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61DB3" w14:textId="23ABD943" w:rsidR="00A60FF7" w:rsidRDefault="00064AAE">
      <w:r>
        <w:t>图灵测试最重要的意义便是第一次尝试去界定对于机器而言到底什么叫做智能这一哲 学命题，于规避了具体任务和标准答案的设定，认为只要系统的输入输出表征与人类一致即为具有智能。</w:t>
      </w:r>
      <w:r w:rsidR="00916F54">
        <w:t>这在一定程度上，为后世研究人工智 能指明了一个大概的研究方向，同时也进一步提高了人工智能领域的受 关注程度。另一方面，自图灵提出图灵测试以来，不断有学者对于如何界 定机械的智能提出自己的观点，客观上也促进了整个领域进一步发展。</w:t>
      </w:r>
      <w:r>
        <w:rPr>
          <w:rFonts w:hint="eastAsia"/>
        </w:rPr>
        <w:t>——书 Alan</w:t>
      </w:r>
      <w:r>
        <w:t xml:space="preserve"> </w:t>
      </w:r>
      <w:r>
        <w:rPr>
          <w:rFonts w:hint="eastAsia"/>
        </w:rPr>
        <w:t>Turing传</w:t>
      </w:r>
    </w:p>
    <w:p w14:paraId="66537B5B" w14:textId="77777777" w:rsidR="00A44BAA" w:rsidRDefault="00A44BAA" w:rsidP="00064AAE"/>
    <w:p w14:paraId="2B35F35F" w14:textId="16535E93" w:rsidR="00064AAE" w:rsidRDefault="00064AAE" w:rsidP="00064AAE">
      <w:r>
        <w:t>1948 年，图灵又写成了一部开创性的著作《智能机械》。在其中图灵详细讨论了如何制造智能机械，并且通过类比人脑， 图灵第一次提出了通过学习来培养机械智能的设想，尝试通过构建多个 无组织机器之间的联系来类比神经网络 [?]，这对于后来人工智能的发展 起到了引导性的作用。</w:t>
      </w:r>
      <w:r>
        <w:rPr>
          <w:rFonts w:hint="eastAsia"/>
        </w:rPr>
        <w:t>——书 Alan</w:t>
      </w:r>
      <w:r>
        <w:t xml:space="preserve"> </w:t>
      </w:r>
      <w:r>
        <w:rPr>
          <w:rFonts w:hint="eastAsia"/>
        </w:rPr>
        <w:t>Turing传</w:t>
      </w:r>
    </w:p>
    <w:p w14:paraId="01142199" w14:textId="2BB030FF" w:rsidR="00064AAE" w:rsidRDefault="00064AAE"/>
    <w:p w14:paraId="21545F6F" w14:textId="4F222A91" w:rsidR="00A44BAA" w:rsidRDefault="00A44BAA">
      <w:r>
        <w:t>在 1951 年明斯基制造了第一台随机有线神经网络学习机，他称之为 SNARC。该装置模拟了人类大脑中复杂的神经网，该机器可以从自己的错误中吸取教训获得经验。</w:t>
      </w:r>
      <w:r>
        <w:rPr>
          <w:rFonts w:hint="eastAsia"/>
        </w:rPr>
        <w:t>——书 马文明斯基传</w:t>
      </w:r>
    </w:p>
    <w:p w14:paraId="21B27AAC" w14:textId="5718EBCE" w:rsidR="00812846" w:rsidRDefault="00812846"/>
    <w:p w14:paraId="721B1713" w14:textId="13C154C5" w:rsidR="00812846" w:rsidRDefault="00812846">
      <w:r>
        <w:t>该实验室很快成为人工智能研究的领先中心，并推广了 信息数字共享理念，由此兴起了开源运动。</w:t>
      </w:r>
      <w:r>
        <w:rPr>
          <w:rFonts w:hint="eastAsia"/>
        </w:rPr>
        <w:t>——书 马文明斯基传</w:t>
      </w:r>
    </w:p>
    <w:p w14:paraId="7ADDCD13" w14:textId="2A1144FE" w:rsidR="00812846" w:rsidRDefault="00812846"/>
    <w:p w14:paraId="65BB1AAE" w14:textId="77777777" w:rsidR="00812846" w:rsidRDefault="00812846" w:rsidP="00812846">
      <w:r>
        <w:t>在 1975 年明斯基提出了著名的框架理论，明斯基最初是把框架作为 视觉感知、自然语言对话和其他复杂行为的基础提出来的，但一经提出， 就因为它既是层次化的，又是模块化的，在人工智能界引起了极大的反 响，成为通用的知识表示方法被广泛接受和应用。</w:t>
      </w:r>
      <w:r>
        <w:rPr>
          <w:rFonts w:hint="eastAsia"/>
        </w:rPr>
        <w:t>——书 马文明斯基传</w:t>
      </w:r>
    </w:p>
    <w:p w14:paraId="73909E1C" w14:textId="1A232DBB" w:rsidR="00812846" w:rsidRDefault="00812846"/>
    <w:p w14:paraId="69EDDBD8" w14:textId="6102FCCB" w:rsidR="00A4797A" w:rsidRDefault="00A4797A" w:rsidP="00A4797A">
      <w:r>
        <w:t>1986 他发表著作《心智社会》（Societies Of Mind）主张由上至下依 照大脑运作模式来构建机器。在书中，他用 270 篇妙趣横生的原创文章 106 11 特立独行的先驱： 马文·明斯基传 解释思维是如何运作的。在书中他开创性地提出了“智能体（agent）”和 “心智社会”。</w:t>
      </w:r>
      <w:r w:rsidRPr="00A4797A">
        <w:rPr>
          <w:rFonts w:hint="eastAsia"/>
        </w:rPr>
        <w:t xml:space="preserve"> </w:t>
      </w:r>
      <w:r>
        <w:rPr>
          <w:rFonts w:hint="eastAsia"/>
        </w:rPr>
        <w:t>——书 马文明斯基传</w:t>
      </w:r>
    </w:p>
    <w:p w14:paraId="529E12B5" w14:textId="41557024" w:rsidR="00A4797A" w:rsidRDefault="00A4797A"/>
    <w:p w14:paraId="05BBF571" w14:textId="6B09ED32" w:rsidR="00714A01" w:rsidRDefault="00714A01">
      <w:r>
        <w:t>马文明斯基还提出人工智能研究的思维应该与物理学相反，物理 学用简单的规律解释复杂现象，思维学应该用更为复杂的方式来解释人 类思维的定律使简单问题变复杂，从表面上看会使事情变得非常糟糕，然 而从大的方面说增强复杂性有助于简化工作。</w:t>
      </w:r>
      <w:r>
        <w:rPr>
          <w:rFonts w:hint="eastAsia"/>
        </w:rPr>
        <w:t>——书 马文明斯基传</w:t>
      </w:r>
    </w:p>
    <w:p w14:paraId="76DD8FB8" w14:textId="2CDF9017" w:rsidR="001154EA" w:rsidRDefault="001154EA"/>
    <w:p w14:paraId="59E0C09B" w14:textId="77777777" w:rsidR="001154EA" w:rsidRDefault="001154EA" w:rsidP="001154EA">
      <w:r>
        <w:t>在未来机器也可以像人一样有生命能思考和感觉，并达到「人类思维的本 质」，具备人类的意识、精神活动、常识、思维、智能、自我 6 大维度</w:t>
      </w:r>
      <w:r>
        <w:rPr>
          <w:rFonts w:hint="eastAsia"/>
        </w:rPr>
        <w:t>——书 马文明斯基传</w:t>
      </w:r>
    </w:p>
    <w:p w14:paraId="1E49D114" w14:textId="77777777" w:rsidR="001154EA" w:rsidRDefault="001154EA" w:rsidP="001154EA"/>
    <w:p w14:paraId="17A77AC7" w14:textId="4FA255C2" w:rsidR="001154EA" w:rsidRDefault="001154EA">
      <w:r>
        <w:t>2001</w:t>
      </w:r>
      <w:r>
        <w:rPr>
          <w:rFonts w:hint="eastAsia"/>
        </w:rPr>
        <w:t>太空漫游</w:t>
      </w:r>
    </w:p>
    <w:p w14:paraId="21C0CED1" w14:textId="67F32903" w:rsidR="007531B6" w:rsidRDefault="007531B6">
      <w:r>
        <w:rPr>
          <w:rFonts w:hint="eastAsia"/>
        </w:rPr>
        <w:t>终结者——</w:t>
      </w:r>
    </w:p>
    <w:p w14:paraId="2438A7A5" w14:textId="77777777" w:rsidR="007531B6" w:rsidRDefault="007531B6" w:rsidP="007531B6">
      <w:r>
        <w:rPr>
          <w:rFonts w:hint="eastAsia"/>
        </w:rPr>
        <w:t>从天而降时空穿越引出</w:t>
      </w:r>
    </w:p>
    <w:p w14:paraId="76793872" w14:textId="5DBF8119" w:rsidR="007531B6" w:rsidRDefault="007531B6">
      <w:r>
        <w:rPr>
          <w:rFonts w:hint="eastAsia"/>
        </w:rPr>
        <w:t>人工智能统治世界（威胁论）</w:t>
      </w:r>
    </w:p>
    <w:p w14:paraId="647527B9" w14:textId="074BEB63" w:rsidR="00B90455" w:rsidRPr="00B90455" w:rsidRDefault="007531B6">
      <w:r>
        <w:rPr>
          <w:rFonts w:hint="eastAsia"/>
        </w:rPr>
        <w:t>没有情感杀戮机器</w:t>
      </w:r>
    </w:p>
    <w:p w14:paraId="67249E64" w14:textId="0691F735" w:rsidR="007531B6" w:rsidRDefault="007531B6">
      <w:r>
        <w:rPr>
          <w:rFonts w:hint="eastAsia"/>
        </w:rPr>
        <w:t>错误观点：具有智能的实体</w:t>
      </w:r>
    </w:p>
    <w:p w14:paraId="28C54F3F" w14:textId="1314FB9C" w:rsidR="00B90455" w:rsidRDefault="00B90455">
      <w:r>
        <w:rPr>
          <w:rFonts w:hint="eastAsia"/>
        </w:rPr>
        <w:t>正确观点：学习技能（4</w:t>
      </w:r>
      <w:r>
        <w:t>0.17</w:t>
      </w:r>
      <w:r>
        <w:rPr>
          <w:rFonts w:hint="eastAsia"/>
        </w:rPr>
        <w:t>学习警察的话、开头学习小混混的话</w:t>
      </w:r>
      <w:r w:rsidR="00BC56BC">
        <w:rPr>
          <w:rFonts w:hint="eastAsia"/>
        </w:rPr>
        <w:t xml:space="preserve"> </w:t>
      </w:r>
      <w:r w:rsidR="00BC56BC" w:rsidRPr="00BC56BC">
        <w:rPr>
          <w:highlight w:val="yellow"/>
        </w:rPr>
        <w:t>74.50</w:t>
      </w:r>
      <w:r w:rsidR="00BC56BC" w:rsidRPr="00BC56BC">
        <w:rPr>
          <w:rFonts w:hint="eastAsia"/>
          <w:highlight w:val="yellow"/>
        </w:rPr>
        <w:t>看书学习简单方式</w:t>
      </w:r>
      <w:r>
        <w:rPr>
          <w:rFonts w:hint="eastAsia"/>
        </w:rPr>
        <w:t>）</w:t>
      </w:r>
    </w:p>
    <w:p w14:paraId="27053836" w14:textId="68BA8D53" w:rsidR="00BC56BC" w:rsidRPr="00D90C9C" w:rsidRDefault="00BC56BC">
      <w:r>
        <w:rPr>
          <w:rFonts w:hint="eastAsia"/>
        </w:rPr>
        <w:lastRenderedPageBreak/>
        <w:t xml:space="preserve"> </w:t>
      </w:r>
      <w:r>
        <w:t xml:space="preserve">        </w:t>
      </w:r>
      <w:r>
        <w:rPr>
          <w:rFonts w:hint="eastAsia"/>
        </w:rPr>
        <w:t>选取对话</w:t>
      </w:r>
    </w:p>
    <w:p w14:paraId="69F9F970" w14:textId="288143AB" w:rsidR="007531B6" w:rsidRPr="001154EA" w:rsidRDefault="007531B6">
      <w:r>
        <w:rPr>
          <w:rFonts w:hint="eastAsia"/>
        </w:rPr>
        <w:t>尽力保护女主（有益论）</w:t>
      </w:r>
    </w:p>
    <w:sectPr w:rsidR="007531B6" w:rsidRPr="001154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0116B" w14:textId="77777777" w:rsidR="004C5F49" w:rsidRDefault="004C5F49" w:rsidP="00694E81">
      <w:r>
        <w:separator/>
      </w:r>
    </w:p>
  </w:endnote>
  <w:endnote w:type="continuationSeparator" w:id="0">
    <w:p w14:paraId="008DD02B" w14:textId="77777777" w:rsidR="004C5F49" w:rsidRDefault="004C5F49" w:rsidP="00694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FD0BA" w14:textId="77777777" w:rsidR="004C5F49" w:rsidRDefault="004C5F49" w:rsidP="00694E81">
      <w:r>
        <w:separator/>
      </w:r>
    </w:p>
  </w:footnote>
  <w:footnote w:type="continuationSeparator" w:id="0">
    <w:p w14:paraId="35C3BDCF" w14:textId="77777777" w:rsidR="004C5F49" w:rsidRDefault="004C5F49" w:rsidP="00694E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606"/>
    <w:rsid w:val="00064AAE"/>
    <w:rsid w:val="000D6606"/>
    <w:rsid w:val="001154EA"/>
    <w:rsid w:val="0042329F"/>
    <w:rsid w:val="004C3862"/>
    <w:rsid w:val="004C5F49"/>
    <w:rsid w:val="00654C16"/>
    <w:rsid w:val="00694E81"/>
    <w:rsid w:val="00714A01"/>
    <w:rsid w:val="007531B6"/>
    <w:rsid w:val="00812846"/>
    <w:rsid w:val="00916F54"/>
    <w:rsid w:val="00A44BAA"/>
    <w:rsid w:val="00A4797A"/>
    <w:rsid w:val="00B90455"/>
    <w:rsid w:val="00BC56BC"/>
    <w:rsid w:val="00D70D85"/>
    <w:rsid w:val="00D90C9C"/>
    <w:rsid w:val="00E26C9A"/>
    <w:rsid w:val="00FE5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9B5A0"/>
  <w15:chartTrackingRefBased/>
  <w15:docId w15:val="{9E866ED1-FA43-46CF-AF4D-A37ABA6B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qhlzy0971@163.com</cp:lastModifiedBy>
  <cp:revision>1</cp:revision>
  <dcterms:created xsi:type="dcterms:W3CDTF">2021-11-04T10:02:00Z</dcterms:created>
  <dcterms:modified xsi:type="dcterms:W3CDTF">2021-11-04T10:03:00Z</dcterms:modified>
</cp:coreProperties>
</file>