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B68C" w14:textId="07CAC7C2" w:rsidR="00A60FF7" w:rsidRPr="007F635A" w:rsidRDefault="007F635A">
      <w:pPr>
        <w:rPr>
          <w:rFonts w:ascii="黑体" w:eastAsia="黑体" w:hAnsi="黑体"/>
          <w:b/>
          <w:bCs/>
          <w:sz w:val="28"/>
          <w:szCs w:val="28"/>
        </w:rPr>
      </w:pPr>
      <w:r w:rsidRPr="007F635A">
        <w:rPr>
          <w:rFonts w:ascii="黑体" w:eastAsia="黑体" w:hAnsi="黑体" w:hint="eastAsia"/>
          <w:b/>
          <w:bCs/>
          <w:sz w:val="28"/>
          <w:szCs w:val="28"/>
        </w:rPr>
        <w:t>担当民族复兴大任的时代新人应具备什么样的核心素养</w:t>
      </w:r>
    </w:p>
    <w:p w14:paraId="095E0664" w14:textId="5DE97691" w:rsidR="007F635A" w:rsidRDefault="007F635A" w:rsidP="007F635A">
      <w:pPr>
        <w:ind w:firstLineChars="200" w:firstLine="420"/>
        <w:rPr>
          <w:rFonts w:ascii="宋体" w:eastAsia="宋体" w:hAnsi="宋体"/>
        </w:rPr>
      </w:pPr>
      <w:r w:rsidRPr="007F635A">
        <w:rPr>
          <w:rFonts w:ascii="宋体" w:eastAsia="宋体" w:hAnsi="宋体" w:hint="eastAsia"/>
        </w:rPr>
        <w:t>坚定理想信念</w:t>
      </w:r>
      <w:r>
        <w:rPr>
          <w:rFonts w:ascii="宋体" w:eastAsia="宋体" w:hAnsi="宋体" w:hint="eastAsia"/>
        </w:rPr>
        <w:t>。总书记说：“</w:t>
      </w:r>
      <w:r w:rsidRPr="007F635A">
        <w:rPr>
          <w:rFonts w:ascii="宋体" w:eastAsia="宋体" w:hAnsi="宋体" w:hint="eastAsia"/>
        </w:rPr>
        <w:t>理想指引人生方向，信念决定事业成败，没有理想信念，就会导致精神上‘缺钙’。”要树立共产主义远大理想和中国特色社会主义共同理想，增强中国特色社会主义道路自信、理论自信、制度自信、文化自信，立志肩负起民族复兴的时代重任。</w:t>
      </w:r>
    </w:p>
    <w:p w14:paraId="60768F83" w14:textId="2DEF72DD" w:rsidR="007F635A" w:rsidRDefault="007F635A" w:rsidP="007F635A">
      <w:pPr>
        <w:ind w:firstLineChars="200" w:firstLine="420"/>
        <w:rPr>
          <w:rFonts w:ascii="宋体" w:eastAsia="宋体" w:hAnsi="宋体"/>
        </w:rPr>
      </w:pPr>
      <w:r w:rsidRPr="007F635A">
        <w:rPr>
          <w:rFonts w:ascii="宋体" w:eastAsia="宋体" w:hAnsi="宋体" w:hint="eastAsia"/>
        </w:rPr>
        <w:t>弘扬爱国主义</w:t>
      </w:r>
      <w:r>
        <w:rPr>
          <w:rFonts w:ascii="宋体" w:eastAsia="宋体" w:hAnsi="宋体" w:hint="eastAsia"/>
        </w:rPr>
        <w:t>。</w:t>
      </w:r>
      <w:r w:rsidRPr="007F635A">
        <w:rPr>
          <w:rFonts w:ascii="宋体" w:eastAsia="宋体" w:hAnsi="宋体" w:hint="eastAsia"/>
        </w:rPr>
        <w:t>爱国主义是中华民族的核心，是中华民族精神的基因，维系着各族人民的团结统一，激励着中华儿女为祖国繁荣不懈奋斗。弘扬爱国主义精神，必须坚持爱国主义和社会主义相统一，把爱国与爱党、爱社会主义结合起来，时刻把祖国和人民放在心中，立志听党话、跟党走，立志扎根人民、奉献国家。</w:t>
      </w:r>
    </w:p>
    <w:p w14:paraId="56164F8A" w14:textId="5C643965" w:rsidR="007F635A" w:rsidRDefault="007F635A" w:rsidP="007F635A">
      <w:pPr>
        <w:ind w:firstLineChars="200" w:firstLine="420"/>
        <w:rPr>
          <w:rFonts w:ascii="宋体" w:eastAsia="宋体" w:hAnsi="宋体"/>
        </w:rPr>
      </w:pPr>
      <w:r w:rsidRPr="007F635A">
        <w:rPr>
          <w:rFonts w:ascii="宋体" w:eastAsia="宋体" w:hAnsi="宋体" w:hint="eastAsia"/>
        </w:rPr>
        <w:t>加强品德修养</w:t>
      </w:r>
      <w:r>
        <w:rPr>
          <w:rFonts w:ascii="宋体" w:eastAsia="宋体" w:hAnsi="宋体" w:hint="eastAsia"/>
        </w:rPr>
        <w:t>。</w:t>
      </w:r>
      <w:r w:rsidR="00430332" w:rsidRPr="00430332">
        <w:rPr>
          <w:rFonts w:ascii="宋体" w:eastAsia="宋体" w:hAnsi="宋体" w:hint="eastAsia"/>
        </w:rPr>
        <w:t>担当民族复兴大任的时代新人应</w:t>
      </w:r>
      <w:r w:rsidR="00430332">
        <w:rPr>
          <w:rFonts w:ascii="宋体" w:eastAsia="宋体" w:hAnsi="宋体" w:hint="eastAsia"/>
        </w:rPr>
        <w:t>将</w:t>
      </w:r>
      <w:r w:rsidRPr="007F635A">
        <w:rPr>
          <w:rFonts w:ascii="宋体" w:eastAsia="宋体" w:hAnsi="宋体" w:hint="eastAsia"/>
        </w:rPr>
        <w:t>社会主义核心价值观融入</w:t>
      </w:r>
      <w:r w:rsidR="00430332">
        <w:rPr>
          <w:rFonts w:ascii="宋体" w:eastAsia="宋体" w:hAnsi="宋体" w:hint="eastAsia"/>
        </w:rPr>
        <w:t>生活的</w:t>
      </w:r>
      <w:r w:rsidRPr="007F635A">
        <w:rPr>
          <w:rFonts w:ascii="宋体" w:eastAsia="宋体" w:hAnsi="宋体" w:hint="eastAsia"/>
        </w:rPr>
        <w:t>各方面。</w:t>
      </w:r>
      <w:r w:rsidR="00430332">
        <w:rPr>
          <w:rFonts w:ascii="宋体" w:eastAsia="宋体" w:hAnsi="宋体" w:hint="eastAsia"/>
        </w:rPr>
        <w:t>不断提升自己的</w:t>
      </w:r>
      <w:r w:rsidRPr="007F635A">
        <w:rPr>
          <w:rFonts w:ascii="宋体" w:eastAsia="宋体" w:hAnsi="宋体" w:hint="eastAsia"/>
        </w:rPr>
        <w:t>理想信念、爱国情感、法治意识、道德修养、知识见识、综合素质等</w:t>
      </w:r>
      <w:r w:rsidR="00430332">
        <w:rPr>
          <w:rFonts w:ascii="宋体" w:eastAsia="宋体" w:hAnsi="宋体" w:hint="eastAsia"/>
        </w:rPr>
        <w:t>，努力成为</w:t>
      </w:r>
      <w:r w:rsidRPr="007F635A">
        <w:rPr>
          <w:rFonts w:ascii="宋体" w:eastAsia="宋体" w:hAnsi="宋体" w:hint="eastAsia"/>
        </w:rPr>
        <w:t>有理想、有担当、有责任、有学识、重实干、靠奋斗、讲奉献的时代新人。</w:t>
      </w:r>
    </w:p>
    <w:p w14:paraId="0BFACBD5" w14:textId="7C4EFC82" w:rsidR="00430332" w:rsidRDefault="00430332" w:rsidP="007F635A">
      <w:pPr>
        <w:ind w:firstLineChars="200" w:firstLine="420"/>
        <w:rPr>
          <w:rFonts w:ascii="宋体" w:eastAsia="宋体" w:hAnsi="宋体"/>
        </w:rPr>
      </w:pPr>
      <w:r w:rsidRPr="00430332">
        <w:rPr>
          <w:rFonts w:ascii="宋体" w:eastAsia="宋体" w:hAnsi="宋体" w:hint="eastAsia"/>
        </w:rPr>
        <w:t>求真理、悟道理、明事理。新时代全面建成社会主义现代化国家，不仅需要有奋力拼搏的精神，还需要真学问、真本领。面对日趋激烈的国际竞争，中国要赢得主动、走向世界的舞台中央，</w:t>
      </w:r>
      <w:r>
        <w:rPr>
          <w:rFonts w:ascii="宋体" w:eastAsia="宋体" w:hAnsi="宋体" w:hint="eastAsia"/>
        </w:rPr>
        <w:t>需要</w:t>
      </w:r>
      <w:r w:rsidRPr="00430332">
        <w:rPr>
          <w:rFonts w:ascii="宋体" w:eastAsia="宋体" w:hAnsi="宋体" w:hint="eastAsia"/>
        </w:rPr>
        <w:t>一大批具有国际水平的战略科技人才</w:t>
      </w:r>
      <w:r>
        <w:rPr>
          <w:rFonts w:ascii="宋体" w:eastAsia="宋体" w:hAnsi="宋体" w:hint="eastAsia"/>
        </w:rPr>
        <w:t>。</w:t>
      </w:r>
    </w:p>
    <w:p w14:paraId="7D3A03C1" w14:textId="7C8F700F" w:rsidR="00430332" w:rsidRDefault="00430332" w:rsidP="007F635A">
      <w:pPr>
        <w:ind w:firstLineChars="200" w:firstLine="420"/>
        <w:rPr>
          <w:rFonts w:ascii="宋体" w:eastAsia="宋体" w:hAnsi="宋体"/>
        </w:rPr>
      </w:pPr>
      <w:r w:rsidRPr="00430332">
        <w:rPr>
          <w:rFonts w:ascii="宋体" w:eastAsia="宋体" w:hAnsi="宋体" w:hint="eastAsia"/>
        </w:rPr>
        <w:t>勇于责任担当。</w:t>
      </w:r>
      <w:r>
        <w:rPr>
          <w:rFonts w:ascii="宋体" w:eastAsia="宋体" w:hAnsi="宋体" w:hint="eastAsia"/>
        </w:rPr>
        <w:t>应当</w:t>
      </w:r>
      <w:r w:rsidRPr="00430332">
        <w:rPr>
          <w:rFonts w:ascii="宋体" w:eastAsia="宋体" w:hAnsi="宋体" w:hint="eastAsia"/>
        </w:rPr>
        <w:t>树立高远志向，历练敢于担当、不懈奋斗的精神，具有勇于奋斗的精神状态、乐观向上的人生态度，做到刚健有为、自强不息。做到理想坚定，信念执着，不怕困难，勇于开拓，顽强拼搏，不辱使命，不负人民期望。</w:t>
      </w:r>
    </w:p>
    <w:p w14:paraId="25CAFABE" w14:textId="4C48E38D" w:rsidR="00430332" w:rsidRDefault="00430332" w:rsidP="007F635A">
      <w:pPr>
        <w:ind w:firstLineChars="200" w:firstLine="420"/>
        <w:rPr>
          <w:rFonts w:ascii="宋体" w:eastAsia="宋体" w:hAnsi="宋体"/>
        </w:rPr>
      </w:pPr>
      <w:r>
        <w:rPr>
          <w:rFonts w:ascii="宋体" w:eastAsia="宋体" w:hAnsi="宋体" w:hint="eastAsia"/>
        </w:rPr>
        <w:t>具有奋斗精神。</w:t>
      </w:r>
      <w:r w:rsidRPr="00430332">
        <w:rPr>
          <w:rFonts w:ascii="宋体" w:eastAsia="宋体" w:hAnsi="宋体" w:hint="eastAsia"/>
        </w:rPr>
        <w:t>新时代是奋斗者的时代</w:t>
      </w:r>
      <w:r w:rsidR="00BA64C1">
        <w:rPr>
          <w:rFonts w:ascii="宋体" w:eastAsia="宋体" w:hAnsi="宋体" w:hint="eastAsia"/>
        </w:rPr>
        <w:t>，</w:t>
      </w:r>
      <w:r w:rsidR="00BA64C1" w:rsidRPr="00BA64C1">
        <w:rPr>
          <w:rFonts w:ascii="宋体" w:eastAsia="宋体" w:hAnsi="宋体" w:hint="eastAsia"/>
        </w:rPr>
        <w:t>新时代是平凡劳动者做主角的时代，劳动不再仅是生存的需要，更是经历幸福人生、完成自我超越、实现社会价值的需要。</w:t>
      </w:r>
      <w:r w:rsidR="00BA64C1">
        <w:rPr>
          <w:rFonts w:ascii="宋体" w:eastAsia="宋体" w:hAnsi="宋体" w:hint="eastAsia"/>
        </w:rPr>
        <w:t>“</w:t>
      </w:r>
      <w:r w:rsidR="00BA64C1" w:rsidRPr="00BA64C1">
        <w:rPr>
          <w:rFonts w:ascii="宋体" w:eastAsia="宋体" w:hAnsi="宋体" w:hint="eastAsia"/>
        </w:rPr>
        <w:t>在奋斗、能奋斗、爱奋斗”，应该成为新时代的新风尚。</w:t>
      </w:r>
    </w:p>
    <w:p w14:paraId="12191165" w14:textId="283B2970" w:rsidR="00BA64C1" w:rsidRPr="007F635A" w:rsidRDefault="00BA64C1" w:rsidP="00BA64C1">
      <w:pPr>
        <w:rPr>
          <w:rFonts w:ascii="黑体" w:eastAsia="黑体" w:hAnsi="黑体"/>
          <w:b/>
          <w:bCs/>
          <w:sz w:val="28"/>
          <w:szCs w:val="28"/>
        </w:rPr>
      </w:pPr>
      <w:r>
        <w:rPr>
          <w:rFonts w:ascii="黑体" w:eastAsia="黑体" w:hAnsi="黑体" w:hint="eastAsia"/>
          <w:b/>
          <w:bCs/>
          <w:sz w:val="28"/>
          <w:szCs w:val="28"/>
        </w:rPr>
        <w:t>在实现中华民族伟大复兴中国梦的生动实践中放飞青春梦想</w:t>
      </w:r>
    </w:p>
    <w:p w14:paraId="2802359A" w14:textId="2AB4CD04" w:rsidR="00A5221F" w:rsidRDefault="00A5221F" w:rsidP="00C4456B">
      <w:pPr>
        <w:ind w:firstLineChars="200" w:firstLine="420"/>
        <w:rPr>
          <w:rFonts w:ascii="宋体" w:eastAsia="宋体" w:hAnsi="宋体"/>
        </w:rPr>
      </w:pPr>
      <w:r>
        <w:rPr>
          <w:rFonts w:ascii="宋体" w:eastAsia="宋体" w:hAnsi="宋体" w:hint="eastAsia"/>
        </w:rPr>
        <w:t>青年的前途离不开国家的前途，没有国家的前途也就没有青年的前途。我们肩负实现中华民族伟大复兴中国梦的历史重任，只有把实现理想的道路建立在脚踏实地的奋斗上，才能放飞青春梦想，实现人生理想。坚持个人奋斗目标与国家、民族的奋斗目标相统一，把个人理想融入社会实践之中，在为实现社会理想而奋斗的过程中实现个人理想，这是我们成长成才的必由之路。</w:t>
      </w:r>
    </w:p>
    <w:p w14:paraId="3096F127" w14:textId="7529D656" w:rsidR="00D904E4" w:rsidRDefault="00D904E4" w:rsidP="00A5221F">
      <w:pPr>
        <w:ind w:firstLineChars="200" w:firstLine="420"/>
        <w:rPr>
          <w:rFonts w:ascii="宋体" w:eastAsia="宋体" w:hAnsi="宋体"/>
        </w:rPr>
      </w:pPr>
      <w:r>
        <w:rPr>
          <w:rFonts w:ascii="宋体" w:eastAsia="宋体" w:hAnsi="宋体" w:hint="eastAsia"/>
        </w:rPr>
        <w:t>当代青年应当心怀国之大者，立鸿鹄志，做奋斗者。</w:t>
      </w:r>
      <w:r w:rsidR="00C4456B" w:rsidRPr="00C4456B">
        <w:rPr>
          <w:rFonts w:ascii="宋体" w:eastAsia="宋体" w:hAnsi="宋体" w:hint="eastAsia"/>
        </w:rPr>
        <w:t>为实现中华民族伟大复兴的中国梦而奋斗，是中国青年运动的时代主题。</w:t>
      </w:r>
    </w:p>
    <w:p w14:paraId="611090CF" w14:textId="75F129BD" w:rsidR="00C4456B" w:rsidRDefault="00C4456B" w:rsidP="00A5221F">
      <w:pPr>
        <w:ind w:firstLineChars="200" w:firstLine="420"/>
        <w:rPr>
          <w:rFonts w:ascii="宋体" w:eastAsia="宋体" w:hAnsi="宋体"/>
        </w:rPr>
      </w:pPr>
      <w:r w:rsidRPr="00C4456B">
        <w:rPr>
          <w:rFonts w:ascii="宋体" w:eastAsia="宋体" w:hAnsi="宋体" w:hint="eastAsia"/>
        </w:rPr>
        <w:t>要坚定理想信念</w:t>
      </w:r>
      <w:r>
        <w:rPr>
          <w:rFonts w:ascii="宋体" w:eastAsia="宋体" w:hAnsi="宋体" w:hint="eastAsia"/>
        </w:rPr>
        <w:t>。</w:t>
      </w:r>
      <w:r w:rsidRPr="00C4456B">
        <w:rPr>
          <w:rFonts w:ascii="宋体" w:eastAsia="宋体" w:hAnsi="宋体" w:hint="eastAsia"/>
        </w:rPr>
        <w:t>中国梦是全国各族人民的共同理想，也是青年一代应该牢固树立的远大理想。</w:t>
      </w:r>
    </w:p>
    <w:p w14:paraId="3FDB22A8" w14:textId="1A8A0D38" w:rsidR="00C4456B" w:rsidRDefault="00C4456B" w:rsidP="00A5221F">
      <w:pPr>
        <w:ind w:firstLineChars="200" w:firstLine="420"/>
        <w:rPr>
          <w:rFonts w:ascii="宋体" w:eastAsia="宋体" w:hAnsi="宋体"/>
        </w:rPr>
      </w:pPr>
      <w:r w:rsidRPr="00C4456B">
        <w:rPr>
          <w:rFonts w:ascii="宋体" w:eastAsia="宋体" w:hAnsi="宋体" w:hint="eastAsia"/>
        </w:rPr>
        <w:t>要练就过硬本领</w:t>
      </w:r>
      <w:r>
        <w:rPr>
          <w:rFonts w:ascii="宋体" w:eastAsia="宋体" w:hAnsi="宋体" w:hint="eastAsia"/>
        </w:rPr>
        <w:t>。</w:t>
      </w:r>
      <w:r w:rsidRPr="00C4456B">
        <w:rPr>
          <w:rFonts w:ascii="宋体" w:eastAsia="宋体" w:hAnsi="宋体" w:hint="eastAsia"/>
        </w:rPr>
        <w:t>正处于学习的黄金时期，应该把学习作为首要任务，作为一种责任、一种精神追求、一种生活方式，树立梦想从学习开始、事业靠本领成就的观念，让勤奋学习成为青春远航的动力，让增长本领成为青春搏击的能量。</w:t>
      </w:r>
    </w:p>
    <w:p w14:paraId="3D29DBAF" w14:textId="7FACDBA2" w:rsidR="00C4456B" w:rsidRDefault="00C4456B" w:rsidP="00A5221F">
      <w:pPr>
        <w:ind w:firstLineChars="200" w:firstLine="420"/>
        <w:rPr>
          <w:rFonts w:ascii="宋体" w:eastAsia="宋体" w:hAnsi="宋体"/>
        </w:rPr>
      </w:pPr>
      <w:r w:rsidRPr="00C4456B">
        <w:rPr>
          <w:rFonts w:ascii="宋体" w:eastAsia="宋体" w:hAnsi="宋体" w:hint="eastAsia"/>
        </w:rPr>
        <w:t>要勇于创新创造</w:t>
      </w:r>
      <w:r>
        <w:rPr>
          <w:rFonts w:ascii="宋体" w:eastAsia="宋体" w:hAnsi="宋体" w:hint="eastAsia"/>
        </w:rPr>
        <w:t>。</w:t>
      </w:r>
      <w:r w:rsidRPr="00C4456B">
        <w:rPr>
          <w:rFonts w:ascii="宋体" w:eastAsia="宋体" w:hAnsi="宋体" w:hint="eastAsia"/>
        </w:rPr>
        <w:t>机遇</w:t>
      </w:r>
      <w:r>
        <w:rPr>
          <w:rFonts w:ascii="宋体" w:eastAsia="宋体" w:hAnsi="宋体" w:hint="eastAsia"/>
        </w:rPr>
        <w:t>更多</w:t>
      </w:r>
      <w:r w:rsidRPr="00C4456B">
        <w:rPr>
          <w:rFonts w:ascii="宋体" w:eastAsia="宋体" w:hAnsi="宋体" w:hint="eastAsia"/>
        </w:rPr>
        <w:t>留给善于和勇于创新的人们。青年是社会上最富活力、最具创造性的群体，理应走在创新创造前列。</w:t>
      </w:r>
    </w:p>
    <w:p w14:paraId="2572D335" w14:textId="3CFA347A" w:rsidR="00C4456B" w:rsidRDefault="00761B0A" w:rsidP="00A5221F">
      <w:pPr>
        <w:ind w:firstLineChars="200" w:firstLine="420"/>
        <w:rPr>
          <w:rFonts w:ascii="宋体" w:eastAsia="宋体" w:hAnsi="宋体"/>
        </w:rPr>
      </w:pPr>
      <w:r w:rsidRPr="00761B0A">
        <w:rPr>
          <w:rFonts w:ascii="宋体" w:eastAsia="宋体" w:hAnsi="宋体" w:hint="eastAsia"/>
        </w:rPr>
        <w:t>要矢志艰苦奋斗</w:t>
      </w:r>
      <w:r>
        <w:rPr>
          <w:rFonts w:ascii="宋体" w:eastAsia="宋体" w:hAnsi="宋体" w:hint="eastAsia"/>
        </w:rPr>
        <w:t>。</w:t>
      </w:r>
      <w:r w:rsidRPr="00761B0A">
        <w:rPr>
          <w:rFonts w:ascii="宋体" w:eastAsia="宋体" w:hAnsi="宋体" w:hint="eastAsia"/>
        </w:rPr>
        <w:t>实现我们的发展目标，需要锲而不舍、驰而不息的奋斗</w:t>
      </w:r>
      <w:r>
        <w:rPr>
          <w:rFonts w:ascii="宋体" w:eastAsia="宋体" w:hAnsi="宋体" w:hint="eastAsia"/>
        </w:rPr>
        <w:t>精神</w:t>
      </w:r>
      <w:r w:rsidRPr="00761B0A">
        <w:rPr>
          <w:rFonts w:ascii="宋体" w:eastAsia="宋体" w:hAnsi="宋体" w:hint="eastAsia"/>
        </w:rPr>
        <w:t>。</w:t>
      </w:r>
    </w:p>
    <w:p w14:paraId="65BC082E" w14:textId="3D7B1AA6" w:rsidR="00761B0A" w:rsidRDefault="00761B0A" w:rsidP="00A5221F">
      <w:pPr>
        <w:ind w:firstLineChars="200" w:firstLine="420"/>
        <w:rPr>
          <w:rFonts w:ascii="宋体" w:eastAsia="宋体" w:hAnsi="宋体"/>
        </w:rPr>
      </w:pPr>
      <w:r w:rsidRPr="00761B0A">
        <w:rPr>
          <w:rFonts w:ascii="宋体" w:eastAsia="宋体" w:hAnsi="宋体" w:hint="eastAsia"/>
        </w:rPr>
        <w:t>要锤炼高尚品格。青年是引风气之先的社会力量。一个民族的文明素养很大程度上体现在青年一代的道德水准和精神风貌上。</w:t>
      </w:r>
    </w:p>
    <w:p w14:paraId="36BA3A3C" w14:textId="42D46B88" w:rsidR="00761B0A" w:rsidRPr="00761B0A" w:rsidRDefault="00761B0A" w:rsidP="00761B0A">
      <w:pPr>
        <w:ind w:firstLineChars="200" w:firstLine="420"/>
        <w:rPr>
          <w:rFonts w:ascii="宋体" w:eastAsia="宋体" w:hAnsi="宋体" w:hint="eastAsia"/>
        </w:rPr>
      </w:pPr>
      <w:r w:rsidRPr="00761B0A">
        <w:rPr>
          <w:rFonts w:ascii="宋体" w:eastAsia="宋体" w:hAnsi="宋体" w:hint="eastAsia"/>
        </w:rPr>
        <w:t>激扬青春梦，要深刻把握当代中国青年运动的发展规律，要加强对广大青年的政治引领，引导广大青年自觉坚持党的领导，听党话、跟党走。坚定不移跟党走，砥砺奋进挑重担，青春之光才能在历史发展进程中精彩绽放。</w:t>
      </w:r>
    </w:p>
    <w:p w14:paraId="63EC275B" w14:textId="77777777" w:rsidR="00FF7A47" w:rsidRDefault="00FF7A47" w:rsidP="00FF7A47">
      <w:pPr>
        <w:rPr>
          <w:rFonts w:ascii="宋体" w:eastAsia="宋体" w:hAnsi="宋体"/>
        </w:rPr>
      </w:pPr>
      <w:r>
        <w:rPr>
          <w:rFonts w:ascii="黑体" w:eastAsia="黑体" w:hAnsi="黑体" w:hint="eastAsia"/>
          <w:b/>
          <w:bCs/>
          <w:sz w:val="28"/>
          <w:szCs w:val="28"/>
        </w:rPr>
        <w:lastRenderedPageBreak/>
        <w:t>爱党爱国爱社会主义是统一的</w:t>
      </w:r>
    </w:p>
    <w:p w14:paraId="6EBF6807" w14:textId="58DF9932" w:rsidR="00FF7A47" w:rsidRDefault="00FF7A47" w:rsidP="00D904E4">
      <w:pPr>
        <w:ind w:firstLineChars="200" w:firstLine="420"/>
        <w:rPr>
          <w:rFonts w:ascii="宋体" w:eastAsia="宋体" w:hAnsi="宋体"/>
        </w:rPr>
      </w:pPr>
      <w:r w:rsidRPr="00FF7A47">
        <w:rPr>
          <w:rFonts w:ascii="宋体" w:eastAsia="宋体" w:hAnsi="宋体" w:hint="eastAsia"/>
        </w:rPr>
        <w:t>爱国主义是具体的、现实的。我国爱国主义始终围绕着实现民族富强、人民幸福而发展，最终汇流于中国特色社会</w:t>
      </w:r>
      <w:r w:rsidRPr="00FF7A47">
        <w:rPr>
          <w:rFonts w:ascii="宋体" w:eastAsia="宋体" w:hAnsi="宋体"/>
        </w:rPr>
        <w:t>主义。新中国是中国共产党领导的社会主义国家，祖国的命运和党的命运、社会主义的命运密不可分。</w:t>
      </w:r>
    </w:p>
    <w:p w14:paraId="13E2D4C0" w14:textId="117413CC" w:rsidR="00FF7A47" w:rsidRDefault="00FF7A47" w:rsidP="00FF7A47">
      <w:pPr>
        <w:ind w:firstLineChars="200" w:firstLine="420"/>
        <w:rPr>
          <w:rFonts w:ascii="宋体" w:eastAsia="宋体" w:hAnsi="宋体"/>
        </w:rPr>
      </w:pPr>
      <w:r w:rsidRPr="00FF7A47">
        <w:rPr>
          <w:rFonts w:ascii="宋体" w:eastAsia="宋体" w:hAnsi="宋体"/>
        </w:rPr>
        <w:t>爱国主义与爱社会主义的统一是中国历史发展的必然结果。社会主义制度的建立，为中国的繁荣发展提供了可靠的保障。坚定拥护中国共产党的领导，是中华民族走向复兴、中国特色社会主义事业走向成功的必然要求，也是新时代爱国主义的必然要求。当代中国，爱国主义的本质就是坚持爱国和爱党、爱社会主义高度统一。</w:t>
      </w:r>
    </w:p>
    <w:p w14:paraId="2D2839D9" w14:textId="50C5DEE3" w:rsidR="00FF7A47" w:rsidRDefault="00FF7A47" w:rsidP="00FF7A47">
      <w:pPr>
        <w:ind w:firstLineChars="200" w:firstLine="420"/>
        <w:rPr>
          <w:rFonts w:ascii="宋体" w:eastAsia="宋体" w:hAnsi="宋体"/>
        </w:rPr>
      </w:pPr>
      <w:r w:rsidRPr="00FF7A47">
        <w:rPr>
          <w:rFonts w:ascii="宋体" w:eastAsia="宋体" w:hAnsi="宋体" w:hint="eastAsia"/>
        </w:rPr>
        <w:t>爱国主义是我们民族精神的核心，是中华民族团结奋斗、自强不息的精神纽带，维系着中华民族的团结统一，激励着一代代中华儿女为祖国发展繁荣而不懈奋斗。它表现为对祖国壮丽山河、勤劳人民、灿烂文化深沉的爱，对维护祖国统一、民族团结、国家富强、人民幸福的强烈愿望和责任担当。</w:t>
      </w:r>
    </w:p>
    <w:p w14:paraId="6E6CD7FE" w14:textId="340A22EB" w:rsidR="00FF7A47" w:rsidRDefault="00D904E4" w:rsidP="00D904E4">
      <w:pPr>
        <w:ind w:firstLineChars="200" w:firstLine="420"/>
        <w:rPr>
          <w:rFonts w:ascii="宋体" w:eastAsia="宋体" w:hAnsi="宋体"/>
        </w:rPr>
      </w:pPr>
      <w:r>
        <w:rPr>
          <w:rFonts w:ascii="宋体" w:eastAsia="宋体" w:hAnsi="宋体" w:hint="eastAsia"/>
        </w:rPr>
        <w:t>党的十九届六中全会全面总结了党的百年奋斗历程和重大历史成就。</w:t>
      </w:r>
      <w:r w:rsidRPr="00D904E4">
        <w:rPr>
          <w:rFonts w:ascii="宋体" w:eastAsia="宋体" w:hAnsi="宋体" w:hint="eastAsia"/>
        </w:rPr>
        <w:t>党的百年历史，就是一部始终坚持真理、坚守理想，践行初心、担当使命的伟大奋斗史。</w:t>
      </w:r>
      <w:r w:rsidR="00FF7A47" w:rsidRPr="00FF7A47">
        <w:rPr>
          <w:rFonts w:ascii="宋体" w:eastAsia="宋体" w:hAnsi="宋体" w:hint="eastAsia"/>
        </w:rPr>
        <w:t>中国共产党一经成立，就肩负起带领人民谋求民族独立、人民解放和实现国家富强、人民幸福的历史重任。在中国革命、建设、改革中，正是人民选择了中国共产党，中国才彻底结束半殖民地半封建社会的历史，完成中华民族近代以来最为广泛而深刻的社会变革；开启改革开放新的伟大革命，开辟中国特色社会主义道路，取得了社会主义现代化建设的伟大成就。新时代弘扬爱国主义精神，必须坚持爱国和爱党相统一。</w:t>
      </w:r>
    </w:p>
    <w:p w14:paraId="0F37E09B" w14:textId="4FE5CED9" w:rsidR="00FF7A47" w:rsidRDefault="00FF7A47" w:rsidP="00FF7A47">
      <w:pPr>
        <w:ind w:firstLineChars="200" w:firstLine="420"/>
        <w:rPr>
          <w:rFonts w:ascii="宋体" w:eastAsia="宋体" w:hAnsi="宋体"/>
        </w:rPr>
      </w:pPr>
      <w:r w:rsidRPr="00FF7A47">
        <w:rPr>
          <w:rFonts w:ascii="宋体" w:eastAsia="宋体" w:hAnsi="宋体" w:hint="eastAsia"/>
        </w:rPr>
        <w:t>爱国主义始终围绕着国家富强、民族振兴、人民幸福而发展，最终汇流于中国特色社会主义。只有社会主义才能救中国，只有坚持和发展中国特色社会主义才能实现中华民族伟大复兴，这也是历史的结论。</w:t>
      </w:r>
    </w:p>
    <w:p w14:paraId="285D9B35" w14:textId="47B4EA06" w:rsidR="002135D1" w:rsidRDefault="002135D1" w:rsidP="002135D1">
      <w:pPr>
        <w:rPr>
          <w:rFonts w:ascii="黑体" w:eastAsia="黑体" w:hAnsi="黑体"/>
          <w:b/>
          <w:bCs/>
          <w:sz w:val="28"/>
          <w:szCs w:val="28"/>
        </w:rPr>
      </w:pPr>
      <w:r>
        <w:rPr>
          <w:rFonts w:ascii="黑体" w:eastAsia="黑体" w:hAnsi="黑体" w:hint="eastAsia"/>
          <w:b/>
          <w:bCs/>
          <w:sz w:val="28"/>
          <w:szCs w:val="28"/>
        </w:rPr>
        <w:t>如何理解中国精神的科学内涵</w:t>
      </w:r>
    </w:p>
    <w:p w14:paraId="0282B9A1" w14:textId="486FFD7A" w:rsidR="002135D1" w:rsidRDefault="00AA6650" w:rsidP="00F4667F">
      <w:pPr>
        <w:ind w:firstLine="420"/>
        <w:rPr>
          <w:rFonts w:ascii="宋体" w:eastAsia="宋体" w:hAnsi="宋体"/>
          <w:szCs w:val="21"/>
        </w:rPr>
      </w:pPr>
      <w:r w:rsidRPr="00AA6650">
        <w:rPr>
          <w:rFonts w:ascii="宋体" w:eastAsia="宋体" w:hAnsi="宋体" w:hint="eastAsia"/>
          <w:szCs w:val="21"/>
        </w:rPr>
        <w:t>“中国精神”有着丰富的科学内涵，主要包括以爱国主义为核心的民族精神和以改革创新为核心的时代精神。其实质是中国特色社会主义文化的精神呈现，本质上具有意识形态的属性，因而具有极强的凝聚力和引领力。</w:t>
      </w:r>
    </w:p>
    <w:p w14:paraId="4A3CDACB" w14:textId="5D8F0D75" w:rsidR="00FB7922" w:rsidRDefault="00F4667F" w:rsidP="00F4667F">
      <w:pPr>
        <w:ind w:firstLine="420"/>
        <w:rPr>
          <w:rFonts w:ascii="宋体" w:eastAsia="宋体" w:hAnsi="宋体"/>
          <w:szCs w:val="21"/>
        </w:rPr>
      </w:pPr>
      <w:r>
        <w:rPr>
          <w:rFonts w:ascii="宋体" w:eastAsia="宋体" w:hAnsi="宋体" w:hint="eastAsia"/>
          <w:szCs w:val="21"/>
        </w:rPr>
        <w:t>“中国精神”包括伟大创造精神、伟大奋斗精神、伟大团结精神、</w:t>
      </w:r>
      <w:r w:rsidR="00FB7922">
        <w:rPr>
          <w:rFonts w:ascii="宋体" w:eastAsia="宋体" w:hAnsi="宋体" w:hint="eastAsia"/>
          <w:szCs w:val="21"/>
        </w:rPr>
        <w:t>伟大梦想精神在几千年的历史长河中，中国人民始终辛勤劳作、发明创作。在科技日新月异的今天</w:t>
      </w:r>
      <w:r w:rsidR="004A62A3">
        <w:rPr>
          <w:rFonts w:ascii="宋体" w:eastAsia="宋体" w:hAnsi="宋体" w:hint="eastAsia"/>
          <w:szCs w:val="21"/>
        </w:rPr>
        <w:t>，我国大步走在世界前列离不开中国人民的创造精神；</w:t>
      </w:r>
      <w:r w:rsidR="004A62A3">
        <w:rPr>
          <w:rFonts w:ascii="宋体" w:eastAsia="宋体" w:hAnsi="宋体" w:hint="eastAsia"/>
          <w:szCs w:val="21"/>
        </w:rPr>
        <w:t>在几千年的历史长河中</w:t>
      </w:r>
      <w:r w:rsidR="004A62A3">
        <w:rPr>
          <w:rFonts w:ascii="宋体" w:eastAsia="宋体" w:hAnsi="宋体" w:hint="eastAsia"/>
          <w:szCs w:val="21"/>
        </w:rPr>
        <w:t>，中国人民始终革故鼎新、自强不息。世界上没有坐享其成的好事，要幸福就要奋斗；</w:t>
      </w:r>
      <w:r w:rsidR="004A62A3">
        <w:rPr>
          <w:rFonts w:ascii="宋体" w:eastAsia="宋体" w:hAnsi="宋体" w:hint="eastAsia"/>
          <w:szCs w:val="21"/>
        </w:rPr>
        <w:t>在几千年的历史长河中</w:t>
      </w:r>
      <w:r w:rsidR="004A62A3">
        <w:rPr>
          <w:rFonts w:ascii="宋体" w:eastAsia="宋体" w:hAnsi="宋体" w:hint="eastAsia"/>
          <w:szCs w:val="21"/>
        </w:rPr>
        <w:t>，中国人民始终团结一心、同舟共济。团结就是力量，团结才能前进；</w:t>
      </w:r>
      <w:r w:rsidR="004A62A3">
        <w:rPr>
          <w:rFonts w:ascii="宋体" w:eastAsia="宋体" w:hAnsi="宋体" w:hint="eastAsia"/>
          <w:szCs w:val="21"/>
        </w:rPr>
        <w:t>在几千年的历史长河中</w:t>
      </w:r>
      <w:r w:rsidR="004A62A3">
        <w:rPr>
          <w:rFonts w:ascii="宋体" w:eastAsia="宋体" w:hAnsi="宋体" w:hint="eastAsia"/>
          <w:szCs w:val="21"/>
        </w:rPr>
        <w:t>，中国人民始终心怀梦想、不懈追求。中国人民比历史上任何时期都更接近、更有信心和能力实现中华民族伟大复兴的中国梦。</w:t>
      </w:r>
      <w:r w:rsidR="00AA12B2">
        <w:rPr>
          <w:rFonts w:ascii="宋体" w:eastAsia="宋体" w:hAnsi="宋体" w:hint="eastAsia"/>
          <w:szCs w:val="21"/>
        </w:rPr>
        <w:t>伟大的精神引领着伟大的事业。</w:t>
      </w:r>
    </w:p>
    <w:p w14:paraId="102DCF22" w14:textId="6E0CA2C2" w:rsidR="00F4667F" w:rsidRPr="00AC64E5" w:rsidRDefault="00FB7922" w:rsidP="00F4667F">
      <w:pPr>
        <w:ind w:firstLine="420"/>
        <w:rPr>
          <w:rFonts w:ascii="宋体" w:eastAsia="宋体" w:hAnsi="宋体" w:hint="eastAsia"/>
          <w:szCs w:val="21"/>
        </w:rPr>
      </w:pPr>
      <w:r>
        <w:rPr>
          <w:rFonts w:ascii="宋体" w:eastAsia="宋体" w:hAnsi="宋体" w:hint="eastAsia"/>
          <w:szCs w:val="21"/>
        </w:rPr>
        <w:t>井冈山精神、长征精神、脱贫攻坚精神等构筑中国共产党人的精神谱系，展示了中国共产党人崇高的精神风范。集中体现了党的坚定信念、根本宗旨、优良作风，凝聚着中国共产党人艰苦奋斗、牺牲奉献你、开拓进取的伟大品格，丰富了中国精神的内涵，鼓舞和激励中国人民攻坚克难，不断从胜利走向新的胜利。</w:t>
      </w:r>
    </w:p>
    <w:p w14:paraId="2A17FCA6" w14:textId="3595C1F8" w:rsidR="002135D1" w:rsidRDefault="002135D1" w:rsidP="002135D1">
      <w:pPr>
        <w:rPr>
          <w:rFonts w:ascii="黑体" w:eastAsia="黑体" w:hAnsi="黑体"/>
          <w:b/>
          <w:bCs/>
          <w:sz w:val="28"/>
          <w:szCs w:val="28"/>
        </w:rPr>
      </w:pPr>
      <w:r>
        <w:rPr>
          <w:rFonts w:ascii="黑体" w:eastAsia="黑体" w:hAnsi="黑体" w:hint="eastAsia"/>
          <w:b/>
          <w:bCs/>
          <w:sz w:val="28"/>
          <w:szCs w:val="28"/>
        </w:rPr>
        <w:t>中华传统美德和社会主义道德之间的关系</w:t>
      </w:r>
    </w:p>
    <w:p w14:paraId="7DD1D44B" w14:textId="542A8871" w:rsidR="007F7366" w:rsidRDefault="007F7366" w:rsidP="00672BA3">
      <w:pPr>
        <w:ind w:firstLine="420"/>
        <w:rPr>
          <w:rFonts w:ascii="宋体" w:eastAsia="宋体" w:hAnsi="宋体"/>
          <w:szCs w:val="21"/>
        </w:rPr>
      </w:pPr>
      <w:r w:rsidRPr="007F7366">
        <w:rPr>
          <w:rFonts w:ascii="宋体" w:eastAsia="宋体" w:hAnsi="宋体" w:hint="eastAsia"/>
          <w:szCs w:val="21"/>
        </w:rPr>
        <w:t>中华民族传统美德</w:t>
      </w:r>
      <w:r>
        <w:rPr>
          <w:rFonts w:ascii="宋体" w:eastAsia="宋体" w:hAnsi="宋体" w:hint="eastAsia"/>
          <w:szCs w:val="21"/>
        </w:rPr>
        <w:t>，</w:t>
      </w:r>
      <w:r w:rsidRPr="007F7366">
        <w:rPr>
          <w:rFonts w:ascii="宋体" w:eastAsia="宋体" w:hAnsi="宋体"/>
          <w:szCs w:val="21"/>
        </w:rPr>
        <w:t>就是指中国历史流传下来，具有影响，可以继承，有益于后代的优秀道德遗产。</w:t>
      </w:r>
      <w:r w:rsidRPr="007F7366">
        <w:rPr>
          <w:rFonts w:ascii="宋体" w:eastAsia="宋体" w:hAnsi="宋体" w:hint="eastAsia"/>
          <w:szCs w:val="21"/>
        </w:rPr>
        <w:t>社会主义道德是植根于社会主义经济基础，与社会主义的经济、政治、文化状况相适应的社会道德。</w:t>
      </w:r>
    </w:p>
    <w:p w14:paraId="045C8D34" w14:textId="7DC4B146" w:rsidR="007F7366" w:rsidRDefault="007F7366" w:rsidP="00672BA3">
      <w:pPr>
        <w:ind w:firstLine="420"/>
        <w:rPr>
          <w:rFonts w:ascii="宋体" w:eastAsia="宋体" w:hAnsi="宋体" w:hint="eastAsia"/>
          <w:szCs w:val="21"/>
        </w:rPr>
      </w:pPr>
      <w:r w:rsidRPr="007F7366">
        <w:rPr>
          <w:rFonts w:ascii="宋体" w:eastAsia="宋体" w:hAnsi="宋体"/>
          <w:szCs w:val="21"/>
        </w:rPr>
        <w:lastRenderedPageBreak/>
        <w:t>习近平</w:t>
      </w:r>
      <w:r>
        <w:rPr>
          <w:rFonts w:ascii="宋体" w:eastAsia="宋体" w:hAnsi="宋体" w:hint="eastAsia"/>
          <w:szCs w:val="21"/>
        </w:rPr>
        <w:t>总书记</w:t>
      </w:r>
      <w:r w:rsidRPr="007F7366">
        <w:rPr>
          <w:rFonts w:ascii="宋体" w:eastAsia="宋体" w:hAnsi="宋体"/>
          <w:szCs w:val="21"/>
        </w:rPr>
        <w:t>指出：“培育和弘扬社会主义核心价值观必须立足中华优秀传统文化。中华传统美德是中华文化精髓，蕴含着丰富的思想道德资源。</w:t>
      </w:r>
      <w:r>
        <w:rPr>
          <w:rFonts w:ascii="宋体" w:eastAsia="宋体" w:hAnsi="宋体" w:hint="eastAsia"/>
          <w:szCs w:val="21"/>
        </w:rPr>
        <w:t>”</w:t>
      </w:r>
    </w:p>
    <w:p w14:paraId="62AF4388" w14:textId="6DA1AAB3" w:rsidR="00322989" w:rsidRDefault="007F7366" w:rsidP="00672BA3">
      <w:pPr>
        <w:ind w:firstLine="420"/>
        <w:rPr>
          <w:rFonts w:ascii="宋体" w:eastAsia="宋体" w:hAnsi="宋体"/>
          <w:szCs w:val="21"/>
        </w:rPr>
      </w:pPr>
      <w:r>
        <w:rPr>
          <w:rFonts w:ascii="宋体" w:eastAsia="宋体" w:hAnsi="宋体" w:hint="eastAsia"/>
          <w:szCs w:val="21"/>
        </w:rPr>
        <w:t>中</w:t>
      </w:r>
      <w:r w:rsidR="00322989" w:rsidRPr="00322989">
        <w:rPr>
          <w:rFonts w:ascii="宋体" w:eastAsia="宋体" w:hAnsi="宋体" w:hint="eastAsia"/>
          <w:szCs w:val="21"/>
        </w:rPr>
        <w:t>华传统美德与社会主义道德在本质上是同质的，它们之间是本来与未来、基础与导向的关系。社会主义道德对我国社会生活将持续发挥其价值引领和顶层设计作用，其作用领域主要体现在国家政治生活层面；中华传统道德是本来的民族文化价值根源与基础，主要指导人们的日常生活和私人交往甚至影响个人修养的追求</w:t>
      </w:r>
      <w:r w:rsidR="00322989">
        <w:rPr>
          <w:rFonts w:ascii="宋体" w:eastAsia="宋体" w:hAnsi="宋体" w:hint="eastAsia"/>
          <w:szCs w:val="21"/>
        </w:rPr>
        <w:t>。</w:t>
      </w:r>
      <w:r w:rsidR="00672BA3" w:rsidRPr="00322989">
        <w:rPr>
          <w:rFonts w:ascii="宋体" w:eastAsia="宋体" w:hAnsi="宋体" w:hint="eastAsia"/>
          <w:szCs w:val="21"/>
        </w:rPr>
        <w:t>中华传统美德是中华文化的精髓，中华传统美德是社会主义核心价值观的源泉和基础</w:t>
      </w:r>
      <w:r w:rsidR="00672BA3">
        <w:rPr>
          <w:rFonts w:ascii="宋体" w:eastAsia="宋体" w:hAnsi="宋体" w:hint="eastAsia"/>
          <w:szCs w:val="21"/>
        </w:rPr>
        <w:t>。</w:t>
      </w:r>
    </w:p>
    <w:p w14:paraId="48C42B3C" w14:textId="67BF51BF" w:rsidR="00672BA3" w:rsidRPr="00672BA3" w:rsidRDefault="00672BA3" w:rsidP="00672BA3">
      <w:pPr>
        <w:ind w:firstLine="420"/>
        <w:rPr>
          <w:rFonts w:ascii="宋体" w:eastAsia="宋体" w:hAnsi="宋体" w:hint="eastAsia"/>
          <w:szCs w:val="21"/>
        </w:rPr>
      </w:pPr>
      <w:r w:rsidRPr="00672BA3">
        <w:rPr>
          <w:rFonts w:ascii="宋体" w:eastAsia="宋体" w:hAnsi="宋体" w:hint="eastAsia"/>
          <w:szCs w:val="21"/>
        </w:rPr>
        <w:t>中华优秀传统文化中包含着培育社会主义核心价值观与道德观的丰富思想资源，是我们民族文化传统的根源与根本，是我们民族精神的核心与灵魂，如果缺乏这个源头和根本，在当代培育社会主义核心价值观与道德观就是无源之水，无本之木</w:t>
      </w:r>
      <w:r>
        <w:rPr>
          <w:rFonts w:ascii="宋体" w:eastAsia="宋体" w:hAnsi="宋体" w:hint="eastAsia"/>
          <w:szCs w:val="21"/>
        </w:rPr>
        <w:t>。</w:t>
      </w:r>
    </w:p>
    <w:p w14:paraId="4D3F1518" w14:textId="7C97B2B2" w:rsidR="002135D1" w:rsidRPr="00322989" w:rsidRDefault="00322989" w:rsidP="00322989">
      <w:pPr>
        <w:ind w:firstLine="420"/>
        <w:rPr>
          <w:rFonts w:ascii="宋体" w:eastAsia="宋体" w:hAnsi="宋体" w:hint="eastAsia"/>
          <w:szCs w:val="21"/>
        </w:rPr>
      </w:pPr>
      <w:r w:rsidRPr="00322989">
        <w:rPr>
          <w:rFonts w:ascii="宋体" w:eastAsia="宋体" w:hAnsi="宋体" w:hint="eastAsia"/>
          <w:szCs w:val="21"/>
        </w:rPr>
        <w:t>中国共产党从中国内地的历史传统和现实情况出发</w:t>
      </w:r>
      <w:r>
        <w:rPr>
          <w:rFonts w:ascii="宋体" w:eastAsia="宋体" w:hAnsi="宋体" w:hint="eastAsia"/>
          <w:szCs w:val="21"/>
        </w:rPr>
        <w:t>，</w:t>
      </w:r>
      <w:r w:rsidRPr="00322989">
        <w:rPr>
          <w:rFonts w:ascii="宋体" w:eastAsia="宋体" w:hAnsi="宋体"/>
          <w:szCs w:val="21"/>
        </w:rPr>
        <w:t>将中华民族的传统美德充分融入社会主义道德体系中,建立了中国特色社会主义道德体系</w:t>
      </w:r>
      <w:r>
        <w:rPr>
          <w:rFonts w:ascii="宋体" w:eastAsia="宋体" w:hAnsi="宋体" w:hint="eastAsia"/>
          <w:szCs w:val="21"/>
        </w:rPr>
        <w:t>。</w:t>
      </w:r>
      <w:r w:rsidRPr="00322989">
        <w:rPr>
          <w:rFonts w:ascii="宋体" w:eastAsia="宋体" w:hAnsi="宋体"/>
          <w:szCs w:val="21"/>
        </w:rPr>
        <w:t>因此,中华民族的传统美德是中国特色社会主义道德体系的重要组成部分</w:t>
      </w:r>
      <w:r>
        <w:rPr>
          <w:rFonts w:ascii="宋体" w:eastAsia="宋体" w:hAnsi="宋体" w:hint="eastAsia"/>
          <w:szCs w:val="21"/>
        </w:rPr>
        <w:t>。</w:t>
      </w:r>
    </w:p>
    <w:p w14:paraId="0EE329CA" w14:textId="416653DF" w:rsidR="000767C7" w:rsidRPr="007B2EFD" w:rsidRDefault="002135D1" w:rsidP="007B2EFD">
      <w:pPr>
        <w:rPr>
          <w:rFonts w:ascii="黑体" w:eastAsia="黑体" w:hAnsi="黑体" w:hint="eastAsia"/>
          <w:b/>
          <w:bCs/>
          <w:sz w:val="28"/>
          <w:szCs w:val="28"/>
        </w:rPr>
      </w:pPr>
      <w:r>
        <w:rPr>
          <w:rFonts w:ascii="黑体" w:eastAsia="黑体" w:hAnsi="黑体" w:hint="eastAsia"/>
          <w:b/>
          <w:bCs/>
          <w:sz w:val="28"/>
          <w:szCs w:val="28"/>
        </w:rPr>
        <w:t>如何认识法律和道德之间的辩证统一关系</w:t>
      </w:r>
    </w:p>
    <w:p w14:paraId="64150E46" w14:textId="500CB8C7" w:rsidR="004C203D" w:rsidRDefault="004C203D" w:rsidP="000767C7">
      <w:pPr>
        <w:ind w:firstLine="420"/>
        <w:rPr>
          <w:rFonts w:ascii="宋体" w:eastAsia="宋体" w:hAnsi="宋体"/>
          <w:szCs w:val="21"/>
        </w:rPr>
      </w:pPr>
      <w:r w:rsidRPr="004C203D">
        <w:rPr>
          <w:rFonts w:ascii="宋体" w:eastAsia="宋体" w:hAnsi="宋体" w:hint="eastAsia"/>
          <w:szCs w:val="21"/>
        </w:rPr>
        <w:t>法律和道德都是人类社会特定经济关系的产物，法律属于社会制度范畴</w:t>
      </w:r>
      <w:r w:rsidRPr="004C203D">
        <w:rPr>
          <w:rFonts w:ascii="宋体" w:eastAsia="宋体" w:hAnsi="宋体"/>
          <w:szCs w:val="21"/>
        </w:rPr>
        <w:t>;道德属于意识形态范畴。两者都是调控社会关系和人们行为的重要机制。法律是由国家制定并强制实施的行为规范，道德是依靠人们的内心信念、传统习惯和思想教育调整行为的规范。两者各有所长，也各有所短。只有两者并立互补，协调发展，才能使社会、国家得以有效的维系和保障。</w:t>
      </w:r>
    </w:p>
    <w:p w14:paraId="13197D47" w14:textId="787E0FB0" w:rsidR="007B2EFD" w:rsidRDefault="007B2EFD" w:rsidP="007B2EFD">
      <w:pPr>
        <w:ind w:firstLine="420"/>
        <w:rPr>
          <w:rFonts w:ascii="宋体" w:eastAsia="宋体" w:hAnsi="宋体"/>
          <w:szCs w:val="21"/>
        </w:rPr>
      </w:pPr>
      <w:r w:rsidRPr="007B2EFD">
        <w:rPr>
          <w:rFonts w:ascii="宋体" w:eastAsia="宋体" w:hAnsi="宋体" w:hint="eastAsia"/>
          <w:szCs w:val="21"/>
        </w:rPr>
        <w:t>道德与法律两者相辅相成，法律需要道德的支撑，道德需要法律的辅佐，但是两者也有区别</w:t>
      </w:r>
      <w:r>
        <w:rPr>
          <w:rFonts w:ascii="宋体" w:eastAsia="宋体" w:hAnsi="宋体" w:hint="eastAsia"/>
          <w:szCs w:val="21"/>
        </w:rPr>
        <w:t>。</w:t>
      </w:r>
      <w:r w:rsidRPr="007B2EFD">
        <w:rPr>
          <w:rFonts w:ascii="宋体" w:eastAsia="宋体" w:hAnsi="宋体" w:hint="eastAsia"/>
          <w:szCs w:val="21"/>
        </w:rPr>
        <w:t>一是两者调整的对象不同。道德主要是通过对人们内心的信念和思想动机的调整来影响人们的外部行为；法律主要指向人们的外部行为，要求人们外部行为的合法性。二是调整的手段不同。道德调整主要建立在社会主体的伦理认同和道德评价基础上，它通过社会舆论的批评与谴责及主体的自我反省促成主体遵守道德。法律调整主要通过有组织的国家强制力保证法律得到实施</w:t>
      </w:r>
      <w:r>
        <w:rPr>
          <w:rFonts w:ascii="宋体" w:eastAsia="宋体" w:hAnsi="宋体" w:hint="eastAsia"/>
          <w:szCs w:val="21"/>
        </w:rPr>
        <w:t>。</w:t>
      </w:r>
      <w:r w:rsidRPr="007B2EFD">
        <w:rPr>
          <w:rFonts w:ascii="宋体" w:eastAsia="宋体" w:hAnsi="宋体" w:hint="eastAsia"/>
          <w:szCs w:val="21"/>
        </w:rPr>
        <w:t>三是调整的范围不同。道德调整的范围大于法律。许多行为受到道德的调整，但没有被纳入法律的调整范围，不为法律禁止也不为法律所保护。相反，违法行为基本上都是道德所谴责的行为。四是两者的表现形式不同。首先，法律主要是以宪法、法律等确定性和规范性的形式表现出来的，道德则主要存在于人们的信念和社会舆论当中。</w:t>
      </w:r>
    </w:p>
    <w:p w14:paraId="172CC282" w14:textId="48DC8761" w:rsidR="007B2EFD" w:rsidRPr="007B2EFD" w:rsidRDefault="007B2EFD" w:rsidP="007B2EFD">
      <w:pPr>
        <w:ind w:firstLine="420"/>
        <w:rPr>
          <w:rFonts w:ascii="宋体" w:eastAsia="宋体" w:hAnsi="宋体" w:hint="eastAsia"/>
          <w:szCs w:val="21"/>
        </w:rPr>
      </w:pPr>
      <w:r>
        <w:rPr>
          <w:rFonts w:ascii="宋体" w:eastAsia="宋体" w:hAnsi="宋体" w:hint="eastAsia"/>
          <w:szCs w:val="21"/>
        </w:rPr>
        <w:t>但两者</w:t>
      </w:r>
      <w:r w:rsidRPr="000264D6">
        <w:rPr>
          <w:rFonts w:ascii="宋体" w:eastAsia="宋体" w:hAnsi="宋体" w:hint="eastAsia"/>
          <w:szCs w:val="21"/>
        </w:rPr>
        <w:t>都是社会的重要行为规范，都对人们的行为进行评价对社会关系进行调整</w:t>
      </w:r>
      <w:r>
        <w:rPr>
          <w:rFonts w:ascii="宋体" w:eastAsia="宋体" w:hAnsi="宋体" w:hint="eastAsia"/>
          <w:szCs w:val="21"/>
        </w:rPr>
        <w:t>，</w:t>
      </w:r>
      <w:r w:rsidRPr="000264D6">
        <w:rPr>
          <w:rFonts w:ascii="宋体" w:eastAsia="宋体" w:hAnsi="宋体" w:hint="eastAsia"/>
          <w:szCs w:val="21"/>
        </w:rPr>
        <w:t>两者之间相互依存、相互交叉、相互</w:t>
      </w:r>
      <w:r w:rsidRPr="000264D6">
        <w:rPr>
          <w:rFonts w:ascii="宋体" w:eastAsia="宋体" w:hAnsi="宋体"/>
          <w:szCs w:val="21"/>
        </w:rPr>
        <w:t>影响</w:t>
      </w:r>
      <w:r>
        <w:rPr>
          <w:rFonts w:ascii="宋体" w:eastAsia="宋体" w:hAnsi="宋体" w:hint="eastAsia"/>
          <w:szCs w:val="21"/>
        </w:rPr>
        <w:t>。</w:t>
      </w:r>
      <w:r w:rsidRPr="00AC2FFD">
        <w:rPr>
          <w:rFonts w:ascii="宋体" w:eastAsia="宋体" w:hAnsi="宋体" w:hint="eastAsia"/>
          <w:szCs w:val="21"/>
        </w:rPr>
        <w:t>在现代社会中，法律的他律约束作用与道德的自律教化作用只有相互补充和密切配合，才能达到建设社会文明的良好效果。</w:t>
      </w:r>
    </w:p>
    <w:p w14:paraId="53D432B0" w14:textId="278BA59B" w:rsidR="002135D1" w:rsidRDefault="002135D1" w:rsidP="002135D1">
      <w:pPr>
        <w:rPr>
          <w:rFonts w:ascii="宋体" w:eastAsia="宋体" w:hAnsi="宋体"/>
        </w:rPr>
      </w:pPr>
      <w:r>
        <w:rPr>
          <w:rFonts w:ascii="黑体" w:eastAsia="黑体" w:hAnsi="黑体" w:hint="eastAsia"/>
          <w:b/>
          <w:bCs/>
          <w:sz w:val="28"/>
          <w:szCs w:val="28"/>
        </w:rPr>
        <w:t>如何培养法治思维</w:t>
      </w:r>
    </w:p>
    <w:p w14:paraId="4EB384CF" w14:textId="77777777" w:rsidR="00E03597" w:rsidRDefault="002135D1" w:rsidP="00E03597">
      <w:pPr>
        <w:rPr>
          <w:rFonts w:ascii="宋体" w:eastAsia="宋体" w:hAnsi="宋体"/>
          <w:szCs w:val="21"/>
        </w:rPr>
      </w:pPr>
      <w:r>
        <w:rPr>
          <w:rFonts w:ascii="黑体" w:eastAsia="黑体" w:hAnsi="黑体" w:hint="eastAsia"/>
          <w:b/>
          <w:bCs/>
          <w:sz w:val="28"/>
          <w:szCs w:val="28"/>
        </w:rPr>
        <w:t xml:space="preserve"> </w:t>
      </w:r>
      <w:r>
        <w:rPr>
          <w:rFonts w:ascii="黑体" w:eastAsia="黑体" w:hAnsi="黑体"/>
          <w:b/>
          <w:bCs/>
          <w:sz w:val="28"/>
          <w:szCs w:val="28"/>
        </w:rPr>
        <w:t xml:space="preserve">  </w:t>
      </w:r>
      <w:r w:rsidR="007B2EFD" w:rsidRPr="007B2EFD">
        <w:rPr>
          <w:rFonts w:ascii="宋体" w:eastAsia="宋体" w:hAnsi="宋体" w:hint="eastAsia"/>
          <w:szCs w:val="21"/>
        </w:rPr>
        <w:t>法治思维是指以法治价值和法治精神为导向，运用法律原则、法律规则、法律方法思考和处理问题的思维模式。</w:t>
      </w:r>
    </w:p>
    <w:p w14:paraId="4FD4850F" w14:textId="660D89A2" w:rsidR="00E03597" w:rsidRPr="00E03597" w:rsidRDefault="00E03597" w:rsidP="00E03597">
      <w:pPr>
        <w:ind w:firstLineChars="200" w:firstLine="420"/>
        <w:rPr>
          <w:rFonts w:ascii="宋体" w:eastAsia="宋体" w:hAnsi="宋体"/>
          <w:szCs w:val="21"/>
        </w:rPr>
      </w:pPr>
      <w:r>
        <w:rPr>
          <w:rFonts w:ascii="宋体" w:eastAsia="宋体" w:hAnsi="宋体" w:hint="eastAsia"/>
          <w:szCs w:val="21"/>
        </w:rPr>
        <w:t>第一，</w:t>
      </w:r>
      <w:r w:rsidRPr="00E03597">
        <w:rPr>
          <w:rFonts w:ascii="宋体" w:eastAsia="宋体" w:hAnsi="宋体" w:hint="eastAsia"/>
          <w:szCs w:val="21"/>
        </w:rPr>
        <w:t>学习法律知识</w:t>
      </w:r>
      <w:r w:rsidRPr="00E03597">
        <w:rPr>
          <w:rFonts w:ascii="宋体" w:eastAsia="宋体" w:hAnsi="宋体" w:hint="eastAsia"/>
          <w:szCs w:val="21"/>
        </w:rPr>
        <w:t>。</w:t>
      </w:r>
      <w:r w:rsidRPr="00E03597">
        <w:rPr>
          <w:rFonts w:ascii="宋体" w:eastAsia="宋体" w:hAnsi="宋体" w:hint="eastAsia"/>
          <w:szCs w:val="21"/>
        </w:rPr>
        <w:t>学习和掌握基本的法律知识，是培养法治思维的前提。法律知识通常包括法律法规方面的知识和法律原理方面的知识。这两部分法律知识对于培养法治思维都很重要。只有了解法律法规以及其原理，原则，才能更好的领会法律精神，养成法治思维。</w:t>
      </w:r>
    </w:p>
    <w:p w14:paraId="67D47517" w14:textId="67387039" w:rsidR="00E03597" w:rsidRDefault="00E03597" w:rsidP="00E03597">
      <w:pPr>
        <w:ind w:firstLineChars="200" w:firstLine="420"/>
        <w:rPr>
          <w:rFonts w:ascii="宋体" w:eastAsia="宋体" w:hAnsi="宋体"/>
          <w:szCs w:val="21"/>
        </w:rPr>
      </w:pPr>
      <w:r>
        <w:rPr>
          <w:rFonts w:ascii="宋体" w:eastAsia="宋体" w:hAnsi="宋体" w:hint="eastAsia"/>
          <w:szCs w:val="21"/>
        </w:rPr>
        <w:t>第二，</w:t>
      </w:r>
      <w:r w:rsidRPr="00E03597">
        <w:rPr>
          <w:rFonts w:ascii="宋体" w:eastAsia="宋体" w:hAnsi="宋体"/>
          <w:szCs w:val="21"/>
        </w:rPr>
        <w:t>掌握法律方法</w:t>
      </w:r>
      <w:r>
        <w:rPr>
          <w:rFonts w:ascii="宋体" w:eastAsia="宋体" w:hAnsi="宋体" w:hint="eastAsia"/>
          <w:szCs w:val="21"/>
        </w:rPr>
        <w:t>。</w:t>
      </w:r>
      <w:r w:rsidRPr="00E03597">
        <w:rPr>
          <w:rFonts w:ascii="宋体" w:eastAsia="宋体" w:hAnsi="宋体" w:hint="eastAsia"/>
          <w:szCs w:val="21"/>
        </w:rPr>
        <w:t>法治思维的过程，就是运用法律方法思考、分析和解决法律问题的过程。法律方法主要包括两个方面：一是正确理解法律的方法，包括理解法律条文的含义、内容和精神等；二是正确运用法律的方法。</w:t>
      </w:r>
    </w:p>
    <w:p w14:paraId="2EF19301" w14:textId="77777777" w:rsidR="00E03597" w:rsidRDefault="00E03597" w:rsidP="00E03597">
      <w:pPr>
        <w:ind w:firstLineChars="200" w:firstLine="420"/>
        <w:rPr>
          <w:rFonts w:ascii="宋体" w:eastAsia="宋体" w:hAnsi="宋体"/>
          <w:szCs w:val="21"/>
        </w:rPr>
      </w:pPr>
      <w:r>
        <w:rPr>
          <w:rFonts w:ascii="宋体" w:eastAsia="宋体" w:hAnsi="宋体" w:hint="eastAsia"/>
          <w:szCs w:val="21"/>
        </w:rPr>
        <w:t>第三，</w:t>
      </w:r>
      <w:r w:rsidRPr="00E03597">
        <w:rPr>
          <w:rFonts w:ascii="宋体" w:eastAsia="宋体" w:hAnsi="宋体" w:hint="eastAsia"/>
          <w:szCs w:val="21"/>
        </w:rPr>
        <w:t>参与法律实践</w:t>
      </w:r>
      <w:r>
        <w:rPr>
          <w:rFonts w:ascii="宋体" w:eastAsia="宋体" w:hAnsi="宋体" w:hint="eastAsia"/>
          <w:szCs w:val="21"/>
        </w:rPr>
        <w:t>。</w:t>
      </w:r>
      <w:r w:rsidRPr="00E03597">
        <w:rPr>
          <w:rFonts w:ascii="宋体" w:eastAsia="宋体" w:hAnsi="宋体" w:hint="eastAsia"/>
          <w:szCs w:val="21"/>
        </w:rPr>
        <w:t>法治思维实在丰富的法治实践中训练、培养和应用的思维方式。只有通过参与各种法律活动，才能养成自觉的法治思维习惯。人们参与法律时间的方法：一是参与立法讨论；二是依法行使监督权；三是旁听司法审判；四是参与模拟法庭、法律诊所、</w:t>
      </w:r>
      <w:r w:rsidRPr="00E03597">
        <w:rPr>
          <w:rFonts w:ascii="宋体" w:eastAsia="宋体" w:hAnsi="宋体" w:hint="eastAsia"/>
          <w:szCs w:val="21"/>
        </w:rPr>
        <w:lastRenderedPageBreak/>
        <w:t>法律辩论等活动。</w:t>
      </w:r>
    </w:p>
    <w:p w14:paraId="4D35356E" w14:textId="3360CD78" w:rsidR="00E03597" w:rsidRDefault="00E03597" w:rsidP="00E03597">
      <w:pPr>
        <w:ind w:firstLineChars="200" w:firstLine="420"/>
        <w:rPr>
          <w:rFonts w:ascii="宋体" w:eastAsia="宋体" w:hAnsi="宋体"/>
          <w:szCs w:val="21"/>
        </w:rPr>
      </w:pPr>
      <w:r>
        <w:rPr>
          <w:rFonts w:ascii="宋体" w:eastAsia="宋体" w:hAnsi="宋体" w:hint="eastAsia"/>
          <w:szCs w:val="21"/>
        </w:rPr>
        <w:t>第四，</w:t>
      </w:r>
      <w:r w:rsidRPr="00E03597">
        <w:rPr>
          <w:rFonts w:ascii="宋体" w:eastAsia="宋体" w:hAnsi="宋体"/>
          <w:szCs w:val="21"/>
        </w:rPr>
        <w:t>养成守法习惯</w:t>
      </w:r>
      <w:r>
        <w:rPr>
          <w:rFonts w:ascii="宋体" w:eastAsia="宋体" w:hAnsi="宋体" w:hint="eastAsia"/>
          <w:szCs w:val="21"/>
        </w:rPr>
        <w:t>。</w:t>
      </w:r>
      <w:r w:rsidRPr="00E03597">
        <w:rPr>
          <w:rFonts w:ascii="宋体" w:eastAsia="宋体" w:hAnsi="宋体"/>
          <w:szCs w:val="21"/>
        </w:rPr>
        <w:t>法治思维是一种习惯性思维，与长期自觉养成的生活习惯有很大的关系。只有自觉遵守宪法和法律，坚持从我做起，从身边做起，从具体问题做起，才能养成守法的习惯和法治思维。</w:t>
      </w:r>
    </w:p>
    <w:p w14:paraId="7B363A4E" w14:textId="75E74D51" w:rsidR="00E03597" w:rsidRPr="00E03597" w:rsidRDefault="00E03597" w:rsidP="00E03597">
      <w:pPr>
        <w:ind w:firstLineChars="200" w:firstLine="420"/>
        <w:rPr>
          <w:rFonts w:ascii="宋体" w:eastAsia="宋体" w:hAnsi="宋体" w:hint="eastAsia"/>
          <w:szCs w:val="21"/>
        </w:rPr>
      </w:pPr>
      <w:r>
        <w:rPr>
          <w:rFonts w:ascii="宋体" w:eastAsia="宋体" w:hAnsi="宋体" w:hint="eastAsia"/>
          <w:szCs w:val="21"/>
        </w:rPr>
        <w:t>第五，</w:t>
      </w:r>
      <w:r w:rsidRPr="00E03597">
        <w:rPr>
          <w:rFonts w:ascii="宋体" w:eastAsia="宋体" w:hAnsi="宋体"/>
          <w:szCs w:val="21"/>
        </w:rPr>
        <w:t>守住法律底线</w:t>
      </w:r>
      <w:r>
        <w:rPr>
          <w:rFonts w:ascii="宋体" w:eastAsia="宋体" w:hAnsi="宋体" w:hint="eastAsia"/>
          <w:szCs w:val="21"/>
        </w:rPr>
        <w:t>。</w:t>
      </w:r>
      <w:r w:rsidRPr="00E03597">
        <w:rPr>
          <w:rFonts w:ascii="宋体" w:eastAsia="宋体" w:hAnsi="宋体"/>
          <w:szCs w:val="21"/>
        </w:rPr>
        <w:t>法律红线不可逾越、法律底线不可触碰。法律不能成为“橡皮泥”“稻草人</w:t>
      </w:r>
      <w:r w:rsidRPr="00E03597">
        <w:rPr>
          <w:rFonts w:ascii="宋体" w:eastAsia="宋体" w:hAnsi="宋体" w:hint="eastAsia"/>
          <w:szCs w:val="21"/>
        </w:rPr>
        <w:t>”，触犯法律底线就要受到追究，坚持从自我做起，形成底线私我，严守法律底线，带头尊法守法。</w:t>
      </w:r>
    </w:p>
    <w:sectPr w:rsidR="00E03597" w:rsidRPr="00E03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23F4" w14:textId="77777777" w:rsidR="00F87A33" w:rsidRDefault="00F87A33" w:rsidP="00A5221F">
      <w:r>
        <w:separator/>
      </w:r>
    </w:p>
  </w:endnote>
  <w:endnote w:type="continuationSeparator" w:id="0">
    <w:p w14:paraId="1146F1AA" w14:textId="77777777" w:rsidR="00F87A33" w:rsidRDefault="00F87A33" w:rsidP="00A5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2160" w14:textId="77777777" w:rsidR="00F87A33" w:rsidRDefault="00F87A33" w:rsidP="00A5221F">
      <w:r>
        <w:separator/>
      </w:r>
    </w:p>
  </w:footnote>
  <w:footnote w:type="continuationSeparator" w:id="0">
    <w:p w14:paraId="36CECEF1" w14:textId="77777777" w:rsidR="00F87A33" w:rsidRDefault="00F87A33" w:rsidP="00A5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27AFF"/>
    <w:multiLevelType w:val="hybridMultilevel"/>
    <w:tmpl w:val="7EF64954"/>
    <w:lvl w:ilvl="0" w:tplc="7B54A94E">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5B"/>
    <w:rsid w:val="000264D6"/>
    <w:rsid w:val="000767C7"/>
    <w:rsid w:val="000F2913"/>
    <w:rsid w:val="002135D1"/>
    <w:rsid w:val="0027047A"/>
    <w:rsid w:val="00322989"/>
    <w:rsid w:val="00430332"/>
    <w:rsid w:val="004A62A3"/>
    <w:rsid w:val="004C203D"/>
    <w:rsid w:val="004D615B"/>
    <w:rsid w:val="005757D4"/>
    <w:rsid w:val="005E3329"/>
    <w:rsid w:val="00654C16"/>
    <w:rsid w:val="00672BA3"/>
    <w:rsid w:val="00761B0A"/>
    <w:rsid w:val="007B2EFD"/>
    <w:rsid w:val="007F635A"/>
    <w:rsid w:val="007F7366"/>
    <w:rsid w:val="00A5221F"/>
    <w:rsid w:val="00AA12B2"/>
    <w:rsid w:val="00AA6650"/>
    <w:rsid w:val="00AC2FFD"/>
    <w:rsid w:val="00AC64E5"/>
    <w:rsid w:val="00BA64C1"/>
    <w:rsid w:val="00C223A1"/>
    <w:rsid w:val="00C4456B"/>
    <w:rsid w:val="00D70D85"/>
    <w:rsid w:val="00D904E4"/>
    <w:rsid w:val="00E03597"/>
    <w:rsid w:val="00F4667F"/>
    <w:rsid w:val="00F87A33"/>
    <w:rsid w:val="00FB7922"/>
    <w:rsid w:val="00FF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04A8"/>
  <w15:chartTrackingRefBased/>
  <w15:docId w15:val="{C8CD725A-3227-433C-A040-BCE38070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597"/>
    <w:pPr>
      <w:ind w:firstLineChars="200" w:firstLine="420"/>
    </w:pPr>
  </w:style>
  <w:style w:type="paragraph" w:styleId="a4">
    <w:name w:val="header"/>
    <w:basedOn w:val="a"/>
    <w:link w:val="a5"/>
    <w:uiPriority w:val="99"/>
    <w:unhideWhenUsed/>
    <w:rsid w:val="00A522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221F"/>
    <w:rPr>
      <w:sz w:val="18"/>
      <w:szCs w:val="18"/>
    </w:rPr>
  </w:style>
  <w:style w:type="paragraph" w:styleId="a6">
    <w:name w:val="footer"/>
    <w:basedOn w:val="a"/>
    <w:link w:val="a7"/>
    <w:uiPriority w:val="99"/>
    <w:unhideWhenUsed/>
    <w:rsid w:val="00A5221F"/>
    <w:pPr>
      <w:tabs>
        <w:tab w:val="center" w:pos="4153"/>
        <w:tab w:val="right" w:pos="8306"/>
      </w:tabs>
      <w:snapToGrid w:val="0"/>
      <w:jc w:val="left"/>
    </w:pPr>
    <w:rPr>
      <w:sz w:val="18"/>
      <w:szCs w:val="18"/>
    </w:rPr>
  </w:style>
  <w:style w:type="character" w:customStyle="1" w:styleId="a7">
    <w:name w:val="页脚 字符"/>
    <w:basedOn w:val="a0"/>
    <w:link w:val="a6"/>
    <w:uiPriority w:val="99"/>
    <w:rsid w:val="00A522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8">
      <w:bodyDiv w:val="1"/>
      <w:marLeft w:val="0"/>
      <w:marRight w:val="0"/>
      <w:marTop w:val="0"/>
      <w:marBottom w:val="0"/>
      <w:divBdr>
        <w:top w:val="none" w:sz="0" w:space="0" w:color="auto"/>
        <w:left w:val="none" w:sz="0" w:space="0" w:color="auto"/>
        <w:bottom w:val="none" w:sz="0" w:space="0" w:color="auto"/>
        <w:right w:val="none" w:sz="0" w:space="0" w:color="auto"/>
      </w:divBdr>
    </w:div>
    <w:div w:id="116025836">
      <w:bodyDiv w:val="1"/>
      <w:marLeft w:val="0"/>
      <w:marRight w:val="0"/>
      <w:marTop w:val="0"/>
      <w:marBottom w:val="0"/>
      <w:divBdr>
        <w:top w:val="none" w:sz="0" w:space="0" w:color="auto"/>
        <w:left w:val="none" w:sz="0" w:space="0" w:color="auto"/>
        <w:bottom w:val="none" w:sz="0" w:space="0" w:color="auto"/>
        <w:right w:val="none" w:sz="0" w:space="0" w:color="auto"/>
      </w:divBdr>
    </w:div>
    <w:div w:id="233586928">
      <w:bodyDiv w:val="1"/>
      <w:marLeft w:val="0"/>
      <w:marRight w:val="0"/>
      <w:marTop w:val="0"/>
      <w:marBottom w:val="0"/>
      <w:divBdr>
        <w:top w:val="none" w:sz="0" w:space="0" w:color="auto"/>
        <w:left w:val="none" w:sz="0" w:space="0" w:color="auto"/>
        <w:bottom w:val="none" w:sz="0" w:space="0" w:color="auto"/>
        <w:right w:val="none" w:sz="0" w:space="0" w:color="auto"/>
      </w:divBdr>
    </w:div>
    <w:div w:id="497423722">
      <w:bodyDiv w:val="1"/>
      <w:marLeft w:val="0"/>
      <w:marRight w:val="0"/>
      <w:marTop w:val="0"/>
      <w:marBottom w:val="0"/>
      <w:divBdr>
        <w:top w:val="none" w:sz="0" w:space="0" w:color="auto"/>
        <w:left w:val="none" w:sz="0" w:space="0" w:color="auto"/>
        <w:bottom w:val="none" w:sz="0" w:space="0" w:color="auto"/>
        <w:right w:val="none" w:sz="0" w:space="0" w:color="auto"/>
      </w:divBdr>
      <w:divsChild>
        <w:div w:id="949436328">
          <w:marLeft w:val="0"/>
          <w:marRight w:val="0"/>
          <w:marTop w:val="0"/>
          <w:marBottom w:val="0"/>
          <w:divBdr>
            <w:top w:val="none" w:sz="0" w:space="0" w:color="auto"/>
            <w:left w:val="none" w:sz="0" w:space="0" w:color="auto"/>
            <w:bottom w:val="none" w:sz="0" w:space="0" w:color="auto"/>
            <w:right w:val="none" w:sz="0" w:space="0" w:color="auto"/>
          </w:divBdr>
          <w:divsChild>
            <w:div w:id="20792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9064">
      <w:bodyDiv w:val="1"/>
      <w:marLeft w:val="0"/>
      <w:marRight w:val="0"/>
      <w:marTop w:val="0"/>
      <w:marBottom w:val="0"/>
      <w:divBdr>
        <w:top w:val="none" w:sz="0" w:space="0" w:color="auto"/>
        <w:left w:val="none" w:sz="0" w:space="0" w:color="auto"/>
        <w:bottom w:val="none" w:sz="0" w:space="0" w:color="auto"/>
        <w:right w:val="none" w:sz="0" w:space="0" w:color="auto"/>
      </w:divBdr>
    </w:div>
    <w:div w:id="1064450301">
      <w:bodyDiv w:val="1"/>
      <w:marLeft w:val="0"/>
      <w:marRight w:val="0"/>
      <w:marTop w:val="0"/>
      <w:marBottom w:val="0"/>
      <w:divBdr>
        <w:top w:val="none" w:sz="0" w:space="0" w:color="auto"/>
        <w:left w:val="none" w:sz="0" w:space="0" w:color="auto"/>
        <w:bottom w:val="none" w:sz="0" w:space="0" w:color="auto"/>
        <w:right w:val="none" w:sz="0" w:space="0" w:color="auto"/>
      </w:divBdr>
    </w:div>
    <w:div w:id="125655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4</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8</cp:revision>
  <dcterms:created xsi:type="dcterms:W3CDTF">2021-12-15T13:34:00Z</dcterms:created>
  <dcterms:modified xsi:type="dcterms:W3CDTF">2021-12-18T05:17:00Z</dcterms:modified>
</cp:coreProperties>
</file>