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3FFE3" w14:textId="0B6AE5E9" w:rsidR="00F64AFA" w:rsidRPr="00B81339" w:rsidRDefault="002F6E4A" w:rsidP="002F6E4A">
      <w:pPr>
        <w:jc w:val="center"/>
        <w:rPr>
          <w:rFonts w:ascii="黑体" w:eastAsia="黑体" w:hAnsi="黑体"/>
          <w:sz w:val="44"/>
          <w:szCs w:val="44"/>
        </w:rPr>
      </w:pPr>
      <w:r w:rsidRPr="00B81339">
        <w:rPr>
          <w:rFonts w:ascii="黑体" w:eastAsia="黑体" w:hAnsi="黑体"/>
          <w:sz w:val="44"/>
          <w:szCs w:val="44"/>
        </w:rPr>
        <w:t>人形机器人行走台阶的步态规划算法</w:t>
      </w:r>
    </w:p>
    <w:p w14:paraId="4C93CA1E" w14:textId="00344FA9" w:rsidR="002F6E4A" w:rsidRPr="00B81339" w:rsidRDefault="00B81339" w:rsidP="002F6E4A">
      <w:pPr>
        <w:jc w:val="center"/>
        <w:rPr>
          <w:rFonts w:ascii="楷体" w:eastAsia="楷体" w:hAnsi="楷体"/>
          <w:sz w:val="24"/>
          <w:szCs w:val="24"/>
        </w:rPr>
      </w:pPr>
      <w:r>
        <w:rPr>
          <w:rFonts w:ascii="楷体" w:eastAsia="楷体" w:hAnsi="楷体" w:hint="eastAsia"/>
          <w:sz w:val="24"/>
          <w:szCs w:val="24"/>
        </w:rPr>
        <w:t>第三组：</w:t>
      </w:r>
      <w:r w:rsidR="002F6E4A" w:rsidRPr="00B81339">
        <w:rPr>
          <w:rFonts w:ascii="楷体" w:eastAsia="楷体" w:hAnsi="楷体" w:hint="eastAsia"/>
          <w:sz w:val="24"/>
          <w:szCs w:val="24"/>
        </w:rPr>
        <w:t>曾繁志 李昭阳 吴见灼 张靖宇</w:t>
      </w:r>
    </w:p>
    <w:p w14:paraId="523DDE4E" w14:textId="07C1EF3F" w:rsidR="00F64AFA" w:rsidRPr="00F607F3" w:rsidRDefault="00F64AFA" w:rsidP="00D000B6">
      <w:pPr>
        <w:pStyle w:val="a9"/>
        <w:numPr>
          <w:ilvl w:val="0"/>
          <w:numId w:val="1"/>
        </w:numPr>
        <w:spacing w:line="288" w:lineRule="auto"/>
        <w:rPr>
          <w:rFonts w:asciiTheme="minorEastAsia" w:hAnsiTheme="minorEastAsia"/>
          <w:sz w:val="28"/>
          <w:szCs w:val="28"/>
        </w:rPr>
      </w:pPr>
      <w:r w:rsidRPr="00F607F3">
        <w:rPr>
          <w:rFonts w:asciiTheme="minorEastAsia" w:hAnsiTheme="minorEastAsia" w:hint="eastAsia"/>
          <w:sz w:val="28"/>
          <w:szCs w:val="28"/>
        </w:rPr>
        <w:t>研究背景和动机</w:t>
      </w:r>
    </w:p>
    <w:p w14:paraId="41D0E97F" w14:textId="432DB863" w:rsidR="00B81339" w:rsidRPr="00F607F3" w:rsidRDefault="00B81339" w:rsidP="00B81339">
      <w:pPr>
        <w:spacing w:line="288" w:lineRule="auto"/>
        <w:ind w:firstLine="360"/>
        <w:rPr>
          <w:rFonts w:asciiTheme="minorEastAsia" w:hAnsiTheme="minorEastAsia" w:cs="宋体"/>
          <w:kern w:val="0"/>
          <w:sz w:val="28"/>
          <w:szCs w:val="28"/>
        </w:rPr>
      </w:pPr>
      <w:r w:rsidRPr="00F607F3">
        <w:rPr>
          <w:rFonts w:asciiTheme="minorEastAsia" w:hAnsiTheme="minorEastAsia" w:cs="宋体" w:hint="eastAsia"/>
          <w:kern w:val="0"/>
          <w:sz w:val="28"/>
          <w:szCs w:val="28"/>
        </w:rPr>
        <w:t>在本学期的教学中，我们学习了几个经典的</w:t>
      </w:r>
      <w:r w:rsidR="00520FB1">
        <w:rPr>
          <w:rFonts w:asciiTheme="minorEastAsia" w:hAnsiTheme="minorEastAsia" w:cs="宋体" w:hint="eastAsia"/>
          <w:kern w:val="0"/>
          <w:sz w:val="28"/>
          <w:szCs w:val="28"/>
        </w:rPr>
        <w:t>人形</w:t>
      </w:r>
      <w:r w:rsidRPr="00F607F3">
        <w:rPr>
          <w:rFonts w:asciiTheme="minorEastAsia" w:hAnsiTheme="minorEastAsia" w:cs="宋体" w:hint="eastAsia"/>
          <w:kern w:val="0"/>
          <w:sz w:val="28"/>
          <w:szCs w:val="28"/>
        </w:rPr>
        <w:t>机器人</w:t>
      </w:r>
      <w:r w:rsidR="00520FB1">
        <w:rPr>
          <w:rFonts w:asciiTheme="minorEastAsia" w:hAnsiTheme="minorEastAsia" w:cs="宋体" w:hint="eastAsia"/>
          <w:kern w:val="0"/>
          <w:sz w:val="28"/>
          <w:szCs w:val="28"/>
        </w:rPr>
        <w:t>行走</w:t>
      </w:r>
      <w:r w:rsidRPr="00F607F3">
        <w:rPr>
          <w:rFonts w:asciiTheme="minorEastAsia" w:hAnsiTheme="minorEastAsia" w:cs="宋体" w:hint="eastAsia"/>
          <w:kern w:val="0"/>
          <w:sz w:val="28"/>
          <w:szCs w:val="28"/>
        </w:rPr>
        <w:t>算法。首先</w:t>
      </w:r>
      <w:r w:rsidR="0050188A">
        <w:rPr>
          <w:rFonts w:asciiTheme="minorEastAsia" w:hAnsiTheme="minorEastAsia" w:cs="宋体" w:hint="eastAsia"/>
          <w:kern w:val="0"/>
          <w:sz w:val="28"/>
          <w:szCs w:val="28"/>
        </w:rPr>
        <w:t>，</w:t>
      </w:r>
      <w:r w:rsidRPr="00F607F3">
        <w:rPr>
          <w:rFonts w:asciiTheme="minorEastAsia" w:hAnsiTheme="minorEastAsia" w:cs="宋体" w:hint="eastAsia"/>
          <w:kern w:val="0"/>
          <w:sz w:val="28"/>
          <w:szCs w:val="28"/>
        </w:rPr>
        <w:t>被动式</w:t>
      </w:r>
      <w:r w:rsidR="005029DA" w:rsidRPr="00F607F3">
        <w:rPr>
          <w:rFonts w:asciiTheme="minorEastAsia" w:hAnsiTheme="minorEastAsia" w:cs="宋体" w:hint="eastAsia"/>
          <w:kern w:val="0"/>
          <w:sz w:val="28"/>
          <w:szCs w:val="28"/>
        </w:rPr>
        <w:t>行走</w:t>
      </w:r>
      <w:r w:rsidRPr="00F607F3">
        <w:rPr>
          <w:rFonts w:asciiTheme="minorEastAsia" w:hAnsiTheme="minorEastAsia" w:cs="宋体" w:hint="eastAsia"/>
          <w:kern w:val="0"/>
          <w:sz w:val="28"/>
          <w:szCs w:val="28"/>
        </w:rPr>
        <w:t>机器人</w:t>
      </w:r>
      <w:r w:rsidR="005029DA" w:rsidRPr="00F607F3">
        <w:rPr>
          <w:rFonts w:asciiTheme="minorEastAsia" w:hAnsiTheme="minorEastAsia" w:cs="宋体" w:hint="eastAsia"/>
          <w:kern w:val="0"/>
          <w:sz w:val="28"/>
          <w:szCs w:val="28"/>
        </w:rPr>
        <w:t>（PDW）</w:t>
      </w:r>
      <w:r w:rsidRPr="00F607F3">
        <w:rPr>
          <w:rFonts w:asciiTheme="minorEastAsia" w:hAnsiTheme="minorEastAsia" w:cs="宋体" w:hint="eastAsia"/>
          <w:kern w:val="0"/>
          <w:sz w:val="28"/>
          <w:szCs w:val="28"/>
        </w:rPr>
        <w:t>通过求解斜坡上机器人运动状态的不</w:t>
      </w:r>
      <w:r w:rsidR="005029DA" w:rsidRPr="00F607F3">
        <w:rPr>
          <w:rFonts w:asciiTheme="minorEastAsia" w:hAnsiTheme="minorEastAsia" w:cs="宋体" w:hint="eastAsia"/>
          <w:kern w:val="0"/>
          <w:sz w:val="28"/>
          <w:szCs w:val="28"/>
        </w:rPr>
        <w:t>动点</w:t>
      </w:r>
      <w:r w:rsidRPr="00F607F3">
        <w:rPr>
          <w:rFonts w:asciiTheme="minorEastAsia" w:hAnsiTheme="minorEastAsia" w:cs="宋体" w:hint="eastAsia"/>
          <w:kern w:val="0"/>
          <w:sz w:val="28"/>
          <w:szCs w:val="28"/>
        </w:rPr>
        <w:t>，依靠力学结构和重力势能</w:t>
      </w:r>
      <w:r w:rsidR="005029DA" w:rsidRPr="00F607F3">
        <w:rPr>
          <w:rFonts w:asciiTheme="minorEastAsia" w:hAnsiTheme="minorEastAsia" w:cs="宋体" w:hint="eastAsia"/>
          <w:kern w:val="0"/>
          <w:sz w:val="28"/>
          <w:szCs w:val="28"/>
        </w:rPr>
        <w:t>转换</w:t>
      </w:r>
      <w:r w:rsidRPr="00F607F3">
        <w:rPr>
          <w:rFonts w:asciiTheme="minorEastAsia" w:hAnsiTheme="minorEastAsia" w:cs="宋体" w:hint="eastAsia"/>
          <w:kern w:val="0"/>
          <w:sz w:val="28"/>
          <w:szCs w:val="28"/>
        </w:rPr>
        <w:t>，能够实现无驱动力时的</w:t>
      </w:r>
      <w:r w:rsidR="005029DA" w:rsidRPr="00F607F3">
        <w:rPr>
          <w:rFonts w:asciiTheme="minorEastAsia" w:hAnsiTheme="minorEastAsia" w:cs="宋体" w:hint="eastAsia"/>
          <w:kern w:val="0"/>
          <w:sz w:val="28"/>
          <w:szCs w:val="28"/>
        </w:rPr>
        <w:t>下</w:t>
      </w:r>
      <w:r w:rsidRPr="00F607F3">
        <w:rPr>
          <w:rFonts w:asciiTheme="minorEastAsia" w:hAnsiTheme="minorEastAsia" w:cs="宋体" w:hint="eastAsia"/>
          <w:kern w:val="0"/>
          <w:sz w:val="28"/>
          <w:szCs w:val="28"/>
        </w:rPr>
        <w:t>坡行走；准被动式机器人在被动式机器人的结构特点上，在机器人的“膝盖”、“脚踝”</w:t>
      </w:r>
      <w:r w:rsidR="005029DA" w:rsidRPr="00F607F3">
        <w:rPr>
          <w:rFonts w:asciiTheme="minorEastAsia" w:hAnsiTheme="minorEastAsia" w:cs="宋体" w:hint="eastAsia"/>
          <w:kern w:val="0"/>
          <w:sz w:val="28"/>
          <w:szCs w:val="28"/>
        </w:rPr>
        <w:t>、“髋部”</w:t>
      </w:r>
      <w:r w:rsidRPr="00F607F3">
        <w:rPr>
          <w:rFonts w:asciiTheme="minorEastAsia" w:hAnsiTheme="minorEastAsia" w:cs="宋体" w:hint="eastAsia"/>
          <w:kern w:val="0"/>
          <w:sz w:val="28"/>
          <w:szCs w:val="28"/>
        </w:rPr>
        <w:t>等关节上添加驱动，从而能够实现平地</w:t>
      </w:r>
      <w:r w:rsidR="00B12740" w:rsidRPr="00F607F3">
        <w:rPr>
          <w:rFonts w:asciiTheme="minorEastAsia" w:hAnsiTheme="minorEastAsia" w:cs="宋体" w:hint="eastAsia"/>
          <w:kern w:val="0"/>
          <w:sz w:val="28"/>
          <w:szCs w:val="28"/>
        </w:rPr>
        <w:t>上的高效率</w:t>
      </w:r>
      <w:r w:rsidRPr="00F607F3">
        <w:rPr>
          <w:rFonts w:asciiTheme="minorEastAsia" w:hAnsiTheme="minorEastAsia" w:cs="宋体" w:hint="eastAsia"/>
          <w:kern w:val="0"/>
          <w:sz w:val="28"/>
          <w:szCs w:val="28"/>
        </w:rPr>
        <w:t>行走。接着，我们学习了两个步态规划</w:t>
      </w:r>
      <w:r w:rsidR="0090143C" w:rsidRPr="00F607F3">
        <w:rPr>
          <w:rFonts w:asciiTheme="minorEastAsia" w:hAnsiTheme="minorEastAsia" w:cs="宋体" w:hint="eastAsia"/>
          <w:kern w:val="0"/>
          <w:sz w:val="28"/>
          <w:szCs w:val="28"/>
        </w:rPr>
        <w:t>方法</w:t>
      </w:r>
      <w:r w:rsidRPr="00F607F3">
        <w:rPr>
          <w:rFonts w:asciiTheme="minorEastAsia" w:hAnsiTheme="minorEastAsia" w:cs="宋体" w:hint="eastAsia"/>
          <w:kern w:val="0"/>
          <w:sz w:val="28"/>
          <w:szCs w:val="28"/>
        </w:rPr>
        <w:t>：</w:t>
      </w:r>
      <w:r w:rsidR="006A363F" w:rsidRPr="00F607F3">
        <w:rPr>
          <w:rFonts w:asciiTheme="minorEastAsia" w:hAnsiTheme="minorEastAsia" w:cs="宋体" w:hint="eastAsia"/>
          <w:kern w:val="0"/>
          <w:sz w:val="28"/>
          <w:szCs w:val="28"/>
        </w:rPr>
        <w:t>LIP</w:t>
      </w:r>
      <w:r w:rsidR="006A363F" w:rsidRPr="00F607F3">
        <w:rPr>
          <w:rFonts w:asciiTheme="minorEastAsia" w:hAnsiTheme="minorEastAsia" w:cs="宋体"/>
          <w:kern w:val="0"/>
          <w:sz w:val="28"/>
          <w:szCs w:val="28"/>
        </w:rPr>
        <w:t xml:space="preserve"> + </w:t>
      </w:r>
      <w:r w:rsidR="006A363F" w:rsidRPr="00F607F3">
        <w:rPr>
          <w:rFonts w:asciiTheme="minorEastAsia" w:hAnsiTheme="minorEastAsia" w:cs="宋体" w:hint="eastAsia"/>
          <w:kern w:val="0"/>
          <w:sz w:val="28"/>
          <w:szCs w:val="28"/>
        </w:rPr>
        <w:t>ZMP（倒立摆+零力矩点）</w:t>
      </w:r>
      <w:r w:rsidRPr="00F607F3">
        <w:rPr>
          <w:rFonts w:asciiTheme="minorEastAsia" w:hAnsiTheme="minorEastAsia" w:cs="宋体" w:hint="eastAsia"/>
          <w:kern w:val="0"/>
          <w:sz w:val="28"/>
          <w:szCs w:val="28"/>
        </w:rPr>
        <w:t>和D</w:t>
      </w:r>
      <w:r w:rsidRPr="00F607F3">
        <w:rPr>
          <w:rFonts w:asciiTheme="minorEastAsia" w:hAnsiTheme="minorEastAsia" w:cs="宋体"/>
          <w:kern w:val="0"/>
          <w:sz w:val="28"/>
          <w:szCs w:val="28"/>
        </w:rPr>
        <w:t>CM</w:t>
      </w:r>
      <w:r w:rsidRPr="00F607F3">
        <w:rPr>
          <w:rFonts w:asciiTheme="minorEastAsia" w:hAnsiTheme="minorEastAsia" w:cs="宋体" w:hint="eastAsia"/>
          <w:kern w:val="0"/>
          <w:sz w:val="28"/>
          <w:szCs w:val="28"/>
        </w:rPr>
        <w:t>，</w:t>
      </w:r>
      <w:r w:rsidR="00FE3651" w:rsidRPr="00F607F3">
        <w:rPr>
          <w:rFonts w:asciiTheme="minorEastAsia" w:hAnsiTheme="minorEastAsia" w:cs="宋体" w:hint="eastAsia"/>
          <w:kern w:val="0"/>
          <w:sz w:val="28"/>
          <w:szCs w:val="28"/>
        </w:rPr>
        <w:t>二者</w:t>
      </w:r>
      <w:r w:rsidR="0071573C" w:rsidRPr="00F607F3">
        <w:rPr>
          <w:rFonts w:asciiTheme="minorEastAsia" w:hAnsiTheme="minorEastAsia" w:cs="宋体" w:hint="eastAsia"/>
          <w:kern w:val="0"/>
          <w:sz w:val="28"/>
          <w:szCs w:val="28"/>
        </w:rPr>
        <w:t>都使用线性倒立摆模型，</w:t>
      </w:r>
      <w:r w:rsidRPr="00F607F3">
        <w:rPr>
          <w:rFonts w:asciiTheme="minorEastAsia" w:hAnsiTheme="minorEastAsia" w:cs="宋体" w:hint="eastAsia"/>
          <w:kern w:val="0"/>
          <w:sz w:val="28"/>
          <w:szCs w:val="28"/>
        </w:rPr>
        <w:t>通过算法规划</w:t>
      </w:r>
      <w:r w:rsidR="0090143C" w:rsidRPr="00F607F3">
        <w:rPr>
          <w:rFonts w:asciiTheme="minorEastAsia" w:hAnsiTheme="minorEastAsia" w:cs="宋体" w:hint="eastAsia"/>
          <w:kern w:val="0"/>
          <w:sz w:val="28"/>
          <w:szCs w:val="28"/>
        </w:rPr>
        <w:t>出</w:t>
      </w:r>
      <w:r w:rsidRPr="00F607F3">
        <w:rPr>
          <w:rFonts w:asciiTheme="minorEastAsia" w:hAnsiTheme="minorEastAsia" w:cs="宋体" w:hint="eastAsia"/>
          <w:kern w:val="0"/>
          <w:sz w:val="28"/>
          <w:szCs w:val="28"/>
        </w:rPr>
        <w:t>机器人的一系列落脚点，</w:t>
      </w:r>
      <w:r w:rsidR="00536162" w:rsidRPr="00F607F3">
        <w:rPr>
          <w:rFonts w:asciiTheme="minorEastAsia" w:hAnsiTheme="minorEastAsia" w:cs="宋体" w:hint="eastAsia"/>
          <w:kern w:val="0"/>
          <w:sz w:val="28"/>
          <w:szCs w:val="28"/>
        </w:rPr>
        <w:t>控制实际的Z</w:t>
      </w:r>
      <w:r w:rsidR="00536162" w:rsidRPr="00F607F3">
        <w:rPr>
          <w:rFonts w:asciiTheme="minorEastAsia" w:hAnsiTheme="minorEastAsia" w:cs="宋体"/>
          <w:kern w:val="0"/>
          <w:sz w:val="28"/>
          <w:szCs w:val="28"/>
        </w:rPr>
        <w:t>MP</w:t>
      </w:r>
      <w:r w:rsidR="00536162" w:rsidRPr="00F607F3">
        <w:rPr>
          <w:rFonts w:asciiTheme="minorEastAsia" w:hAnsiTheme="minorEastAsia" w:cs="宋体" w:hint="eastAsia"/>
          <w:kern w:val="0"/>
          <w:sz w:val="28"/>
          <w:szCs w:val="28"/>
        </w:rPr>
        <w:t>位置与参考的Z</w:t>
      </w:r>
      <w:r w:rsidR="00536162" w:rsidRPr="00F607F3">
        <w:rPr>
          <w:rFonts w:asciiTheme="minorEastAsia" w:hAnsiTheme="minorEastAsia" w:cs="宋体"/>
          <w:kern w:val="0"/>
          <w:sz w:val="28"/>
          <w:szCs w:val="28"/>
        </w:rPr>
        <w:t>MP</w:t>
      </w:r>
      <w:r w:rsidR="00536162" w:rsidRPr="00F607F3">
        <w:rPr>
          <w:rFonts w:asciiTheme="minorEastAsia" w:hAnsiTheme="minorEastAsia" w:cs="宋体" w:hint="eastAsia"/>
          <w:kern w:val="0"/>
          <w:sz w:val="28"/>
          <w:szCs w:val="28"/>
        </w:rPr>
        <w:t>位置之间的误差尽可能小，</w:t>
      </w:r>
      <w:r w:rsidRPr="00F607F3">
        <w:rPr>
          <w:rFonts w:asciiTheme="minorEastAsia" w:hAnsiTheme="minorEastAsia" w:cs="宋体" w:hint="eastAsia"/>
          <w:kern w:val="0"/>
          <w:sz w:val="28"/>
          <w:szCs w:val="28"/>
        </w:rPr>
        <w:t>让机器人</w:t>
      </w:r>
      <w:r w:rsidR="001158AB" w:rsidRPr="00F607F3">
        <w:rPr>
          <w:rFonts w:asciiTheme="minorEastAsia" w:hAnsiTheme="minorEastAsia" w:cs="宋体" w:hint="eastAsia"/>
          <w:kern w:val="0"/>
          <w:sz w:val="28"/>
          <w:szCs w:val="28"/>
        </w:rPr>
        <w:t>踩着落脚点</w:t>
      </w:r>
      <w:r w:rsidRPr="00F607F3">
        <w:rPr>
          <w:rFonts w:asciiTheme="minorEastAsia" w:hAnsiTheme="minorEastAsia" w:cs="宋体" w:hint="eastAsia"/>
          <w:kern w:val="0"/>
          <w:sz w:val="28"/>
          <w:szCs w:val="28"/>
        </w:rPr>
        <w:t>向目标方向</w:t>
      </w:r>
      <w:r w:rsidR="00536162" w:rsidRPr="00F607F3">
        <w:rPr>
          <w:rFonts w:asciiTheme="minorEastAsia" w:hAnsiTheme="minorEastAsia" w:cs="宋体" w:hint="eastAsia"/>
          <w:kern w:val="0"/>
          <w:sz w:val="28"/>
          <w:szCs w:val="28"/>
        </w:rPr>
        <w:t>稳定</w:t>
      </w:r>
      <w:r w:rsidRPr="00F607F3">
        <w:rPr>
          <w:rFonts w:asciiTheme="minorEastAsia" w:hAnsiTheme="minorEastAsia" w:cs="宋体" w:hint="eastAsia"/>
          <w:kern w:val="0"/>
          <w:sz w:val="28"/>
          <w:szCs w:val="28"/>
        </w:rPr>
        <w:t>地行走</w:t>
      </w:r>
      <w:r w:rsidR="0071573C" w:rsidRPr="00F607F3">
        <w:rPr>
          <w:rFonts w:asciiTheme="minorEastAsia" w:hAnsiTheme="minorEastAsia" w:cs="宋体" w:hint="eastAsia"/>
          <w:kern w:val="0"/>
          <w:sz w:val="28"/>
          <w:szCs w:val="28"/>
        </w:rPr>
        <w:t>。</w:t>
      </w:r>
      <w:r w:rsidR="00DB59F9" w:rsidRPr="00F607F3">
        <w:rPr>
          <w:rFonts w:asciiTheme="minorEastAsia" w:hAnsiTheme="minorEastAsia" w:cs="宋体" w:hint="eastAsia"/>
          <w:kern w:val="0"/>
          <w:sz w:val="28"/>
          <w:szCs w:val="28"/>
        </w:rPr>
        <w:t>前者通过设定步行周期和步行参数，从初始状态开始逐一计算下一个</w:t>
      </w:r>
      <w:r w:rsidR="00536162" w:rsidRPr="00F607F3">
        <w:rPr>
          <w:rFonts w:asciiTheme="minorEastAsia" w:hAnsiTheme="minorEastAsia" w:cs="宋体" w:hint="eastAsia"/>
          <w:kern w:val="0"/>
          <w:sz w:val="28"/>
          <w:szCs w:val="28"/>
        </w:rPr>
        <w:t>质心状态和</w:t>
      </w:r>
      <w:r w:rsidR="0050188A">
        <w:rPr>
          <w:rFonts w:asciiTheme="minorEastAsia" w:hAnsiTheme="minorEastAsia" w:cs="宋体" w:hint="eastAsia"/>
          <w:kern w:val="0"/>
          <w:sz w:val="28"/>
          <w:szCs w:val="28"/>
        </w:rPr>
        <w:t>参考</w:t>
      </w:r>
      <w:r w:rsidR="00DB59F9" w:rsidRPr="00F607F3">
        <w:rPr>
          <w:rFonts w:asciiTheme="minorEastAsia" w:hAnsiTheme="minorEastAsia" w:cs="宋体" w:hint="eastAsia"/>
          <w:kern w:val="0"/>
          <w:sz w:val="28"/>
          <w:szCs w:val="28"/>
        </w:rPr>
        <w:t>落脚点，通过</w:t>
      </w:r>
      <w:r w:rsidR="00536162" w:rsidRPr="00F607F3">
        <w:rPr>
          <w:rFonts w:asciiTheme="minorEastAsia" w:hAnsiTheme="minorEastAsia" w:cs="宋体" w:hint="eastAsia"/>
          <w:kern w:val="0"/>
          <w:sz w:val="28"/>
          <w:szCs w:val="28"/>
        </w:rPr>
        <w:t>期望的Z</w:t>
      </w:r>
      <w:r w:rsidR="00536162" w:rsidRPr="00F607F3">
        <w:rPr>
          <w:rFonts w:asciiTheme="minorEastAsia" w:hAnsiTheme="minorEastAsia" w:cs="宋体"/>
          <w:kern w:val="0"/>
          <w:sz w:val="28"/>
          <w:szCs w:val="28"/>
        </w:rPr>
        <w:t>MP</w:t>
      </w:r>
      <w:r w:rsidR="00536162" w:rsidRPr="00F607F3">
        <w:rPr>
          <w:rFonts w:asciiTheme="minorEastAsia" w:hAnsiTheme="minorEastAsia" w:cs="宋体" w:hint="eastAsia"/>
          <w:kern w:val="0"/>
          <w:sz w:val="28"/>
          <w:szCs w:val="28"/>
        </w:rPr>
        <w:t>位置</w:t>
      </w:r>
      <w:r w:rsidR="00DB59F9" w:rsidRPr="00F607F3">
        <w:rPr>
          <w:rFonts w:asciiTheme="minorEastAsia" w:hAnsiTheme="minorEastAsia" w:cs="宋体" w:hint="eastAsia"/>
          <w:kern w:val="0"/>
          <w:sz w:val="28"/>
          <w:szCs w:val="28"/>
        </w:rPr>
        <w:t>对</w:t>
      </w:r>
      <w:r w:rsidR="0050188A">
        <w:rPr>
          <w:rFonts w:asciiTheme="minorEastAsia" w:hAnsiTheme="minorEastAsia" w:cs="宋体" w:hint="eastAsia"/>
          <w:kern w:val="0"/>
          <w:sz w:val="28"/>
          <w:szCs w:val="28"/>
        </w:rPr>
        <w:t>参考Z</w:t>
      </w:r>
      <w:r w:rsidR="0050188A">
        <w:rPr>
          <w:rFonts w:asciiTheme="minorEastAsia" w:hAnsiTheme="minorEastAsia" w:cs="宋体"/>
          <w:kern w:val="0"/>
          <w:sz w:val="28"/>
          <w:szCs w:val="28"/>
        </w:rPr>
        <w:t>MP</w:t>
      </w:r>
      <w:r w:rsidR="0050188A">
        <w:rPr>
          <w:rFonts w:asciiTheme="minorEastAsia" w:hAnsiTheme="minorEastAsia" w:cs="宋体" w:hint="eastAsia"/>
          <w:kern w:val="0"/>
          <w:sz w:val="28"/>
          <w:szCs w:val="28"/>
        </w:rPr>
        <w:t>点</w:t>
      </w:r>
      <w:r w:rsidR="00DB59F9" w:rsidRPr="00F607F3">
        <w:rPr>
          <w:rFonts w:asciiTheme="minorEastAsia" w:hAnsiTheme="minorEastAsia" w:cs="宋体" w:hint="eastAsia"/>
          <w:kern w:val="0"/>
          <w:sz w:val="28"/>
          <w:szCs w:val="28"/>
        </w:rPr>
        <w:t>进行修正获得实际</w:t>
      </w:r>
      <w:r w:rsidR="006F1097" w:rsidRPr="00F607F3">
        <w:rPr>
          <w:rFonts w:asciiTheme="minorEastAsia" w:hAnsiTheme="minorEastAsia" w:cs="宋体" w:hint="eastAsia"/>
          <w:kern w:val="0"/>
          <w:sz w:val="28"/>
          <w:szCs w:val="28"/>
        </w:rPr>
        <w:t>的ZMP</w:t>
      </w:r>
      <w:r w:rsidR="00DB59F9" w:rsidRPr="00F607F3">
        <w:rPr>
          <w:rFonts w:asciiTheme="minorEastAsia" w:hAnsiTheme="minorEastAsia" w:cs="宋体" w:hint="eastAsia"/>
          <w:kern w:val="0"/>
          <w:sz w:val="28"/>
          <w:szCs w:val="28"/>
        </w:rPr>
        <w:t>点；后者通过人为规划好</w:t>
      </w:r>
      <w:r w:rsidR="001158AB" w:rsidRPr="00F607F3">
        <w:rPr>
          <w:rFonts w:asciiTheme="minorEastAsia" w:hAnsiTheme="minorEastAsia" w:cs="宋体" w:hint="eastAsia"/>
          <w:kern w:val="0"/>
          <w:sz w:val="28"/>
          <w:szCs w:val="28"/>
        </w:rPr>
        <w:t>的</w:t>
      </w:r>
      <w:r w:rsidR="00DB59F9" w:rsidRPr="00F607F3">
        <w:rPr>
          <w:rFonts w:asciiTheme="minorEastAsia" w:hAnsiTheme="minorEastAsia" w:cs="宋体"/>
          <w:kern w:val="0"/>
          <w:sz w:val="28"/>
          <w:szCs w:val="28"/>
        </w:rPr>
        <w:t>ZMP</w:t>
      </w:r>
      <w:r w:rsidR="00DB59F9" w:rsidRPr="00F607F3">
        <w:rPr>
          <w:rFonts w:asciiTheme="minorEastAsia" w:hAnsiTheme="minorEastAsia" w:cs="宋体" w:hint="eastAsia"/>
          <w:kern w:val="0"/>
          <w:sz w:val="28"/>
          <w:szCs w:val="28"/>
        </w:rPr>
        <w:t>点，根据Capture</w:t>
      </w:r>
      <w:r w:rsidR="00DB59F9" w:rsidRPr="00F607F3">
        <w:rPr>
          <w:rFonts w:asciiTheme="minorEastAsia" w:hAnsiTheme="minorEastAsia" w:cs="宋体"/>
          <w:kern w:val="0"/>
          <w:sz w:val="28"/>
          <w:szCs w:val="28"/>
        </w:rPr>
        <w:t xml:space="preserve"> </w:t>
      </w:r>
      <w:r w:rsidR="00DB59F9" w:rsidRPr="00F607F3">
        <w:rPr>
          <w:rFonts w:asciiTheme="minorEastAsia" w:hAnsiTheme="minorEastAsia" w:cs="宋体" w:hint="eastAsia"/>
          <w:kern w:val="0"/>
          <w:sz w:val="28"/>
          <w:szCs w:val="28"/>
        </w:rPr>
        <w:t>Point的动力学方程，计算每个C</w:t>
      </w:r>
      <w:r w:rsidR="00DB59F9" w:rsidRPr="00F607F3">
        <w:rPr>
          <w:rFonts w:asciiTheme="minorEastAsia" w:hAnsiTheme="minorEastAsia" w:cs="宋体"/>
          <w:kern w:val="0"/>
          <w:sz w:val="28"/>
          <w:szCs w:val="28"/>
        </w:rPr>
        <w:t>P</w:t>
      </w:r>
      <w:r w:rsidR="00DB59F9" w:rsidRPr="00F607F3">
        <w:rPr>
          <w:rFonts w:asciiTheme="minorEastAsia" w:hAnsiTheme="minorEastAsia" w:cs="宋体" w:hint="eastAsia"/>
          <w:kern w:val="0"/>
          <w:sz w:val="28"/>
          <w:szCs w:val="28"/>
        </w:rPr>
        <w:t>点位置及转移方程的动态规划，从而实现双足机器人的运动控制。最后我们学习了利用Whole</w:t>
      </w:r>
      <w:r w:rsidR="00DB59F9" w:rsidRPr="00F607F3">
        <w:rPr>
          <w:rFonts w:asciiTheme="minorEastAsia" w:hAnsiTheme="minorEastAsia" w:cs="宋体"/>
          <w:kern w:val="0"/>
          <w:sz w:val="28"/>
          <w:szCs w:val="28"/>
        </w:rPr>
        <w:t xml:space="preserve"> </w:t>
      </w:r>
      <w:r w:rsidR="00DB59F9" w:rsidRPr="00F607F3">
        <w:rPr>
          <w:rFonts w:asciiTheme="minorEastAsia" w:hAnsiTheme="minorEastAsia" w:cs="宋体" w:hint="eastAsia"/>
          <w:kern w:val="0"/>
          <w:sz w:val="28"/>
          <w:szCs w:val="28"/>
        </w:rPr>
        <w:t>Body</w:t>
      </w:r>
      <w:r w:rsidR="00DB59F9" w:rsidRPr="00F607F3">
        <w:rPr>
          <w:rFonts w:asciiTheme="minorEastAsia" w:hAnsiTheme="minorEastAsia" w:cs="宋体"/>
          <w:kern w:val="0"/>
          <w:sz w:val="28"/>
          <w:szCs w:val="28"/>
        </w:rPr>
        <w:t xml:space="preserve"> </w:t>
      </w:r>
      <w:r w:rsidR="00DB59F9" w:rsidRPr="00F607F3">
        <w:rPr>
          <w:rFonts w:asciiTheme="minorEastAsia" w:hAnsiTheme="minorEastAsia" w:cs="宋体" w:hint="eastAsia"/>
          <w:kern w:val="0"/>
          <w:sz w:val="28"/>
          <w:szCs w:val="28"/>
        </w:rPr>
        <w:t>Control（W</w:t>
      </w:r>
      <w:r w:rsidR="00DB59F9" w:rsidRPr="00F607F3">
        <w:rPr>
          <w:rFonts w:asciiTheme="minorEastAsia" w:hAnsiTheme="minorEastAsia" w:cs="宋体"/>
          <w:kern w:val="0"/>
          <w:sz w:val="28"/>
          <w:szCs w:val="28"/>
        </w:rPr>
        <w:t>BC</w:t>
      </w:r>
      <w:r w:rsidR="00DB59F9" w:rsidRPr="00F607F3">
        <w:rPr>
          <w:rFonts w:asciiTheme="minorEastAsia" w:hAnsiTheme="minorEastAsia" w:cs="宋体" w:hint="eastAsia"/>
          <w:kern w:val="0"/>
          <w:sz w:val="28"/>
          <w:szCs w:val="28"/>
        </w:rPr>
        <w:t>）对机器人进行控制的方法</w:t>
      </w:r>
      <w:r w:rsidR="003E746E" w:rsidRPr="00F607F3">
        <w:rPr>
          <w:rFonts w:asciiTheme="minorEastAsia" w:hAnsiTheme="minorEastAsia" w:cs="宋体" w:hint="eastAsia"/>
          <w:kern w:val="0"/>
          <w:sz w:val="28"/>
          <w:szCs w:val="28"/>
        </w:rPr>
        <w:t>。该方法将机器人的多任务分优先级，</w:t>
      </w:r>
      <w:r w:rsidR="000F6D4A" w:rsidRPr="00F607F3">
        <w:rPr>
          <w:rFonts w:asciiTheme="minorEastAsia" w:hAnsiTheme="minorEastAsia" w:cs="宋体" w:hint="eastAsia"/>
          <w:kern w:val="0"/>
          <w:sz w:val="28"/>
          <w:szCs w:val="28"/>
        </w:rPr>
        <w:t>采用零空间投影、Q</w:t>
      </w:r>
      <w:r w:rsidR="000F6D4A" w:rsidRPr="00F607F3">
        <w:rPr>
          <w:rFonts w:asciiTheme="minorEastAsia" w:hAnsiTheme="minorEastAsia" w:cs="宋体"/>
          <w:kern w:val="0"/>
          <w:sz w:val="28"/>
          <w:szCs w:val="28"/>
        </w:rPr>
        <w:t>P</w:t>
      </w:r>
      <w:r w:rsidR="000F6D4A" w:rsidRPr="00F607F3">
        <w:rPr>
          <w:rFonts w:asciiTheme="minorEastAsia" w:hAnsiTheme="minorEastAsia" w:cs="宋体" w:hint="eastAsia"/>
          <w:kern w:val="0"/>
          <w:sz w:val="28"/>
          <w:szCs w:val="28"/>
        </w:rPr>
        <w:t>等算法，让机器人完成规划任务。</w:t>
      </w:r>
    </w:p>
    <w:p w14:paraId="2936CF8D" w14:textId="77777777" w:rsidR="00D95466" w:rsidRDefault="00A37B61" w:rsidP="00B81339">
      <w:pPr>
        <w:spacing w:line="288" w:lineRule="auto"/>
        <w:ind w:firstLine="360"/>
        <w:rPr>
          <w:rFonts w:asciiTheme="minorEastAsia" w:hAnsiTheme="minorEastAsia" w:cs="宋体"/>
          <w:kern w:val="0"/>
          <w:sz w:val="28"/>
          <w:szCs w:val="28"/>
        </w:rPr>
      </w:pPr>
      <w:r w:rsidRPr="00F607F3">
        <w:rPr>
          <w:rFonts w:asciiTheme="minorEastAsia" w:hAnsiTheme="minorEastAsia" w:cs="宋体" w:hint="eastAsia"/>
          <w:kern w:val="0"/>
          <w:sz w:val="28"/>
          <w:szCs w:val="28"/>
        </w:rPr>
        <w:t>然而，我们所学的两种步态规划算法都</w:t>
      </w:r>
      <w:r w:rsidR="00D573CD">
        <w:rPr>
          <w:rFonts w:asciiTheme="minorEastAsia" w:hAnsiTheme="minorEastAsia" w:cs="宋体" w:hint="eastAsia"/>
          <w:kern w:val="0"/>
          <w:sz w:val="28"/>
          <w:szCs w:val="28"/>
        </w:rPr>
        <w:t>只</w:t>
      </w:r>
      <w:r w:rsidRPr="00F607F3">
        <w:rPr>
          <w:rFonts w:asciiTheme="minorEastAsia" w:hAnsiTheme="minorEastAsia" w:cs="宋体" w:hint="eastAsia"/>
          <w:kern w:val="0"/>
          <w:sz w:val="28"/>
          <w:szCs w:val="28"/>
        </w:rPr>
        <w:t>是对水平面上的行走的规划。实际情境中，行走机器人遇到的往往是有一定坡度的平面、台阶以及更复杂的崎岖路面</w:t>
      </w:r>
      <w:r w:rsidR="00D573CD">
        <w:rPr>
          <w:rFonts w:asciiTheme="minorEastAsia" w:hAnsiTheme="minorEastAsia" w:cs="宋体" w:hint="eastAsia"/>
          <w:kern w:val="0"/>
          <w:sz w:val="28"/>
          <w:szCs w:val="28"/>
        </w:rPr>
        <w:t>，这对人形机器人的实际应用提出了新的挑战。</w:t>
      </w:r>
      <w:r w:rsidR="00E64C35" w:rsidRPr="00F607F3">
        <w:rPr>
          <w:rFonts w:asciiTheme="minorEastAsia" w:hAnsiTheme="minorEastAsia" w:cs="宋体" w:hint="eastAsia"/>
          <w:kern w:val="0"/>
          <w:sz w:val="28"/>
          <w:szCs w:val="28"/>
        </w:rPr>
        <w:t>因此，我们要进一步考虑机器人更复杂的行走情况。</w:t>
      </w:r>
    </w:p>
    <w:p w14:paraId="68D89CB0" w14:textId="5DA0B20E" w:rsidR="001158AB" w:rsidRDefault="00D95466" w:rsidP="00D95466">
      <w:pPr>
        <w:spacing w:line="288" w:lineRule="auto"/>
        <w:rPr>
          <w:rFonts w:asciiTheme="minorEastAsia" w:hAnsiTheme="minorEastAsia"/>
          <w:sz w:val="28"/>
          <w:szCs w:val="28"/>
        </w:rPr>
      </w:pPr>
      <w:r>
        <w:rPr>
          <w:rFonts w:asciiTheme="minorEastAsia" w:hAnsiTheme="minorEastAsia" w:cs="宋体"/>
          <w:kern w:val="0"/>
          <w:sz w:val="28"/>
          <w:szCs w:val="28"/>
        </w:rPr>
        <w:lastRenderedPageBreak/>
        <w:tab/>
      </w:r>
      <w:r>
        <w:rPr>
          <w:rFonts w:asciiTheme="minorEastAsia" w:hAnsiTheme="minorEastAsia" w:cs="宋体" w:hint="eastAsia"/>
          <w:kern w:val="0"/>
          <w:sz w:val="28"/>
          <w:szCs w:val="28"/>
        </w:rPr>
        <w:t>自</w:t>
      </w:r>
      <w:r>
        <w:rPr>
          <w:rFonts w:asciiTheme="minorEastAsia" w:hAnsiTheme="minorEastAsia" w:cs="宋体"/>
          <w:kern w:val="0"/>
          <w:sz w:val="28"/>
          <w:szCs w:val="28"/>
        </w:rPr>
        <w:t>T</w:t>
      </w:r>
      <w:r>
        <w:rPr>
          <w:rFonts w:asciiTheme="minorEastAsia" w:hAnsiTheme="minorEastAsia" w:hint="eastAsia"/>
          <w:sz w:val="28"/>
          <w:szCs w:val="28"/>
        </w:rPr>
        <w:t>ak</w:t>
      </w:r>
      <w:r>
        <w:rPr>
          <w:rFonts w:asciiTheme="minorEastAsia" w:hAnsiTheme="minorEastAsia"/>
          <w:sz w:val="28"/>
          <w:szCs w:val="28"/>
        </w:rPr>
        <w:t>enaka</w:t>
      </w:r>
      <w:r>
        <w:rPr>
          <w:rFonts w:asciiTheme="minorEastAsia" w:hAnsiTheme="minorEastAsia" w:hint="eastAsia"/>
          <w:sz w:val="28"/>
          <w:szCs w:val="28"/>
        </w:rPr>
        <w:t>等人于1993年在Honda机器人发展报告中提及机器人爬楼梯这一任务后，该问题就被广泛地关注和研究。基于Honda于2002年开发的H</w:t>
      </w:r>
      <w:r>
        <w:rPr>
          <w:rFonts w:asciiTheme="minorEastAsia" w:hAnsiTheme="minorEastAsia"/>
          <w:sz w:val="28"/>
          <w:szCs w:val="28"/>
        </w:rPr>
        <w:t>RP-1S</w:t>
      </w:r>
      <w:r>
        <w:rPr>
          <w:rFonts w:asciiTheme="minorEastAsia" w:hAnsiTheme="minorEastAsia" w:hint="eastAsia"/>
          <w:sz w:val="28"/>
          <w:szCs w:val="28"/>
        </w:rPr>
        <w:t>机器人，</w:t>
      </w:r>
      <w:r w:rsidR="00C84BAF" w:rsidRPr="00C84BAF">
        <w:rPr>
          <w:rFonts w:asciiTheme="minorEastAsia" w:hAnsiTheme="minorEastAsia" w:hint="eastAsia"/>
          <w:sz w:val="28"/>
          <w:szCs w:val="28"/>
        </w:rPr>
        <w:t>日本国家先进工业科学技术研究院（</w:t>
      </w:r>
      <w:r w:rsidR="00C84BAF" w:rsidRPr="00C84BAF">
        <w:rPr>
          <w:rFonts w:asciiTheme="minorEastAsia" w:hAnsiTheme="minorEastAsia"/>
          <w:sz w:val="28"/>
          <w:szCs w:val="28"/>
        </w:rPr>
        <w:t>AIST）和川崎重工株式会社</w:t>
      </w:r>
      <w:r w:rsidR="00C84BAF">
        <w:rPr>
          <w:rFonts w:asciiTheme="minorEastAsia" w:hAnsiTheme="minorEastAsia" w:hint="eastAsia"/>
          <w:sz w:val="28"/>
          <w:szCs w:val="28"/>
        </w:rPr>
        <w:t>共同开发了多代人形机器人，并在每次技术迭代时增强了其爬楼梯的能力：2003年推出的H</w:t>
      </w:r>
      <w:r w:rsidR="00C84BAF">
        <w:rPr>
          <w:rFonts w:asciiTheme="minorEastAsia" w:hAnsiTheme="minorEastAsia"/>
          <w:sz w:val="28"/>
          <w:szCs w:val="28"/>
        </w:rPr>
        <w:t>RP-2</w:t>
      </w:r>
      <w:r w:rsidR="00C84BAF">
        <w:rPr>
          <w:rFonts w:asciiTheme="minorEastAsia" w:hAnsiTheme="minorEastAsia" w:hint="eastAsia"/>
          <w:sz w:val="28"/>
          <w:szCs w:val="28"/>
        </w:rPr>
        <w:t>可以爬10cm高的台阶，而2011年推出的H</w:t>
      </w:r>
      <w:r w:rsidR="00C84BAF">
        <w:rPr>
          <w:rFonts w:asciiTheme="minorEastAsia" w:hAnsiTheme="minorEastAsia"/>
          <w:sz w:val="28"/>
          <w:szCs w:val="28"/>
        </w:rPr>
        <w:t>RP-4</w:t>
      </w:r>
      <w:r w:rsidR="00C84BAF">
        <w:rPr>
          <w:rFonts w:asciiTheme="minorEastAsia" w:hAnsiTheme="minorEastAsia" w:hint="eastAsia"/>
          <w:sz w:val="28"/>
          <w:szCs w:val="28"/>
        </w:rPr>
        <w:t>已经可以爬高达24m的台阶。但虽然机器人可以爬上台阶，但往往需要复杂的计算和求解，以至于难以应用在现实生活中：H</w:t>
      </w:r>
      <w:r w:rsidR="00C84BAF">
        <w:rPr>
          <w:rFonts w:asciiTheme="minorEastAsia" w:hAnsiTheme="minorEastAsia"/>
          <w:sz w:val="28"/>
          <w:szCs w:val="28"/>
        </w:rPr>
        <w:t>RP-4</w:t>
      </w:r>
      <w:r w:rsidR="00C84BAF">
        <w:rPr>
          <w:rFonts w:asciiTheme="minorEastAsia" w:hAnsiTheme="minorEastAsia" w:hint="eastAsia"/>
          <w:sz w:val="28"/>
          <w:szCs w:val="28"/>
        </w:rPr>
        <w:t>需要花费超过80s的时间来完成一</w:t>
      </w:r>
      <w:r w:rsidR="00622BD8">
        <w:rPr>
          <w:rFonts w:asciiTheme="minorEastAsia" w:hAnsiTheme="minorEastAsia" w:hint="eastAsia"/>
          <w:sz w:val="28"/>
          <w:szCs w:val="28"/>
        </w:rPr>
        <w:t>级</w:t>
      </w:r>
      <w:r w:rsidR="00C84BAF">
        <w:rPr>
          <w:rFonts w:asciiTheme="minorEastAsia" w:hAnsiTheme="minorEastAsia" w:hint="eastAsia"/>
          <w:sz w:val="28"/>
          <w:szCs w:val="28"/>
        </w:rPr>
        <w:t>上台阶过程。</w:t>
      </w:r>
    </w:p>
    <w:p w14:paraId="07733032" w14:textId="3A5900CD" w:rsidR="00C84BAF" w:rsidRPr="00F607F3" w:rsidRDefault="00C84BAF" w:rsidP="00D95466">
      <w:pPr>
        <w:spacing w:line="288" w:lineRule="auto"/>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目前对机器人爬楼梯的算法研究主要分为两类，第一类算法将该问题看作一个规划和控制问题，通过先求解规划问题再基于对规划过程的稳定控制来实现目标。</w:t>
      </w:r>
      <w:r w:rsidRPr="00C84BAF">
        <w:rPr>
          <w:rFonts w:asciiTheme="minorEastAsia" w:hAnsiTheme="minorEastAsia"/>
          <w:sz w:val="28"/>
          <w:szCs w:val="28"/>
        </w:rPr>
        <w:t>Stephane</w:t>
      </w:r>
      <w:r>
        <w:rPr>
          <w:rFonts w:asciiTheme="minorEastAsia" w:hAnsiTheme="minorEastAsia"/>
          <w:sz w:val="28"/>
          <w:szCs w:val="28"/>
        </w:rPr>
        <w:t>等人基于HRP-4开发了基于</w:t>
      </w:r>
      <w:r>
        <w:rPr>
          <w:rFonts w:asciiTheme="minorEastAsia" w:hAnsiTheme="minorEastAsia" w:hint="eastAsia"/>
          <w:sz w:val="28"/>
          <w:szCs w:val="28"/>
        </w:rPr>
        <w:t>D</w:t>
      </w:r>
      <w:r>
        <w:rPr>
          <w:rFonts w:asciiTheme="minorEastAsia" w:hAnsiTheme="minorEastAsia"/>
          <w:sz w:val="28"/>
          <w:szCs w:val="28"/>
        </w:rPr>
        <w:t>CM规划和</w:t>
      </w:r>
      <w:r>
        <w:rPr>
          <w:rFonts w:asciiTheme="minorEastAsia" w:hAnsiTheme="minorEastAsia" w:hint="eastAsia"/>
          <w:sz w:val="28"/>
          <w:szCs w:val="28"/>
        </w:rPr>
        <w:t>W</w:t>
      </w:r>
      <w:r>
        <w:rPr>
          <w:rFonts w:asciiTheme="minorEastAsia" w:hAnsiTheme="minorEastAsia"/>
          <w:sz w:val="28"/>
          <w:szCs w:val="28"/>
        </w:rPr>
        <w:t>BC</w:t>
      </w:r>
      <w:r w:rsidR="00892EB3">
        <w:rPr>
          <w:rFonts w:asciiTheme="minorEastAsia" w:hAnsiTheme="minorEastAsia"/>
          <w:sz w:val="28"/>
          <w:szCs w:val="28"/>
        </w:rPr>
        <w:t>导纳</w:t>
      </w:r>
      <w:r w:rsidR="00892EB3">
        <w:rPr>
          <w:rFonts w:asciiTheme="minorEastAsia" w:hAnsiTheme="minorEastAsia" w:hint="eastAsia"/>
          <w:sz w:val="28"/>
          <w:szCs w:val="28"/>
        </w:rPr>
        <w:t>控制</w:t>
      </w:r>
      <w:r>
        <w:rPr>
          <w:rFonts w:asciiTheme="minorEastAsia" w:hAnsiTheme="minorEastAsia"/>
          <w:sz w:val="28"/>
          <w:szCs w:val="28"/>
        </w:rPr>
        <w:t>的</w:t>
      </w:r>
      <w:r w:rsidR="00892EB3">
        <w:rPr>
          <w:rFonts w:asciiTheme="minorEastAsia" w:hAnsiTheme="minorEastAsia" w:hint="eastAsia"/>
          <w:sz w:val="28"/>
          <w:szCs w:val="28"/>
        </w:rPr>
        <w:t>算法</w:t>
      </w:r>
      <w:r w:rsidR="00892EB3">
        <w:rPr>
          <w:rFonts w:asciiTheme="minorEastAsia" w:hAnsiTheme="minorEastAsia"/>
          <w:sz w:val="28"/>
          <w:szCs w:val="28"/>
        </w:rPr>
        <w:t>实现这一过程，并通过多次实体实验论证了</w:t>
      </w:r>
      <w:r w:rsidR="00892EB3">
        <w:rPr>
          <w:rFonts w:asciiTheme="minorEastAsia" w:hAnsiTheme="minorEastAsia" w:hint="eastAsia"/>
          <w:sz w:val="28"/>
          <w:szCs w:val="28"/>
        </w:rPr>
        <w:t>其算法的鲁棒性与</w:t>
      </w:r>
      <w:r w:rsidR="00892EB3">
        <w:rPr>
          <w:rFonts w:asciiTheme="minorEastAsia" w:hAnsiTheme="minorEastAsia"/>
          <w:sz w:val="28"/>
          <w:szCs w:val="28"/>
        </w:rPr>
        <w:t>重复性</w:t>
      </w:r>
      <w:r w:rsidR="00892EB3">
        <w:rPr>
          <w:rFonts w:asciiTheme="minorEastAsia" w:hAnsiTheme="minorEastAsia" w:hint="eastAsia"/>
          <w:sz w:val="28"/>
          <w:szCs w:val="28"/>
        </w:rPr>
        <w:t>；另一类算法基于机器学习的算法来增强机器人面对未知环境的鲁棒性。</w:t>
      </w:r>
      <w:proofErr w:type="spellStart"/>
      <w:r w:rsidR="00892EB3" w:rsidRPr="00892EB3">
        <w:rPr>
          <w:rFonts w:asciiTheme="minorEastAsia" w:hAnsiTheme="minorEastAsia"/>
          <w:sz w:val="28"/>
          <w:szCs w:val="28"/>
        </w:rPr>
        <w:t>Chenglong</w:t>
      </w:r>
      <w:proofErr w:type="spellEnd"/>
      <w:r w:rsidR="00892EB3" w:rsidRPr="00892EB3">
        <w:rPr>
          <w:rFonts w:asciiTheme="minorEastAsia" w:hAnsiTheme="minorEastAsia"/>
          <w:sz w:val="28"/>
          <w:szCs w:val="28"/>
        </w:rPr>
        <w:t xml:space="preserve"> Fu</w:t>
      </w:r>
      <w:r w:rsidR="00892EB3">
        <w:rPr>
          <w:rFonts w:asciiTheme="minorEastAsia" w:hAnsiTheme="minorEastAsia" w:hint="eastAsia"/>
          <w:sz w:val="28"/>
          <w:szCs w:val="28"/>
        </w:rPr>
        <w:t>基于机器人的传感器信息来学习反馈信号，从而使得机器人能够实时根据其收到的传感器信号建立反馈控制，从而应对干扰或调整步态。</w:t>
      </w:r>
      <w:r w:rsidR="001420FC">
        <w:rPr>
          <w:rFonts w:asciiTheme="minorEastAsia" w:hAnsiTheme="minorEastAsia" w:hint="eastAsia"/>
          <w:sz w:val="28"/>
          <w:szCs w:val="28"/>
        </w:rPr>
        <w:t>虽然这些算法通过不同的控制方式增强系统的鲁棒性，但首先都需要先对机器人进行步态规划。因此本次我们的仿真实验主要通过基于</w:t>
      </w:r>
      <w:r w:rsidR="001420FC">
        <w:rPr>
          <w:rFonts w:asciiTheme="minorEastAsia" w:hAnsiTheme="minorEastAsia"/>
          <w:sz w:val="28"/>
          <w:szCs w:val="28"/>
        </w:rPr>
        <w:t>LIPM</w:t>
      </w:r>
      <w:r w:rsidR="001420FC">
        <w:rPr>
          <w:rFonts w:asciiTheme="minorEastAsia" w:hAnsiTheme="minorEastAsia" w:hint="eastAsia"/>
          <w:sz w:val="28"/>
          <w:szCs w:val="28"/>
        </w:rPr>
        <w:t>的步态规划来完成这一规划过程。</w:t>
      </w:r>
    </w:p>
    <w:p w14:paraId="52365D20" w14:textId="655D1343" w:rsidR="00F64AFA" w:rsidRPr="00F607F3" w:rsidRDefault="00F64AFA" w:rsidP="00D000B6">
      <w:pPr>
        <w:pStyle w:val="a9"/>
        <w:numPr>
          <w:ilvl w:val="0"/>
          <w:numId w:val="1"/>
        </w:numPr>
        <w:spacing w:line="288" w:lineRule="auto"/>
        <w:rPr>
          <w:rFonts w:asciiTheme="minorEastAsia" w:hAnsiTheme="minorEastAsia"/>
          <w:sz w:val="28"/>
          <w:szCs w:val="28"/>
        </w:rPr>
      </w:pPr>
      <w:r w:rsidRPr="00F607F3">
        <w:rPr>
          <w:rFonts w:asciiTheme="minorEastAsia" w:hAnsiTheme="minorEastAsia" w:hint="eastAsia"/>
          <w:sz w:val="28"/>
          <w:szCs w:val="28"/>
        </w:rPr>
        <w:t>研究目标</w:t>
      </w:r>
    </w:p>
    <w:p w14:paraId="7C87AEF5" w14:textId="47EA7712" w:rsidR="003045D6" w:rsidRPr="00F607F3" w:rsidRDefault="009E0312" w:rsidP="00AB6CBD">
      <w:pPr>
        <w:spacing w:line="288" w:lineRule="auto"/>
        <w:ind w:firstLine="360"/>
        <w:rPr>
          <w:rFonts w:asciiTheme="minorEastAsia" w:hAnsiTheme="minorEastAsia"/>
          <w:sz w:val="28"/>
          <w:szCs w:val="28"/>
        </w:rPr>
      </w:pPr>
      <w:r w:rsidRPr="00F607F3">
        <w:rPr>
          <w:rFonts w:asciiTheme="minorEastAsia" w:hAnsiTheme="minorEastAsia" w:hint="eastAsia"/>
          <w:sz w:val="28"/>
          <w:szCs w:val="28"/>
        </w:rPr>
        <w:t>我们的研究目标是基于</w:t>
      </w:r>
      <w:r w:rsidR="001E7149" w:rsidRPr="00F607F3">
        <w:rPr>
          <w:rFonts w:asciiTheme="minorEastAsia" w:hAnsiTheme="minorEastAsia" w:hint="eastAsia"/>
          <w:sz w:val="28"/>
          <w:szCs w:val="28"/>
        </w:rPr>
        <w:t>已有的</w:t>
      </w:r>
      <w:r w:rsidR="00683D8C">
        <w:rPr>
          <w:rFonts w:asciiTheme="minorEastAsia" w:hAnsiTheme="minorEastAsia" w:hint="eastAsia"/>
          <w:sz w:val="28"/>
          <w:szCs w:val="28"/>
        </w:rPr>
        <w:t>L</w:t>
      </w:r>
      <w:r w:rsidR="00683D8C">
        <w:rPr>
          <w:rFonts w:asciiTheme="minorEastAsia" w:hAnsiTheme="minorEastAsia"/>
          <w:sz w:val="28"/>
          <w:szCs w:val="28"/>
        </w:rPr>
        <w:t>IPM</w:t>
      </w:r>
      <w:r w:rsidRPr="00F607F3">
        <w:rPr>
          <w:rFonts w:asciiTheme="minorEastAsia" w:hAnsiTheme="minorEastAsia" w:hint="eastAsia"/>
          <w:sz w:val="28"/>
          <w:szCs w:val="28"/>
        </w:rPr>
        <w:t>步态规划</w:t>
      </w:r>
      <w:r w:rsidR="001E7149" w:rsidRPr="00F607F3">
        <w:rPr>
          <w:rFonts w:asciiTheme="minorEastAsia" w:hAnsiTheme="minorEastAsia" w:hint="eastAsia"/>
          <w:sz w:val="28"/>
          <w:szCs w:val="28"/>
        </w:rPr>
        <w:t>模型</w:t>
      </w:r>
      <w:r w:rsidRPr="00F607F3">
        <w:rPr>
          <w:rFonts w:asciiTheme="minorEastAsia" w:hAnsiTheme="minorEastAsia" w:hint="eastAsia"/>
          <w:sz w:val="28"/>
          <w:szCs w:val="28"/>
        </w:rPr>
        <w:t>，实现机器人在</w:t>
      </w:r>
      <w:r w:rsidRPr="00F607F3">
        <w:rPr>
          <w:rFonts w:asciiTheme="minorEastAsia" w:hAnsiTheme="minorEastAsia" w:hint="eastAsia"/>
          <w:sz w:val="28"/>
          <w:szCs w:val="28"/>
        </w:rPr>
        <w:lastRenderedPageBreak/>
        <w:t>台阶上的</w:t>
      </w:r>
      <w:r w:rsidR="001E7149" w:rsidRPr="00F607F3">
        <w:rPr>
          <w:rFonts w:asciiTheme="minorEastAsia" w:hAnsiTheme="minorEastAsia" w:hint="eastAsia"/>
          <w:sz w:val="28"/>
          <w:szCs w:val="28"/>
        </w:rPr>
        <w:t>稳定</w:t>
      </w:r>
      <w:r w:rsidRPr="00F607F3">
        <w:rPr>
          <w:rFonts w:asciiTheme="minorEastAsia" w:hAnsiTheme="minorEastAsia" w:hint="eastAsia"/>
          <w:sz w:val="28"/>
          <w:szCs w:val="28"/>
        </w:rPr>
        <w:t>行走。假定机器人能通过传感器获取每一级台阶的高度</w:t>
      </w:r>
      <w:r w:rsidR="00683D8C">
        <w:rPr>
          <w:rFonts w:asciiTheme="minorEastAsia" w:hAnsiTheme="minorEastAsia" w:hint="eastAsia"/>
          <w:sz w:val="28"/>
          <w:szCs w:val="28"/>
        </w:rPr>
        <w:t>和宽度。我们实验的目标是根据给定的每一级台阶参数，规划下一级台阶的Z</w:t>
      </w:r>
      <w:r w:rsidR="00683D8C">
        <w:rPr>
          <w:rFonts w:asciiTheme="minorEastAsia" w:hAnsiTheme="minorEastAsia"/>
          <w:sz w:val="28"/>
          <w:szCs w:val="28"/>
        </w:rPr>
        <w:t>MP</w:t>
      </w:r>
      <w:r w:rsidR="00683D8C">
        <w:rPr>
          <w:rFonts w:asciiTheme="minorEastAsia" w:hAnsiTheme="minorEastAsia" w:hint="eastAsia"/>
          <w:sz w:val="28"/>
          <w:szCs w:val="28"/>
        </w:rPr>
        <w:t>点。</w:t>
      </w:r>
    </w:p>
    <w:p w14:paraId="3FCF3ACC" w14:textId="628F3873" w:rsidR="00F64AFA" w:rsidRPr="00F607F3" w:rsidRDefault="00F64AFA" w:rsidP="00D000B6">
      <w:pPr>
        <w:pStyle w:val="a9"/>
        <w:numPr>
          <w:ilvl w:val="0"/>
          <w:numId w:val="1"/>
        </w:numPr>
        <w:spacing w:line="288" w:lineRule="auto"/>
        <w:rPr>
          <w:rFonts w:asciiTheme="minorEastAsia" w:hAnsiTheme="minorEastAsia"/>
          <w:sz w:val="28"/>
          <w:szCs w:val="28"/>
        </w:rPr>
      </w:pPr>
      <w:r w:rsidRPr="00F607F3">
        <w:rPr>
          <w:rFonts w:asciiTheme="minorEastAsia" w:hAnsiTheme="minorEastAsia" w:hint="eastAsia"/>
          <w:sz w:val="28"/>
          <w:szCs w:val="28"/>
        </w:rPr>
        <w:t>研究内容和研究方法</w:t>
      </w:r>
    </w:p>
    <w:p w14:paraId="1F40DB04" w14:textId="77777777" w:rsidR="00BB4623" w:rsidRDefault="003045D6" w:rsidP="003045D6">
      <w:pPr>
        <w:spacing w:line="288" w:lineRule="auto"/>
        <w:ind w:firstLine="360"/>
        <w:rPr>
          <w:rFonts w:asciiTheme="minorEastAsia" w:hAnsiTheme="minorEastAsia"/>
          <w:sz w:val="28"/>
          <w:szCs w:val="28"/>
        </w:rPr>
      </w:pPr>
      <w:r>
        <w:rPr>
          <w:rFonts w:asciiTheme="minorEastAsia" w:hAnsiTheme="minorEastAsia" w:hint="eastAsia"/>
          <w:sz w:val="28"/>
          <w:szCs w:val="28"/>
        </w:rPr>
        <w:t>我们首先考虑2</w:t>
      </w:r>
      <w:r>
        <w:rPr>
          <w:rFonts w:asciiTheme="minorEastAsia" w:hAnsiTheme="minorEastAsia"/>
          <w:sz w:val="28"/>
          <w:szCs w:val="28"/>
        </w:rPr>
        <w:t>D</w:t>
      </w:r>
      <w:r>
        <w:rPr>
          <w:rFonts w:asciiTheme="minorEastAsia" w:hAnsiTheme="minorEastAsia" w:hint="eastAsia"/>
          <w:sz w:val="28"/>
          <w:szCs w:val="28"/>
        </w:rPr>
        <w:t>的斜坡场景。在L</w:t>
      </w:r>
      <w:r>
        <w:rPr>
          <w:rFonts w:asciiTheme="minorEastAsia" w:hAnsiTheme="minorEastAsia"/>
          <w:sz w:val="28"/>
          <w:szCs w:val="28"/>
        </w:rPr>
        <w:t>IP</w:t>
      </w:r>
      <w:r>
        <w:rPr>
          <w:rFonts w:asciiTheme="minorEastAsia" w:hAnsiTheme="minorEastAsia" w:hint="eastAsia"/>
          <w:sz w:val="28"/>
          <w:szCs w:val="28"/>
        </w:rPr>
        <w:t>模型中，机器人双腿是无质量刚性杆，机器人质量集中在髋部。当在斜坡上行走时，除了双腿交替的时刻，其余时间都是单腿支撑，绕支撑点旋转。根据牛顿力学的知识，斜面提供的弹力f必须沿杆指向质心，用以驱动和维持机器人的稳定。</w:t>
      </w:r>
    </w:p>
    <w:p w14:paraId="1A72AF48" w14:textId="127B0EDF" w:rsidR="00AB6CBD" w:rsidRDefault="00AB6CBD" w:rsidP="00BB4623">
      <w:pPr>
        <w:spacing w:line="288" w:lineRule="auto"/>
        <w:ind w:firstLineChars="400" w:firstLine="1120"/>
        <w:rPr>
          <w:rFonts w:asciiTheme="minorEastAsia" w:hAnsiTheme="minorEastAsia"/>
          <w:sz w:val="28"/>
          <w:szCs w:val="28"/>
        </w:rPr>
      </w:pPr>
      <w:r w:rsidRPr="006A1D61">
        <w:rPr>
          <w:rFonts w:asciiTheme="minorEastAsia" w:hAnsiTheme="minorEastAsia" w:hint="eastAsia"/>
          <w:noProof/>
          <w:color w:val="FF0000"/>
          <w:sz w:val="28"/>
          <w:szCs w:val="28"/>
        </w:rPr>
        <mc:AlternateContent>
          <mc:Choice Requires="wpc">
            <w:drawing>
              <wp:inline distT="0" distB="0" distL="0" distR="0" wp14:anchorId="322C608F" wp14:editId="08578B06">
                <wp:extent cx="3458447" cy="3447415"/>
                <wp:effectExtent l="0" t="0" r="8890" b="635"/>
                <wp:docPr id="70911582"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7">
                        <w14:nvContentPartPr>
                          <w14:cNvPr id="1847108971" name="墨迹 1847108971"/>
                          <w14:cNvContentPartPr/>
                        </w14:nvContentPartPr>
                        <w14:xfrm>
                          <a:off x="77" y="3337189"/>
                          <a:ext cx="3259080" cy="360"/>
                        </w14:xfrm>
                      </w14:contentPart>
                      <w14:contentPart bwMode="auto" r:id="rId8">
                        <w14:nvContentPartPr>
                          <w14:cNvPr id="984999387" name="墨迹 984999387"/>
                          <w14:cNvContentPartPr/>
                        </w14:nvContentPartPr>
                        <w14:xfrm>
                          <a:off x="11597" y="2195629"/>
                          <a:ext cx="3130560" cy="1139760"/>
                        </w14:xfrm>
                      </w14:contentPart>
                      <w14:contentPart bwMode="auto" r:id="rId9">
                        <w14:nvContentPartPr>
                          <w14:cNvPr id="1465549116" name="墨迹 1465549116"/>
                          <w14:cNvContentPartPr/>
                        </w14:nvContentPartPr>
                        <w14:xfrm>
                          <a:off x="721517" y="982679"/>
                          <a:ext cx="370440" cy="2098800"/>
                        </w14:xfrm>
                      </w14:contentPart>
                      <w14:contentPart bwMode="auto" r:id="rId10">
                        <w14:nvContentPartPr>
                          <w14:cNvPr id="1816322515" name="墨迹 1816322515"/>
                          <w14:cNvContentPartPr/>
                        </w14:nvContentPartPr>
                        <w14:xfrm>
                          <a:off x="1283117" y="827519"/>
                          <a:ext cx="1999440" cy="498960"/>
                        </w14:xfrm>
                      </w14:contentPart>
                      <wps:wsp>
                        <wps:cNvPr id="1368177383" name="椭圆 1368177383"/>
                        <wps:cNvSpPr/>
                        <wps:spPr>
                          <a:xfrm>
                            <a:off x="1016257" y="709099"/>
                            <a:ext cx="292100" cy="285750"/>
                          </a:xfrm>
                          <a:prstGeom prst="ellipse">
                            <a:avLst/>
                          </a:prstGeom>
                          <a:solidFill>
                            <a:srgbClr val="FF0000"/>
                          </a:solid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493534" name="直接连接符 1264493534"/>
                        <wps:cNvCnPr/>
                        <wps:spPr>
                          <a:xfrm flipV="1">
                            <a:off x="1157454" y="114739"/>
                            <a:ext cx="2211174" cy="753005"/>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1913891579" name="文本框 1913891579"/>
                        <wps:cNvSpPr txBox="1"/>
                        <wps:spPr>
                          <a:xfrm>
                            <a:off x="1371052" y="1544346"/>
                            <a:ext cx="584200" cy="387350"/>
                          </a:xfrm>
                          <a:prstGeom prst="rect">
                            <a:avLst/>
                          </a:prstGeom>
                          <a:noFill/>
                          <a:ln w="6350">
                            <a:noFill/>
                          </a:ln>
                        </wps:spPr>
                        <wps:txbx>
                          <w:txbxContent>
                            <w:p w14:paraId="3CBB17E7" w14:textId="77777777" w:rsidR="00AB6CBD" w:rsidRDefault="00000000" w:rsidP="00AB6CBD">
                              <m:oMathPara>
                                <m:oMath>
                                  <m:sSub>
                                    <m:sSubPr>
                                      <m:ctrlPr>
                                        <w:rPr>
                                          <w:rFonts w:ascii="Cambria Math" w:hAnsi="Cambria Math"/>
                                          <w:i/>
                                        </w:rPr>
                                      </m:ctrlPr>
                                    </m:sSubPr>
                                    <m:e>
                                      <m:r>
                                        <w:rPr>
                                          <w:rFonts w:ascii="Cambria Math" w:hAnsi="Cambria Math"/>
                                        </w:rPr>
                                        <m:t>z</m:t>
                                      </m:r>
                                    </m:e>
                                    <m:sub>
                                      <m:r>
                                        <w:rPr>
                                          <w:rFonts w:ascii="Cambria Math" w:hAnsi="Cambria Math"/>
                                        </w:rPr>
                                        <m:t>c</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3805879" name="直接连接符 1263805879"/>
                        <wps:cNvCnPr/>
                        <wps:spPr>
                          <a:xfrm flipV="1">
                            <a:off x="1139107" y="850999"/>
                            <a:ext cx="31750" cy="206375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566232058" name="弧形 566232058"/>
                        <wps:cNvSpPr/>
                        <wps:spPr>
                          <a:xfrm rot="3011842">
                            <a:off x="552175" y="3001396"/>
                            <a:ext cx="426010" cy="344948"/>
                          </a:xfrm>
                          <a:prstGeom prst="arc">
                            <a:avLst>
                              <a:gd name="adj1" fmla="val 15485412"/>
                              <a:gd name="adj2" fmla="val 2116575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1851198" name="文本框 1"/>
                        <wps:cNvSpPr txBox="1"/>
                        <wps:spPr>
                          <a:xfrm>
                            <a:off x="786929" y="3029619"/>
                            <a:ext cx="584200" cy="387350"/>
                          </a:xfrm>
                          <a:prstGeom prst="rect">
                            <a:avLst/>
                          </a:prstGeom>
                          <a:noFill/>
                          <a:ln w="6350">
                            <a:noFill/>
                          </a:ln>
                        </wps:spPr>
                        <wps:txbx>
                          <w:txbxContent>
                            <w:p w14:paraId="7090BBFA" w14:textId="77777777" w:rsidR="00AB6CBD" w:rsidRDefault="00AB6CBD" w:rsidP="00AB6CBD">
                              <w:pPr>
                                <w:rPr>
                                  <w:rFonts w:ascii="Cambria Math" w:eastAsia="Cambria Math" w:hAnsi="Times New Roman" w:cs="Times New Roman"/>
                                  <w:i/>
                                  <w:iCs/>
                                  <w:szCs w:val="21"/>
                                </w:rPr>
                              </w:pPr>
                              <m:oMathPara>
                                <m:oMathParaPr>
                                  <m:jc m:val="centerGroup"/>
                                </m:oMathParaPr>
                                <m:oMath>
                                  <m:r>
                                    <w:rPr>
                                      <w:rFonts w:ascii="Cambria Math" w:eastAsia="Cambria Math" w:hAnsi="Cambria Math" w:cs="Times New Roman"/>
                                      <w:szCs w:val="21"/>
                                    </w:rPr>
                                    <m:t>θ</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98079658" name="文本框 1"/>
                        <wps:cNvSpPr txBox="1"/>
                        <wps:spPr>
                          <a:xfrm>
                            <a:off x="999666" y="1331447"/>
                            <a:ext cx="584200" cy="387350"/>
                          </a:xfrm>
                          <a:prstGeom prst="rect">
                            <a:avLst/>
                          </a:prstGeom>
                          <a:noFill/>
                          <a:ln w="6350">
                            <a:noFill/>
                          </a:ln>
                        </wps:spPr>
                        <wps:txbx>
                          <w:txbxContent>
                            <w:p w14:paraId="7B885576" w14:textId="77777777" w:rsidR="00AB6CBD" w:rsidRDefault="00AB6CBD" w:rsidP="00AB6CBD">
                              <w:pPr>
                                <w:rPr>
                                  <w:rFonts w:ascii="Cambria Math" w:eastAsia="Cambria Math" w:hAnsi="Cambria Math" w:cs="Times New Roman"/>
                                  <w:i/>
                                  <w:iCs/>
                                  <w:szCs w:val="21"/>
                                </w:rPr>
                              </w:pPr>
                              <m:oMathPara>
                                <m:oMathParaPr>
                                  <m:jc m:val="centerGroup"/>
                                </m:oMathParaPr>
                                <m:oMath>
                                  <m:r>
                                    <w:rPr>
                                      <w:rFonts w:ascii="Cambria Math" w:eastAsia="Cambria Math" w:hAnsi="Cambria Math" w:cs="Times New Roman"/>
                                      <w:szCs w:val="21"/>
                                    </w:rPr>
                                    <m:t>θ</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9541830" name="文本框 1"/>
                        <wps:cNvSpPr txBox="1"/>
                        <wps:spPr>
                          <a:xfrm>
                            <a:off x="779464" y="1435951"/>
                            <a:ext cx="584200" cy="387350"/>
                          </a:xfrm>
                          <a:prstGeom prst="rect">
                            <a:avLst/>
                          </a:prstGeom>
                          <a:noFill/>
                          <a:ln w="6350">
                            <a:noFill/>
                          </a:ln>
                        </wps:spPr>
                        <wps:txbx>
                          <w:txbxContent>
                            <w:p w14:paraId="38438295" w14:textId="77777777" w:rsidR="00AB6CBD" w:rsidRDefault="00AB6CBD" w:rsidP="00AB6CBD">
                              <w:pPr>
                                <w:rPr>
                                  <w:rFonts w:ascii="Cambria Math" w:eastAsia="Cambria Math" w:hAnsi="Cambria Math" w:cs="Times New Roman"/>
                                  <w:i/>
                                  <w:iCs/>
                                  <w:szCs w:val="21"/>
                                </w:rPr>
                              </w:pPr>
                              <m:oMathPara>
                                <m:oMathParaPr>
                                  <m:jc m:val="centerGroup"/>
                                </m:oMathParaPr>
                                <m:oMath>
                                  <m:r>
                                    <w:rPr>
                                      <w:rFonts w:ascii="Cambria Math" w:eastAsia="Cambria Math" w:hAnsi="Cambria Math" w:cs="Times New Roman"/>
                                      <w:szCs w:val="21"/>
                                    </w:rPr>
                                    <m:t>ϕ</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5676338" name="弧形 385676338"/>
                        <wps:cNvSpPr/>
                        <wps:spPr>
                          <a:xfrm rot="9081832">
                            <a:off x="1057895" y="1212894"/>
                            <a:ext cx="138568" cy="9563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498919" name="弧形 1393498919"/>
                        <wps:cNvSpPr/>
                        <wps:spPr>
                          <a:xfrm rot="7554228">
                            <a:off x="1148527" y="1117463"/>
                            <a:ext cx="171328" cy="134405"/>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5497850" name="直接连接符 1835497850"/>
                        <wps:cNvCnPr/>
                        <wps:spPr>
                          <a:xfrm>
                            <a:off x="1149607" y="836099"/>
                            <a:ext cx="781050" cy="185420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524361574" name="直接箭头连接符 524361574"/>
                        <wps:cNvCnPr/>
                        <wps:spPr>
                          <a:xfrm flipV="1">
                            <a:off x="705059" y="143124"/>
                            <a:ext cx="543295" cy="2886495"/>
                          </a:xfrm>
                          <a:prstGeom prst="straightConnector1">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55344330" name="文本框 1"/>
                        <wps:cNvSpPr txBox="1"/>
                        <wps:spPr>
                          <a:xfrm>
                            <a:off x="1091895" y="68681"/>
                            <a:ext cx="583565" cy="387350"/>
                          </a:xfrm>
                          <a:prstGeom prst="rect">
                            <a:avLst/>
                          </a:prstGeom>
                          <a:noFill/>
                          <a:ln w="6350">
                            <a:noFill/>
                          </a:ln>
                        </wps:spPr>
                        <wps:txbx>
                          <w:txbxContent>
                            <w:p w14:paraId="608973F4" w14:textId="10541F4F" w:rsidR="00AB6CBD" w:rsidRPr="00AB6CBD" w:rsidRDefault="00AB6CBD" w:rsidP="00AB6CBD">
                              <w:pPr>
                                <w:rPr>
                                  <w:rFonts w:ascii="Cambria Math" w:hAnsi="Times New Roman" w:cs="Times New Roman"/>
                                  <w:i/>
                                  <w:iCs/>
                                  <w:szCs w:val="21"/>
                                </w:rPr>
                              </w:pPr>
                              <m:oMathPara>
                                <m:oMathParaPr>
                                  <m:jc m:val="centerGroup"/>
                                </m:oMathParaPr>
                                <m:oMath>
                                  <m:r>
                                    <w:rPr>
                                      <w:rFonts w:ascii="Cambria Math" w:hAnsi="Cambria Math" w:cs="Times New Roman"/>
                                      <w:szCs w:val="21"/>
                                    </w:rPr>
                                    <m:t>f</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1699015" name="文本框 1"/>
                        <wps:cNvSpPr txBox="1"/>
                        <wps:spPr>
                          <a:xfrm>
                            <a:off x="627312" y="595329"/>
                            <a:ext cx="583565" cy="387350"/>
                          </a:xfrm>
                          <a:prstGeom prst="rect">
                            <a:avLst/>
                          </a:prstGeom>
                          <a:noFill/>
                          <a:ln w="6350">
                            <a:noFill/>
                          </a:ln>
                        </wps:spPr>
                        <wps:txbx>
                          <w:txbxContent>
                            <w:p w14:paraId="00ECACE8" w14:textId="56ED1388" w:rsidR="00AB6CBD" w:rsidRDefault="00AB6CBD" w:rsidP="00AB6CBD">
                              <w:pPr>
                                <w:rPr>
                                  <w:rFonts w:ascii="Cambria Math" w:eastAsia="Cambria Math" w:hAnsi="Times New Roman" w:cs="Times New Roman"/>
                                  <w:i/>
                                  <w:iCs/>
                                  <w:szCs w:val="21"/>
                                </w:rPr>
                              </w:pPr>
                              <m:oMathPara>
                                <m:oMathParaPr>
                                  <m:jc m:val="centerGroup"/>
                                </m:oMathParaPr>
                                <m:oMath>
                                  <m:r>
                                    <w:rPr>
                                      <w:rFonts w:ascii="Cambria Math" w:eastAsia="Cambria Math" w:hAnsi="Cambria Math"/>
                                      <w:szCs w:val="21"/>
                                    </w:rPr>
                                    <m:t>M</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6059343" name="文本框 1"/>
                        <wps:cNvSpPr txBox="1"/>
                        <wps:spPr>
                          <a:xfrm>
                            <a:off x="647833" y="2551060"/>
                            <a:ext cx="583565" cy="387350"/>
                          </a:xfrm>
                          <a:prstGeom prst="rect">
                            <a:avLst/>
                          </a:prstGeom>
                          <a:noFill/>
                          <a:ln w="6350">
                            <a:noFill/>
                          </a:ln>
                        </wps:spPr>
                        <wps:txbx>
                          <w:txbxContent>
                            <w:p w14:paraId="5B027AB5" w14:textId="3C491BE6" w:rsidR="00233AC3" w:rsidRDefault="00233AC3" w:rsidP="00233AC3">
                              <w:pPr>
                                <w:rPr>
                                  <w:rFonts w:ascii="Cambria Math" w:eastAsia="Cambria Math" w:hAnsi="Times New Roman" w:cs="Times New Roman"/>
                                  <w:i/>
                                  <w:iCs/>
                                  <w:szCs w:val="21"/>
                                </w:rPr>
                              </w:pPr>
                              <m:oMathPara>
                                <m:oMathParaPr>
                                  <m:jc m:val="centerGroup"/>
                                </m:oMathParaPr>
                                <m:oMath>
                                  <m:r>
                                    <w:rPr>
                                      <w:rFonts w:ascii="Cambria Math" w:eastAsia="Cambria Math" w:hAnsi="Cambria Math"/>
                                      <w:szCs w:val="21"/>
                                    </w:rPr>
                                    <m:t>x</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14:contentPart bwMode="auto" r:id="rId11">
                        <w14:nvContentPartPr>
                          <w14:cNvPr id="462912146" name="墨迹 462912146"/>
                          <w14:cNvContentPartPr/>
                        </w14:nvContentPartPr>
                        <w14:xfrm>
                          <a:off x="705023" y="2948600"/>
                          <a:ext cx="396240" cy="144145"/>
                        </w14:xfrm>
                      </w14:contentPart>
                      <wps:wsp>
                        <wps:cNvPr id="1443092518" name="直接箭头连接符 1443092518"/>
                        <wps:cNvCnPr/>
                        <wps:spPr>
                          <a:xfrm flipH="1">
                            <a:off x="1143685" y="867744"/>
                            <a:ext cx="22693" cy="1319141"/>
                          </a:xfrm>
                          <a:prstGeom prst="straightConnector1">
                            <a:avLst/>
                          </a:prstGeom>
                          <a:ln w="9525" cap="flat" cmpd="sng" algn="ctr">
                            <a:solidFill>
                              <a:schemeClr val="accent6"/>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780133204" name="文本框 1"/>
                        <wps:cNvSpPr txBox="1"/>
                        <wps:spPr>
                          <a:xfrm>
                            <a:off x="1061094" y="1963383"/>
                            <a:ext cx="582930" cy="387350"/>
                          </a:xfrm>
                          <a:prstGeom prst="rect">
                            <a:avLst/>
                          </a:prstGeom>
                          <a:noFill/>
                          <a:ln w="6350">
                            <a:noFill/>
                          </a:ln>
                        </wps:spPr>
                        <wps:txbx>
                          <w:txbxContent>
                            <w:p w14:paraId="60BE74D8" w14:textId="622A359C" w:rsidR="0004194F" w:rsidRDefault="0004194F" w:rsidP="0004194F">
                              <w:pPr>
                                <w:rPr>
                                  <w:rFonts w:ascii="Cambria Math" w:eastAsia="Cambria Math" w:hAnsi="Cambria Math" w:cs="Times New Roman"/>
                                  <w:i/>
                                  <w:iCs/>
                                  <w:szCs w:val="21"/>
                                </w:rPr>
                              </w:pPr>
                              <m:oMathPara>
                                <m:oMathParaPr>
                                  <m:jc m:val="centerGroup"/>
                                </m:oMathParaPr>
                                <m:oMath>
                                  <m:r>
                                    <w:rPr>
                                      <w:rFonts w:ascii="Cambria Math" w:eastAsia="Cambria Math" w:hAnsi="Cambria Math" w:cs="Times New Roman"/>
                                      <w:szCs w:val="21"/>
                                    </w:rPr>
                                    <m:t>Mg</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22C608F" id="画布 1" o:spid="_x0000_s1026" editas="canvas" style="width:272.3pt;height:271.45pt;mso-position-horizontal-relative:char;mso-position-vertical-relative:line" coordsize="34582,34474" o:gfxdata="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4582;height:34474;visibility:visible;mso-wrap-style:square" filled="t">
                  <v:fill o:detectmouseclick="t"/>
                  <v:path o:connecttype="none"/>
                </v:shape>
                <v:shape id="墨迹 1847108971" o:spid="_x0000_s1028" type="#_x0000_t75" style="position:absolute;left:-179;top:33191;width:32946;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">
                  <v:imagedata r:id="rId12" o:title=""/>
                </v:shape>
                <v:shape id="墨迹 984999387" o:spid="_x0000_s1029" type="#_x0000_t75" style="position:absolute;left:-64;top:21776;width:31661;height:117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">
                  <v:imagedata r:id="rId13" o:title=""/>
                </v:shape>
                <v:shape id="墨迹 1465549116" o:spid="_x0000_s1030" type="#_x0000_t75" style="position:absolute;left:7034;top:9646;width:4062;height:213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">
                  <v:imagedata r:id="rId14" o:title=""/>
                </v:shape>
                <v:shape id="墨迹 1816322515" o:spid="_x0000_s1031" type="#_x0000_t75" style="position:absolute;left:12651;top:8095;width:20350;height:5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">
                  <v:imagedata r:id="rId15" o:title=""/>
                </v:shape>
                <v:oval id="椭圆 1368177383" o:spid="_x0000_s1032" style="position:absolute;left:10162;top:7090;width:2921;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" fillcolor="red" strokecolor="red" strokeweight="1pt">
                  <v:stroke joinstyle="miter"/>
                </v:oval>
                <v:line id="直接连接符 1264493534" o:spid="_x0000_s1033" style="position:absolute;flip:y;visibility:visible;mso-wrap-style:square" from="11574,1147" to="33686,86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" strokecolor="#e97132 [3205]">
                  <v:stroke dashstyle="dash"/>
                </v:line>
                <v:shapetype id="_x0000_t202" coordsize="21600,21600" o:spt="202" path="m,l,21600r21600,l21600,xe">
                  <v:stroke joinstyle="miter"/>
                  <v:path gradientshapeok="t" o:connecttype="rect"/>
                </v:shapetype>
                <v:shape id="文本框 1913891579" o:spid="_x0000_s1034" type="#_x0000_t202" style="position:absolute;left:13710;top:15443;width:5842;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" filled="f" stroked="f" strokeweight=".5pt">
                  <v:textbox>
                    <w:txbxContent>
                      <w:p w14:paraId="3CBB17E7" w14:textId="77777777" w:rsidR="00AB6CBD" w:rsidRDefault="00000000" w:rsidP="00AB6CBD">
                        <m:oMathPara>
                          <m:oMath>
                            <m:sSub>
                              <m:sSubPr>
                                <m:ctrlPr>
                                  <w:rPr>
                                    <w:rFonts w:ascii="Cambria Math" w:hAnsi="Cambria Math"/>
                                    <w:i/>
                                  </w:rPr>
                                </m:ctrlPr>
                              </m:sSubPr>
                              <m:e>
                                <m:r>
                                  <w:rPr>
                                    <w:rFonts w:ascii="Cambria Math" w:hAnsi="Cambria Math"/>
                                  </w:rPr>
                                  <m:t>z</m:t>
                                </m:r>
                              </m:e>
                              <m:sub>
                                <m:r>
                                  <w:rPr>
                                    <w:rFonts w:ascii="Cambria Math" w:hAnsi="Cambria Math"/>
                                  </w:rPr>
                                  <m:t>c</m:t>
                                </m:r>
                              </m:sub>
                            </m:sSub>
                          </m:oMath>
                        </m:oMathPara>
                      </w:p>
                    </w:txbxContent>
                  </v:textbox>
                </v:shape>
                <v:line id="直接连接符 1263805879" o:spid="_x0000_s1035" style="position:absolute;flip:y;visibility:visible;mso-wrap-style:square" from="11391,8509" to="11708,29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" strokecolor="#e97132 [3205]">
                  <v:stroke dashstyle="dash"/>
                </v:line>
                <v:shape id="弧形 566232058" o:spid="_x0000_s1036" style="position:absolute;left:5522;top:30013;width:4260;height:3449;rotation:3289735fd;visibility:visible;mso-wrap-style:square;v-text-anchor:middle" coordsize="426010,344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" path="m177147,2461nsc226049,-4301,276331,2970,319320,23019v55850,26048,94131,71172,104117,122731l213005,172474,177147,2461xem177147,2461nfc226049,-4301,276331,2970,319320,23019v55850,26048,94131,71172,104117,122731e" filled="f" strokecolor="#156082 [3204]" strokeweight=".5pt">
                  <v:stroke joinstyle="miter"/>
                  <v:path arrowok="t" o:connecttype="custom" o:connectlocs="177147,2461;319320,23019;423437,145750" o:connectangles="0,0,0"/>
                </v:shape>
                <v:shape id="文本框 1" o:spid="_x0000_s1037" type="#_x0000_t202" style="position:absolute;left:7869;top:30296;width:5842;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" filled="f" stroked="f" strokeweight=".5pt">
                  <v:textbox>
                    <w:txbxContent>
                      <w:p w14:paraId="7090BBFA" w14:textId="77777777" w:rsidR="00AB6CBD" w:rsidRDefault="00AB6CBD" w:rsidP="00AB6CBD">
                        <w:pPr>
                          <w:rPr>
                            <w:rFonts w:ascii="Cambria Math" w:eastAsia="Cambria Math" w:hAnsi="Times New Roman" w:cs="Times New Roman"/>
                            <w:i/>
                            <w:iCs/>
                            <w:szCs w:val="21"/>
                          </w:rPr>
                        </w:pPr>
                        <m:oMathPara>
                          <m:oMathParaPr>
                            <m:jc m:val="centerGroup"/>
                          </m:oMathParaPr>
                          <m:oMath>
                            <m:r>
                              <w:rPr>
                                <w:rFonts w:ascii="Cambria Math" w:eastAsia="Cambria Math" w:hAnsi="Cambria Math" w:cs="Times New Roman"/>
                                <w:szCs w:val="21"/>
                              </w:rPr>
                              <m:t>θ</m:t>
                            </m:r>
                          </m:oMath>
                        </m:oMathPara>
                      </w:p>
                    </w:txbxContent>
                  </v:textbox>
                </v:shape>
                <v:shape id="文本框 1" o:spid="_x0000_s1038" type="#_x0000_t202" style="position:absolute;left:9996;top:13314;width:5842;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" filled="f" stroked="f" strokeweight=".5pt">
                  <v:textbox>
                    <w:txbxContent>
                      <w:p w14:paraId="7B885576" w14:textId="77777777" w:rsidR="00AB6CBD" w:rsidRDefault="00AB6CBD" w:rsidP="00AB6CBD">
                        <w:pPr>
                          <w:rPr>
                            <w:rFonts w:ascii="Cambria Math" w:eastAsia="Cambria Math" w:hAnsi="Cambria Math" w:cs="Times New Roman"/>
                            <w:i/>
                            <w:iCs/>
                            <w:szCs w:val="21"/>
                          </w:rPr>
                        </w:pPr>
                        <m:oMathPara>
                          <m:oMathParaPr>
                            <m:jc m:val="centerGroup"/>
                          </m:oMathParaPr>
                          <m:oMath>
                            <m:r>
                              <w:rPr>
                                <w:rFonts w:ascii="Cambria Math" w:eastAsia="Cambria Math" w:hAnsi="Cambria Math" w:cs="Times New Roman"/>
                                <w:szCs w:val="21"/>
                              </w:rPr>
                              <m:t>θ</m:t>
                            </m:r>
                          </m:oMath>
                        </m:oMathPara>
                      </w:p>
                    </w:txbxContent>
                  </v:textbox>
                </v:shape>
                <v:shape id="文本框 1" o:spid="_x0000_s1039" type="#_x0000_t202" style="position:absolute;left:7794;top:14359;width:5842;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" filled="f" stroked="f" strokeweight=".5pt">
                  <v:textbox>
                    <w:txbxContent>
                      <w:p w14:paraId="38438295" w14:textId="77777777" w:rsidR="00AB6CBD" w:rsidRDefault="00AB6CBD" w:rsidP="00AB6CBD">
                        <w:pPr>
                          <w:rPr>
                            <w:rFonts w:ascii="Cambria Math" w:eastAsia="Cambria Math" w:hAnsi="Cambria Math" w:cs="Times New Roman"/>
                            <w:i/>
                            <w:iCs/>
                            <w:szCs w:val="21"/>
                          </w:rPr>
                        </w:pPr>
                        <m:oMathPara>
                          <m:oMathParaPr>
                            <m:jc m:val="centerGroup"/>
                          </m:oMathParaPr>
                          <m:oMath>
                            <m:r>
                              <w:rPr>
                                <w:rFonts w:ascii="Cambria Math" w:eastAsia="Cambria Math" w:hAnsi="Cambria Math" w:cs="Times New Roman"/>
                                <w:szCs w:val="21"/>
                              </w:rPr>
                              <m:t>ϕ</m:t>
                            </m:r>
                          </m:oMath>
                        </m:oMathPara>
                      </w:p>
                    </w:txbxContent>
                  </v:textbox>
                </v:shape>
                <v:shape id="弧形 385676338" o:spid="_x0000_s1040" style="position:absolute;left:10578;top:12128;width:1386;height:957;rotation:9919782fd;visibility:visible;mso-wrap-style:square;v-text-anchor:middle" coordsize="138568,9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" path="m69284,nsc107548,,138568,21409,138568,47818r-69284,l69284,xem69284,nfc107548,,138568,21409,138568,47818e" filled="f" strokecolor="#156082 [3204]" strokeweight=".5pt">
                  <v:stroke joinstyle="miter"/>
                  <v:path arrowok="t" o:connecttype="custom" o:connectlocs="69284,0;138568,47818" o:connectangles="0,0"/>
                </v:shape>
                <v:shape id="弧形 1393498919" o:spid="_x0000_s1041" style="position:absolute;left:11484;top:11175;width:1713;height:1344;rotation:8251231fd;visibility:visible;mso-wrap-style:square;v-text-anchor:middle" coordsize="171328,134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" path="m85664,nsc132975,,171328,30088,171328,67203r-85664,l85664,xem85664,nfc132975,,171328,30088,171328,67203e" filled="f" strokecolor="#156082 [3204]" strokeweight=".5pt">
                  <v:stroke joinstyle="miter"/>
                  <v:path arrowok="t" o:connecttype="custom" o:connectlocs="85664,0;171328,67203" o:connectangles="0,0"/>
                </v:shape>
                <v:line id="直接连接符 1835497850" o:spid="_x0000_s1042" style="position:absolute;visibility:visible;mso-wrap-style:square" from="11496,8360" to="19306,26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" strokecolor="#e97132 [3205]">
                  <v:stroke dashstyle="dash"/>
                </v:line>
                <v:shapetype id="_x0000_t32" coordsize="21600,21600" o:spt="32" o:oned="t" path="m,l21600,21600e" filled="f">
                  <v:path arrowok="t" fillok="f" o:connecttype="none"/>
                  <o:lock v:ext="edit" shapetype="t"/>
                </v:shapetype>
                <v:shape id="直接箭头连接符 524361574" o:spid="_x0000_s1043" type="#_x0000_t32" style="position:absolute;left:7050;top:1431;width:5433;height:288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" strokecolor="#4ea72e [3209]">
                  <v:stroke endarrow="open"/>
                </v:shape>
                <v:shape id="文本框 1" o:spid="_x0000_s1044" type="#_x0000_t202" style="position:absolute;left:10918;top:686;width:5836;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" filled="f" stroked="f" strokeweight=".5pt">
                  <v:textbox>
                    <w:txbxContent>
                      <w:p w14:paraId="608973F4" w14:textId="10541F4F" w:rsidR="00AB6CBD" w:rsidRPr="00AB6CBD" w:rsidRDefault="00AB6CBD" w:rsidP="00AB6CBD">
                        <w:pPr>
                          <w:rPr>
                            <w:rFonts w:ascii="Cambria Math" w:hAnsi="Times New Roman" w:cs="Times New Roman"/>
                            <w:i/>
                            <w:iCs/>
                            <w:szCs w:val="21"/>
                          </w:rPr>
                        </w:pPr>
                        <m:oMathPara>
                          <m:oMathParaPr>
                            <m:jc m:val="centerGroup"/>
                          </m:oMathParaPr>
                          <m:oMath>
                            <m:r>
                              <w:rPr>
                                <w:rFonts w:ascii="Cambria Math" w:hAnsi="Cambria Math" w:cs="Times New Roman"/>
                                <w:szCs w:val="21"/>
                              </w:rPr>
                              <m:t>f</m:t>
                            </m:r>
                          </m:oMath>
                        </m:oMathPara>
                      </w:p>
                    </w:txbxContent>
                  </v:textbox>
                </v:shape>
                <v:shape id="文本框 1" o:spid="_x0000_s1045" type="#_x0000_t202" style="position:absolute;left:6273;top:5953;width:5835;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" filled="f" stroked="f" strokeweight=".5pt">
                  <v:textbox>
                    <w:txbxContent>
                      <w:p w14:paraId="00ECACE8" w14:textId="56ED1388" w:rsidR="00AB6CBD" w:rsidRDefault="00AB6CBD" w:rsidP="00AB6CBD">
                        <w:pPr>
                          <w:rPr>
                            <w:rFonts w:ascii="Cambria Math" w:eastAsia="Cambria Math" w:hAnsi="Times New Roman" w:cs="Times New Roman"/>
                            <w:i/>
                            <w:iCs/>
                            <w:szCs w:val="21"/>
                          </w:rPr>
                        </w:pPr>
                        <m:oMathPara>
                          <m:oMathParaPr>
                            <m:jc m:val="centerGroup"/>
                          </m:oMathParaPr>
                          <m:oMath>
                            <m:r>
                              <w:rPr>
                                <w:rFonts w:ascii="Cambria Math" w:eastAsia="Cambria Math" w:hAnsi="Cambria Math"/>
                                <w:szCs w:val="21"/>
                              </w:rPr>
                              <m:t>M</m:t>
                            </m:r>
                          </m:oMath>
                        </m:oMathPara>
                      </w:p>
                    </w:txbxContent>
                  </v:textbox>
                </v:shape>
                <v:shape id="文本框 1" o:spid="_x0000_s1046" type="#_x0000_t202" style="position:absolute;left:6478;top:25510;width:5835;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" filled="f" stroked="f" strokeweight=".5pt">
                  <v:textbox>
                    <w:txbxContent>
                      <w:p w14:paraId="5B027AB5" w14:textId="3C491BE6" w:rsidR="00233AC3" w:rsidRDefault="00233AC3" w:rsidP="00233AC3">
                        <w:pPr>
                          <w:rPr>
                            <w:rFonts w:ascii="Cambria Math" w:eastAsia="Cambria Math" w:hAnsi="Times New Roman" w:cs="Times New Roman"/>
                            <w:i/>
                            <w:iCs/>
                            <w:szCs w:val="21"/>
                          </w:rPr>
                        </w:pPr>
                        <m:oMathPara>
                          <m:oMathParaPr>
                            <m:jc m:val="centerGroup"/>
                          </m:oMathParaPr>
                          <m:oMath>
                            <m:r>
                              <w:rPr>
                                <w:rFonts w:ascii="Cambria Math" w:eastAsia="Cambria Math" w:hAnsi="Cambria Math"/>
                                <w:szCs w:val="21"/>
                              </w:rPr>
                              <m:t>x</m:t>
                            </m:r>
                          </m:oMath>
                        </m:oMathPara>
                      </w:p>
                    </w:txbxContent>
                  </v:textbox>
                </v:shape>
                <v:shape id="墨迹 462912146" o:spid="_x0000_s1047" type="#_x0000_t75" style="position:absolute;left:6690;top:29127;width:4678;height:2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">
                  <v:imagedata r:id="rId16" o:title=""/>
                </v:shape>
                <v:shape id="直接箭头连接符 1443092518" o:spid="_x0000_s1048" type="#_x0000_t32" style="position:absolute;left:11436;top:8677;width:227;height:13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" strokecolor="#4ea72e [3209]">
                  <v:stroke endarrow="open"/>
                </v:shape>
                <v:shape id="文本框 1" o:spid="_x0000_s1049" type="#_x0000_t202" style="position:absolute;left:10610;top:19633;width:5830;height:3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" filled="f" stroked="f" strokeweight=".5pt">
                  <v:textbox>
                    <w:txbxContent>
                      <w:p w14:paraId="60BE74D8" w14:textId="622A359C" w:rsidR="0004194F" w:rsidRDefault="0004194F" w:rsidP="0004194F">
                        <w:pPr>
                          <w:rPr>
                            <w:rFonts w:ascii="Cambria Math" w:eastAsia="Cambria Math" w:hAnsi="Cambria Math" w:cs="Times New Roman"/>
                            <w:i/>
                            <w:iCs/>
                            <w:szCs w:val="21"/>
                          </w:rPr>
                        </w:pPr>
                        <m:oMathPara>
                          <m:oMathParaPr>
                            <m:jc m:val="centerGroup"/>
                          </m:oMathParaPr>
                          <m:oMath>
                            <m:r>
                              <w:rPr>
                                <w:rFonts w:ascii="Cambria Math" w:eastAsia="Cambria Math" w:hAnsi="Cambria Math" w:cs="Times New Roman"/>
                                <w:szCs w:val="21"/>
                              </w:rPr>
                              <m:t>Mg</m:t>
                            </m:r>
                          </m:oMath>
                        </m:oMathPara>
                      </w:p>
                    </w:txbxContent>
                  </v:textbox>
                </v:shape>
                <w10:anchorlock/>
              </v:group>
            </w:pict>
          </mc:Fallback>
        </mc:AlternateContent>
      </w:r>
    </w:p>
    <w:p w14:paraId="7F188A18" w14:textId="76AA7472" w:rsidR="0031156F" w:rsidRPr="0031156F" w:rsidRDefault="00AB6CBD" w:rsidP="003045D6">
      <w:pPr>
        <w:spacing w:line="288" w:lineRule="auto"/>
        <w:ind w:firstLine="360"/>
        <w:rPr>
          <w:rFonts w:asciiTheme="minorEastAsia" w:hAnsiTheme="minorEastAsia"/>
          <w:sz w:val="28"/>
          <w:szCs w:val="28"/>
        </w:rPr>
      </w:pPr>
      <w:r>
        <w:rPr>
          <w:rFonts w:asciiTheme="minorEastAsia" w:hAnsiTheme="minorEastAsia" w:hint="eastAsia"/>
          <w:sz w:val="28"/>
          <w:szCs w:val="28"/>
        </w:rPr>
        <w:t>在模型中，机器人加速度方向沿斜面向上，即合理方向平行于斜面。</w:t>
      </w:r>
      <w:r w:rsidR="0031156F">
        <w:rPr>
          <w:rFonts w:asciiTheme="minorEastAsia" w:hAnsiTheme="minorEastAsia" w:hint="eastAsia"/>
          <w:sz w:val="28"/>
          <w:szCs w:val="28"/>
        </w:rPr>
        <w:t>以沿斜面朝上的方向为正方向，得到</w:t>
      </w:r>
      <w:r>
        <w:rPr>
          <w:rFonts w:asciiTheme="minorEastAsia" w:hAnsiTheme="minorEastAsia" w:hint="eastAsia"/>
          <w:sz w:val="28"/>
          <w:szCs w:val="28"/>
        </w:rPr>
        <w:t>：</w:t>
      </w:r>
    </w:p>
    <w:p w14:paraId="5D0F2EC7" w14:textId="3CAE2043" w:rsidR="00AB6CBD" w:rsidRPr="0031156F" w:rsidRDefault="0031156F" w:rsidP="003045D6">
      <w:pPr>
        <w:spacing w:line="288" w:lineRule="auto"/>
        <w:ind w:firstLine="360"/>
        <w:rPr>
          <w:rFonts w:asciiTheme="minorEastAsia" w:hAnsiTheme="minorEastAsia"/>
          <w:sz w:val="28"/>
          <w:szCs w:val="28"/>
        </w:rPr>
      </w:pPr>
      <m:oMathPara>
        <m:oMath>
          <m:r>
            <w:rPr>
              <w:rFonts w:ascii="Cambria Math" w:hAnsi="Cambria Math"/>
              <w:sz w:val="28"/>
              <w:szCs w:val="28"/>
            </w:rPr>
            <m:t>fcos</m:t>
          </m:r>
          <m:d>
            <m:dPr>
              <m:ctrlPr>
                <w:rPr>
                  <w:rFonts w:ascii="Cambria Math" w:hAnsi="Cambria Math"/>
                  <w:i/>
                  <w:sz w:val="28"/>
                  <w:szCs w:val="28"/>
                </w:rPr>
              </m:ctrlPr>
            </m:dPr>
            <m:e>
              <m:r>
                <w:rPr>
                  <w:rFonts w:ascii="Cambria Math" w:hAnsi="Cambria Math"/>
                  <w:sz w:val="28"/>
                  <w:szCs w:val="28"/>
                </w:rPr>
                <m:t>ϕ+θ</m:t>
              </m:r>
            </m:e>
          </m:d>
          <m:r>
            <w:rPr>
              <w:rFonts w:ascii="Cambria Math" w:hAnsi="Cambria Math"/>
              <w:sz w:val="28"/>
              <w:szCs w:val="28"/>
            </w:rPr>
            <m:t>=Mgcos</m:t>
          </m:r>
          <m:d>
            <m:dPr>
              <m:ctrlPr>
                <w:rPr>
                  <w:rFonts w:ascii="Cambria Math" w:hAnsi="Cambria Math"/>
                  <w:i/>
                  <w:sz w:val="28"/>
                  <w:szCs w:val="28"/>
                </w:rPr>
              </m:ctrlPr>
            </m:dPr>
            <m:e>
              <m:r>
                <w:rPr>
                  <w:rFonts w:ascii="Cambria Math" w:hAnsi="Cambria Math"/>
                  <w:sz w:val="28"/>
                  <w:szCs w:val="28"/>
                </w:rPr>
                <m:t>θ</m:t>
              </m:r>
            </m:e>
          </m:d>
        </m:oMath>
      </m:oMathPara>
    </w:p>
    <w:p w14:paraId="45B6F86E" w14:textId="5729E642" w:rsidR="0031156F" w:rsidRPr="0031156F" w:rsidRDefault="0031156F" w:rsidP="003045D6">
      <w:pPr>
        <w:spacing w:line="288" w:lineRule="auto"/>
        <w:ind w:firstLine="360"/>
        <w:rPr>
          <w:rFonts w:asciiTheme="minorEastAsia" w:hAnsiTheme="minorEastAsia"/>
          <w:i/>
          <w:sz w:val="28"/>
          <w:szCs w:val="28"/>
        </w:rPr>
      </w:pPr>
      <m:oMathPara>
        <m:oMath>
          <m:r>
            <w:rPr>
              <w:rFonts w:ascii="Cambria Math" w:hAnsi="Cambria Math"/>
              <w:sz w:val="28"/>
              <w:szCs w:val="28"/>
            </w:rPr>
            <m:t>M</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=fsin</m:t>
          </m:r>
          <m:d>
            <m:dPr>
              <m:ctrlPr>
                <w:rPr>
                  <w:rFonts w:ascii="Cambria Math" w:hAnsi="Cambria Math"/>
                  <w:i/>
                  <w:sz w:val="28"/>
                  <w:szCs w:val="28"/>
                </w:rPr>
              </m:ctrlPr>
            </m:dPr>
            <m:e>
              <m:r>
                <w:rPr>
                  <w:rFonts w:ascii="Cambria Math" w:hAnsi="Cambria Math"/>
                  <w:sz w:val="28"/>
                  <w:szCs w:val="28"/>
                </w:rPr>
                <m:t>ϕ+θ</m:t>
              </m:r>
            </m:e>
          </m:d>
          <m:r>
            <w:rPr>
              <w:rFonts w:ascii="Cambria Math" w:hAnsi="Cambria Math"/>
              <w:sz w:val="28"/>
              <w:szCs w:val="28"/>
            </w:rPr>
            <m:t>-Mgsin(θ)</m:t>
          </m:r>
        </m:oMath>
      </m:oMathPara>
    </w:p>
    <w:p w14:paraId="1B3FA4CC" w14:textId="77777777" w:rsidR="00526887" w:rsidRDefault="0031156F" w:rsidP="0093027D">
      <w:pPr>
        <w:spacing w:line="288" w:lineRule="auto"/>
        <w:ind w:firstLine="359"/>
        <w:rPr>
          <w:rFonts w:asciiTheme="minorEastAsia" w:hAnsiTheme="minorEastAsia"/>
          <w:sz w:val="28"/>
          <w:szCs w:val="28"/>
        </w:rPr>
      </w:pPr>
      <w:r>
        <w:rPr>
          <w:rFonts w:asciiTheme="minorEastAsia" w:hAnsiTheme="minorEastAsia" w:hint="eastAsia"/>
          <w:sz w:val="28"/>
          <w:szCs w:val="28"/>
        </w:rPr>
        <w:lastRenderedPageBreak/>
        <w:t>解得</w:t>
      </w:r>
      <w:r w:rsidR="00526887">
        <w:rPr>
          <w:rFonts w:asciiTheme="minorEastAsia" w:hAnsiTheme="minorEastAsia" w:hint="eastAsia"/>
          <w:sz w:val="28"/>
          <w:szCs w:val="28"/>
        </w:rPr>
        <w:t>：</w:t>
      </w:r>
    </w:p>
    <w:p w14:paraId="49A55D4D" w14:textId="0E0F7C8C" w:rsidR="0031156F" w:rsidRPr="0093027D" w:rsidRDefault="00000000" w:rsidP="00526887">
      <w:pPr>
        <w:spacing w:line="288" w:lineRule="auto"/>
        <w:ind w:leftChars="171" w:left="359" w:firstLine="360"/>
        <w:jc w:val="center"/>
        <w:rPr>
          <w:rFonts w:asciiTheme="minorEastAsia" w:hAnsiTheme="minorEastAsia"/>
          <w:sz w:val="28"/>
          <w:szCs w:val="28"/>
        </w:rPr>
      </w:pPr>
      <m:oMathPara>
        <m:oMath>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m:t>
          </m:r>
          <m:f>
            <m:fPr>
              <m:ctrlPr>
                <w:rPr>
                  <w:rFonts w:ascii="Cambria Math" w:hAnsi="Cambria Math"/>
                  <w:i/>
                  <w:sz w:val="28"/>
                  <w:szCs w:val="28"/>
                </w:rPr>
              </m:ctrlPr>
            </m:fPr>
            <m:num>
              <m:func>
                <m:funcPr>
                  <m:ctrlPr>
                    <w:rPr>
                      <w:rFonts w:ascii="Cambria Math" w:hAnsi="Cambria Math"/>
                      <w:sz w:val="28"/>
                      <w:szCs w:val="28"/>
                    </w:rPr>
                  </m:ctrlPr>
                </m:funcPr>
                <m:fName>
                  <m:r>
                    <m:rPr>
                      <m:sty m:val="p"/>
                    </m:rPr>
                    <w:rPr>
                      <w:rFonts w:ascii="Cambria Math" w:hAnsi="Cambria Math"/>
                      <w:sz w:val="28"/>
                      <w:szCs w:val="28"/>
                    </w:rPr>
                    <m:t>sin</m:t>
                  </m:r>
                  <m:ctrlPr>
                    <w:rPr>
                      <w:rFonts w:ascii="Cambria Math" w:hAnsi="Cambria Math"/>
                      <w:i/>
                      <w:sz w:val="28"/>
                      <w:szCs w:val="28"/>
                    </w:rPr>
                  </m:ctrlPr>
                </m:fName>
                <m:e>
                  <m:d>
                    <m:dPr>
                      <m:ctrlPr>
                        <w:rPr>
                          <w:rFonts w:ascii="Cambria Math" w:hAnsi="Cambria Math"/>
                          <w:i/>
                          <w:sz w:val="28"/>
                          <w:szCs w:val="28"/>
                        </w:rPr>
                      </m:ctrlPr>
                    </m:dPr>
                    <m:e>
                      <m:r>
                        <w:rPr>
                          <w:rFonts w:ascii="Cambria Math" w:hAnsi="Cambria Math"/>
                          <w:sz w:val="28"/>
                          <w:szCs w:val="28"/>
                        </w:rPr>
                        <m:t>ϕ</m:t>
                      </m:r>
                    </m:e>
                  </m:d>
                </m:e>
              </m:func>
            </m:num>
            <m:den>
              <m:func>
                <m:funcPr>
                  <m:ctrlPr>
                    <w:rPr>
                      <w:rFonts w:ascii="Cambria Math" w:hAnsi="Cambria Math"/>
                      <w:i/>
                      <w:sz w:val="28"/>
                      <w:szCs w:val="28"/>
                    </w:rPr>
                  </m:ctrlPr>
                </m:funcPr>
                <m:fName>
                  <m:r>
                    <m:rPr>
                      <m:sty m:val="p"/>
                    </m:rPr>
                    <w:rPr>
                      <w:rFonts w:ascii="Cambria Math" w:hAnsi="Cambria Math"/>
                      <w:sz w:val="28"/>
                      <w:szCs w:val="28"/>
                    </w:rPr>
                    <m:t>cos</m:t>
                  </m:r>
                </m:fName>
                <m:e>
                  <m:d>
                    <m:dPr>
                      <m:ctrlPr>
                        <w:rPr>
                          <w:rFonts w:ascii="Cambria Math" w:hAnsi="Cambria Math"/>
                          <w:i/>
                          <w:sz w:val="28"/>
                          <w:szCs w:val="28"/>
                        </w:rPr>
                      </m:ctrlPr>
                    </m:dPr>
                    <m:e>
                      <m:r>
                        <w:rPr>
                          <w:rFonts w:ascii="Cambria Math" w:hAnsi="Cambria Math"/>
                          <w:sz w:val="28"/>
                          <w:szCs w:val="28"/>
                        </w:rPr>
                        <m:t>ϕ+θ</m:t>
                      </m:r>
                    </m:e>
                  </m:d>
                </m:e>
              </m:func>
            </m:den>
          </m:f>
          <m:r>
            <w:rPr>
              <w:rFonts w:ascii="Cambria Math" w:hAnsi="Cambria Math"/>
              <w:sz w:val="28"/>
              <w:szCs w:val="28"/>
            </w:rPr>
            <m:t>g=</m:t>
          </m:r>
          <m:f>
            <m:fPr>
              <m:ctrlPr>
                <w:rPr>
                  <w:rFonts w:ascii="Cambria Math" w:hAnsi="Cambria Math"/>
                  <w:i/>
                  <w:sz w:val="28"/>
                  <w:szCs w:val="28"/>
                </w:rPr>
              </m:ctrlPr>
            </m:fPr>
            <m:num>
              <m:r>
                <w:rPr>
                  <w:rFonts w:ascii="Cambria Math" w:hAnsi="Cambria Math"/>
                  <w:sz w:val="28"/>
                  <w:szCs w:val="28"/>
                </w:rPr>
                <m:t>x</m:t>
              </m:r>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c</m:t>
                  </m:r>
                </m:sub>
              </m:sSub>
            </m:den>
          </m:f>
          <m:r>
            <w:rPr>
              <w:rFonts w:ascii="Cambria Math" w:hAnsi="Cambria Math"/>
              <w:sz w:val="28"/>
              <w:szCs w:val="28"/>
            </w:rPr>
            <m:t>g</m:t>
          </m:r>
          <m:r>
            <m:rPr>
              <m:sty m:val="p"/>
            </m:rPr>
            <w:rPr>
              <w:rFonts w:ascii="Cambria Math" w:hAnsi="Cambria Math"/>
              <w:sz w:val="28"/>
              <w:szCs w:val="28"/>
            </w:rPr>
            <w:softHyphen/>
          </m:r>
        </m:oMath>
      </m:oMathPara>
    </w:p>
    <w:p w14:paraId="0E5D3B55" w14:textId="4C551B54" w:rsidR="0093027D" w:rsidRDefault="0093027D" w:rsidP="0093027D">
      <w:pPr>
        <w:spacing w:line="288" w:lineRule="auto"/>
        <w:rPr>
          <w:rFonts w:asciiTheme="minorEastAsia" w:hAnsiTheme="minorEastAsia"/>
          <w:sz w:val="28"/>
          <w:szCs w:val="28"/>
        </w:rPr>
      </w:pPr>
      <w:r>
        <w:rPr>
          <w:rFonts w:asciiTheme="minorEastAsia" w:hAnsiTheme="minorEastAsia"/>
          <w:sz w:val="28"/>
          <w:szCs w:val="28"/>
        </w:rPr>
        <w:tab/>
      </w:r>
      <w:r>
        <w:rPr>
          <w:rFonts w:asciiTheme="minorEastAsia" w:hAnsiTheme="minorEastAsia" w:hint="eastAsia"/>
          <w:sz w:val="28"/>
          <w:szCs w:val="28"/>
        </w:rPr>
        <w:t>可以看到斜面上的动力学方程与平面相同，因此，对于一块坡度固定的斜面，仍可以用平面L</w:t>
      </w:r>
      <w:r>
        <w:rPr>
          <w:rFonts w:asciiTheme="minorEastAsia" w:hAnsiTheme="minorEastAsia"/>
          <w:sz w:val="28"/>
          <w:szCs w:val="28"/>
        </w:rPr>
        <w:t>IPM</w:t>
      </w:r>
      <w:r>
        <w:rPr>
          <w:rFonts w:asciiTheme="minorEastAsia" w:hAnsiTheme="minorEastAsia" w:hint="eastAsia"/>
          <w:sz w:val="28"/>
          <w:szCs w:val="28"/>
        </w:rPr>
        <w:t>的</w:t>
      </w:r>
      <w:r w:rsidR="00300E9B">
        <w:rPr>
          <w:rFonts w:asciiTheme="minorEastAsia" w:hAnsiTheme="minorEastAsia" w:hint="eastAsia"/>
          <w:sz w:val="28"/>
          <w:szCs w:val="28"/>
        </w:rPr>
        <w:t>计算</w:t>
      </w:r>
      <w:r>
        <w:rPr>
          <w:rFonts w:asciiTheme="minorEastAsia" w:hAnsiTheme="minorEastAsia" w:hint="eastAsia"/>
          <w:sz w:val="28"/>
          <w:szCs w:val="28"/>
        </w:rPr>
        <w:t>方法进行规划。由于每一级台阶高度和宽度是机器人</w:t>
      </w:r>
      <w:r w:rsidR="0052086E">
        <w:rPr>
          <w:rFonts w:asciiTheme="minorEastAsia" w:hAnsiTheme="minorEastAsia" w:hint="eastAsia"/>
          <w:sz w:val="28"/>
          <w:szCs w:val="28"/>
        </w:rPr>
        <w:t>实时</w:t>
      </w:r>
      <w:r>
        <w:rPr>
          <w:rFonts w:asciiTheme="minorEastAsia" w:hAnsiTheme="minorEastAsia" w:hint="eastAsia"/>
          <w:sz w:val="28"/>
          <w:szCs w:val="28"/>
        </w:rPr>
        <w:t>感知的，其近似斜面的坡度和长度在不断变化。比较直观的想法是，让机器人走完一个斜坡后再进入下一个斜坡，即让机器人走两步上一个台阶，完成独立的两步走步态，如图所示：</w:t>
      </w:r>
    </w:p>
    <w:p w14:paraId="5877FE98" w14:textId="6437123F" w:rsidR="0093027D" w:rsidRDefault="0093027D" w:rsidP="00300E9B">
      <w:pPr>
        <w:spacing w:line="288" w:lineRule="auto"/>
        <w:ind w:firstLineChars="100" w:firstLine="280"/>
        <w:jc w:val="center"/>
        <w:rPr>
          <w:rFonts w:asciiTheme="minorEastAsia" w:hAnsiTheme="minorEastAsia"/>
          <w:sz w:val="28"/>
          <w:szCs w:val="28"/>
        </w:rPr>
      </w:pPr>
      <w:r w:rsidRPr="00300E9B">
        <w:rPr>
          <w:rFonts w:asciiTheme="minorEastAsia" w:hAnsiTheme="minorEastAsia" w:hint="eastAsia"/>
          <w:noProof/>
          <w:color w:val="FF0000"/>
          <w:sz w:val="28"/>
          <w:szCs w:val="28"/>
        </w:rPr>
        <mc:AlternateContent>
          <mc:Choice Requires="wpc">
            <w:drawing>
              <wp:inline distT="0" distB="0" distL="0" distR="0" wp14:anchorId="06CD9ADB" wp14:editId="065F3D5A">
                <wp:extent cx="5467449" cy="2362200"/>
                <wp:effectExtent l="0" t="19050" r="0" b="38100"/>
                <wp:docPr id="1995901759"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01945513" name="矩形 401945513"/>
                        <wps:cNvSpPr/>
                        <wps:spPr>
                          <a:xfrm>
                            <a:off x="1370848" y="332237"/>
                            <a:ext cx="520700" cy="2019935"/>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7299399" name="矩形 547299399"/>
                        <wps:cNvSpPr/>
                        <wps:spPr>
                          <a:xfrm>
                            <a:off x="598215" y="318813"/>
                            <a:ext cx="698958" cy="2019935"/>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0876575" name="矩形 1960876575"/>
                        <wps:cNvSpPr/>
                        <wps:spPr>
                          <a:xfrm>
                            <a:off x="0" y="318562"/>
                            <a:ext cx="520996" cy="2020186"/>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6350232" name="矩形 1586350232"/>
                        <wps:cNvSpPr/>
                        <wps:spPr>
                          <a:xfrm>
                            <a:off x="1955637" y="342870"/>
                            <a:ext cx="698500" cy="2019935"/>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9853024" name="矩形 559853024"/>
                        <wps:cNvSpPr/>
                        <wps:spPr>
                          <a:xfrm>
                            <a:off x="31898" y="712217"/>
                            <a:ext cx="435934" cy="318977"/>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581760" name="矩形 1443581760"/>
                        <wps:cNvSpPr/>
                        <wps:spPr>
                          <a:xfrm>
                            <a:off x="31898" y="1572702"/>
                            <a:ext cx="435610" cy="31877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2942026" name="矩形 612942026"/>
                        <wps:cNvSpPr/>
                        <wps:spPr>
                          <a:xfrm>
                            <a:off x="775424" y="680319"/>
                            <a:ext cx="435610" cy="31877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8237011" name="矩形 1438237011"/>
                        <wps:cNvSpPr/>
                        <wps:spPr>
                          <a:xfrm>
                            <a:off x="2051330" y="680319"/>
                            <a:ext cx="435610" cy="31877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99632187" name="矩形 1699632187"/>
                        <wps:cNvSpPr/>
                        <wps:spPr>
                          <a:xfrm>
                            <a:off x="2051330" y="1572702"/>
                            <a:ext cx="435610" cy="31877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5236141" name="直接连接符 1625236141"/>
                        <wps:cNvCnPr/>
                        <wps:spPr>
                          <a:xfrm>
                            <a:off x="256899" y="789590"/>
                            <a:ext cx="0" cy="987521"/>
                          </a:xfrm>
                          <a:prstGeom prst="line">
                            <a:avLst/>
                          </a:prstGeom>
                        </wps:spPr>
                        <wps:style>
                          <a:lnRef idx="3">
                            <a:schemeClr val="dk1"/>
                          </a:lnRef>
                          <a:fillRef idx="0">
                            <a:schemeClr val="dk1"/>
                          </a:fillRef>
                          <a:effectRef idx="2">
                            <a:schemeClr val="dk1"/>
                          </a:effectRef>
                          <a:fontRef idx="minor">
                            <a:schemeClr val="tx1"/>
                          </a:fontRef>
                        </wps:style>
                        <wps:bodyPr/>
                      </wps:wsp>
                      <wps:wsp>
                        <wps:cNvPr id="1005074653" name="直接连接符 1005074653"/>
                        <wps:cNvCnPr/>
                        <wps:spPr>
                          <a:xfrm>
                            <a:off x="2262517" y="796965"/>
                            <a:ext cx="0" cy="987425"/>
                          </a:xfrm>
                          <a:prstGeom prst="line">
                            <a:avLst/>
                          </a:prstGeom>
                        </wps:spPr>
                        <wps:style>
                          <a:lnRef idx="3">
                            <a:schemeClr val="dk1"/>
                          </a:lnRef>
                          <a:fillRef idx="0">
                            <a:schemeClr val="dk1"/>
                          </a:fillRef>
                          <a:effectRef idx="2">
                            <a:schemeClr val="dk1"/>
                          </a:effectRef>
                          <a:fontRef idx="minor">
                            <a:schemeClr val="tx1"/>
                          </a:fontRef>
                        </wps:style>
                        <wps:bodyPr/>
                      </wps:wsp>
                      <wps:wsp>
                        <wps:cNvPr id="1417702872" name="矩形 1417702872"/>
                        <wps:cNvSpPr/>
                        <wps:spPr>
                          <a:xfrm>
                            <a:off x="1413146" y="669525"/>
                            <a:ext cx="435610" cy="31877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92106830" name="矩形 792106830"/>
                        <wps:cNvSpPr/>
                        <wps:spPr>
                          <a:xfrm>
                            <a:off x="727331" y="1591350"/>
                            <a:ext cx="435610" cy="31877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5476050" name="矩形 205476050"/>
                        <wps:cNvSpPr/>
                        <wps:spPr>
                          <a:xfrm>
                            <a:off x="1419579" y="1613558"/>
                            <a:ext cx="435610" cy="318770"/>
                          </a:xfrm>
                          <a:prstGeom prst="rect">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6538757" name="直接连接符 216538757"/>
                        <wps:cNvCnPr/>
                        <wps:spPr>
                          <a:xfrm>
                            <a:off x="971220" y="821109"/>
                            <a:ext cx="0" cy="987425"/>
                          </a:xfrm>
                          <a:prstGeom prst="line">
                            <a:avLst/>
                          </a:prstGeom>
                        </wps:spPr>
                        <wps:style>
                          <a:lnRef idx="3">
                            <a:schemeClr val="dk1"/>
                          </a:lnRef>
                          <a:fillRef idx="0">
                            <a:schemeClr val="dk1"/>
                          </a:fillRef>
                          <a:effectRef idx="2">
                            <a:schemeClr val="dk1"/>
                          </a:effectRef>
                          <a:fontRef idx="minor">
                            <a:schemeClr val="tx1"/>
                          </a:fontRef>
                        </wps:style>
                        <wps:bodyPr/>
                      </wps:wsp>
                      <wps:wsp>
                        <wps:cNvPr id="793083035" name="直接连接符 793083035"/>
                        <wps:cNvCnPr/>
                        <wps:spPr>
                          <a:xfrm>
                            <a:off x="1622242" y="821109"/>
                            <a:ext cx="0" cy="987425"/>
                          </a:xfrm>
                          <a:prstGeom prst="line">
                            <a:avLst/>
                          </a:prstGeom>
                        </wps:spPr>
                        <wps:style>
                          <a:lnRef idx="3">
                            <a:schemeClr val="dk1"/>
                          </a:lnRef>
                          <a:fillRef idx="0">
                            <a:schemeClr val="dk1"/>
                          </a:fillRef>
                          <a:effectRef idx="2">
                            <a:schemeClr val="dk1"/>
                          </a:effectRef>
                          <a:fontRef idx="minor">
                            <a:schemeClr val="tx1"/>
                          </a:fontRef>
                        </wps:style>
                        <wps:bodyPr/>
                      </wps:wsp>
                      <wps:wsp>
                        <wps:cNvPr id="791083283" name="直接连接符 791083283"/>
                        <wps:cNvCnPr/>
                        <wps:spPr>
                          <a:xfrm>
                            <a:off x="261744" y="796965"/>
                            <a:ext cx="702668" cy="980146"/>
                          </a:xfrm>
                          <a:prstGeom prst="line">
                            <a:avLst/>
                          </a:prstGeom>
                        </wps:spPr>
                        <wps:style>
                          <a:lnRef idx="3">
                            <a:schemeClr val="dk1"/>
                          </a:lnRef>
                          <a:fillRef idx="0">
                            <a:schemeClr val="dk1"/>
                          </a:fillRef>
                          <a:effectRef idx="2">
                            <a:schemeClr val="dk1"/>
                          </a:effectRef>
                          <a:fontRef idx="minor">
                            <a:schemeClr val="tx1"/>
                          </a:fontRef>
                        </wps:style>
                        <wps:bodyPr/>
                      </wps:wsp>
                      <wps:wsp>
                        <wps:cNvPr id="1612426094" name="直接连接符 1612426094"/>
                        <wps:cNvCnPr/>
                        <wps:spPr>
                          <a:xfrm>
                            <a:off x="971220" y="821109"/>
                            <a:ext cx="651022" cy="972154"/>
                          </a:xfrm>
                          <a:prstGeom prst="line">
                            <a:avLst/>
                          </a:prstGeom>
                        </wps:spPr>
                        <wps:style>
                          <a:lnRef idx="3">
                            <a:schemeClr val="dk1"/>
                          </a:lnRef>
                          <a:fillRef idx="0">
                            <a:schemeClr val="dk1"/>
                          </a:fillRef>
                          <a:effectRef idx="2">
                            <a:schemeClr val="dk1"/>
                          </a:effectRef>
                          <a:fontRef idx="minor">
                            <a:schemeClr val="tx1"/>
                          </a:fontRef>
                        </wps:style>
                        <wps:bodyPr/>
                      </wps:wsp>
                      <wps:wsp>
                        <wps:cNvPr id="2128855722" name="直接连接符 2128855722"/>
                        <wps:cNvCnPr/>
                        <wps:spPr>
                          <a:xfrm>
                            <a:off x="1607879" y="807025"/>
                            <a:ext cx="649476" cy="986238"/>
                          </a:xfrm>
                          <a:prstGeom prst="line">
                            <a:avLst/>
                          </a:prstGeom>
                        </wps:spPr>
                        <wps:style>
                          <a:lnRef idx="3">
                            <a:schemeClr val="dk1"/>
                          </a:lnRef>
                          <a:fillRef idx="0">
                            <a:schemeClr val="dk1"/>
                          </a:fillRef>
                          <a:effectRef idx="2">
                            <a:schemeClr val="dk1"/>
                          </a:effectRef>
                          <a:fontRef idx="minor">
                            <a:schemeClr val="tx1"/>
                          </a:fontRef>
                        </wps:style>
                        <wps:bodyPr/>
                      </wps:wsp>
                      <wps:wsp>
                        <wps:cNvPr id="175426572" name="直接箭头连接符 175426572"/>
                        <wps:cNvCnPr/>
                        <wps:spPr>
                          <a:xfrm>
                            <a:off x="458529" y="38675"/>
                            <a:ext cx="1708150" cy="127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357037746" name="矩形 357037746"/>
                        <wps:cNvSpPr/>
                        <wps:spPr>
                          <a:xfrm>
                            <a:off x="3562350" y="1993900"/>
                            <a:ext cx="1869100" cy="323850"/>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8780085" name="矩形 658780085"/>
                        <wps:cNvSpPr/>
                        <wps:spPr>
                          <a:xfrm>
                            <a:off x="3951900" y="1591350"/>
                            <a:ext cx="1479550" cy="401978"/>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8047823" name="矩形 788047823"/>
                        <wps:cNvSpPr/>
                        <wps:spPr>
                          <a:xfrm>
                            <a:off x="4409100" y="1317904"/>
                            <a:ext cx="1022350" cy="273446"/>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1139657" name="矩形 321139657"/>
                        <wps:cNvSpPr/>
                        <wps:spPr>
                          <a:xfrm>
                            <a:off x="4701200" y="915949"/>
                            <a:ext cx="730250" cy="401955"/>
                          </a:xfrm>
                          <a:prstGeom prst="rect">
                            <a:avLst/>
                          </a:prstGeom>
                          <a:solidFill>
                            <a:schemeClr val="accent1">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938271" name="直接连接符 189938271"/>
                        <wps:cNvCnPr/>
                        <wps:spPr>
                          <a:xfrm flipV="1">
                            <a:off x="3701983" y="1591350"/>
                            <a:ext cx="387417" cy="40890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315915694" name="直接连接符 1315915694"/>
                        <wps:cNvCnPr/>
                        <wps:spPr>
                          <a:xfrm flipV="1">
                            <a:off x="4102100" y="1295400"/>
                            <a:ext cx="463467" cy="277302"/>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1549378896" name="直接连接符 1549378896"/>
                        <wps:cNvCnPr/>
                        <wps:spPr>
                          <a:xfrm flipV="1">
                            <a:off x="3054350" y="1993900"/>
                            <a:ext cx="654050" cy="368300"/>
                          </a:xfrm>
                          <a:prstGeom prst="line">
                            <a:avLst/>
                          </a:prstGeom>
                        </wps:spPr>
                        <wps:style>
                          <a:lnRef idx="3">
                            <a:schemeClr val="accent2"/>
                          </a:lnRef>
                          <a:fillRef idx="0">
                            <a:schemeClr val="accent2"/>
                          </a:fillRef>
                          <a:effectRef idx="2">
                            <a:schemeClr val="accent2"/>
                          </a:effectRef>
                          <a:fontRef idx="minor">
                            <a:schemeClr val="tx1"/>
                          </a:fontRef>
                        </wps:style>
                        <wps:bodyPr/>
                      </wps:wsp>
                      <wps:wsp>
                        <wps:cNvPr id="1217702334" name="直接连接符 1217702334"/>
                        <wps:cNvCnPr/>
                        <wps:spPr>
                          <a:xfrm flipV="1">
                            <a:off x="4536018" y="901700"/>
                            <a:ext cx="524932" cy="416204"/>
                          </a:xfrm>
                          <a:prstGeom prst="line">
                            <a:avLst/>
                          </a:prstGeom>
                        </wps:spPr>
                        <wps:style>
                          <a:lnRef idx="3">
                            <a:schemeClr val="accent6"/>
                          </a:lnRef>
                          <a:fillRef idx="0">
                            <a:schemeClr val="accent6"/>
                          </a:fillRef>
                          <a:effectRef idx="2">
                            <a:schemeClr val="accent6"/>
                          </a:effectRef>
                          <a:fontRef idx="minor">
                            <a:schemeClr val="tx1"/>
                          </a:fontRef>
                        </wps:style>
                        <wps:bodyPr/>
                      </wps:wsp>
                    </wpc:wpc>
                  </a:graphicData>
                </a:graphic>
              </wp:inline>
            </w:drawing>
          </mc:Choice>
          <mc:Fallback>
            <w:pict>
              <v:group w14:anchorId="325D1B42" id="画布 5" o:spid="_x0000_s1026" editas="canvas" style="width:430.5pt;height:186pt;mso-position-horizontal-relative:char;mso-position-vertical-relative:line" coordsize="54673,23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">
                <v:shape id="_x0000_s1027" type="#_x0000_t75" style="position:absolute;width:54673;height:23622;visibility:visible;mso-wrap-style:square" filled="t">
                  <v:fill o:detectmouseclick="t"/>
                  <v:path o:connecttype="none"/>
                </v:shape>
                <v:rect id="矩形 401945513" o:spid="_x0000_s1028" style="position:absolute;left:13708;top:3322;width:5207;height:20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" fillcolor="#c1e4f5 [660]" strokecolor="#030e13 [484]" strokeweight="1pt"/>
                <v:rect id="矩形 547299399" o:spid="_x0000_s1029" style="position:absolute;left:5982;top:3188;width:6989;height:201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" fillcolor="#c1e4f5 [660]" strokecolor="#030e13 [484]" strokeweight="1pt"/>
                <v:rect id="矩形 1960876575" o:spid="_x0000_s1030" style="position:absolute;top:3185;width:5209;height:202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" fillcolor="#c1e4f5 [660]" strokecolor="#030e13 [484]" strokeweight="1pt"/>
                <v:rect id="矩形 1586350232" o:spid="_x0000_s1031" style="position:absolute;left:19556;top:3428;width:6985;height:20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" fillcolor="#c1e4f5 [660]" strokecolor="#030e13 [484]" strokeweight="1pt"/>
                <v:rect id="矩形 559853024" o:spid="_x0000_s1032" style="position:absolute;left:318;top:7122;width:4360;height:31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" fillcolor="red" strokecolor="#030e13 [484]" strokeweight="1pt"/>
                <v:rect id="矩形 1443581760" o:spid="_x0000_s1033" style="position:absolute;left:318;top:15727;width:4357;height:3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" fillcolor="red" strokecolor="#030e13 [484]" strokeweight="1pt"/>
                <v:rect id="矩形 612942026" o:spid="_x0000_s1034" style="position:absolute;left:7754;top:6803;width:4356;height:3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" fillcolor="red" strokecolor="#030e13 [484]" strokeweight="1pt"/>
                <v:rect id="矩形 1438237011" o:spid="_x0000_s1035" style="position:absolute;left:20513;top:6803;width:4356;height:3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" fillcolor="red" strokecolor="#030e13 [484]" strokeweight="1pt"/>
                <v:rect id="矩形 1699632187" o:spid="_x0000_s1036" style="position:absolute;left:20513;top:15727;width:4356;height:3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" fillcolor="red" strokecolor="#030e13 [484]" strokeweight="1pt"/>
                <v:line id="直接连接符 1625236141" o:spid="_x0000_s1037" style="position:absolute;visibility:visible;mso-wrap-style:square" from="2568,7895" to="2568,17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" strokecolor="black [3200]" strokeweight="1.5pt">
                  <v:stroke joinstyle="miter"/>
                </v:line>
                <v:line id="直接连接符 1005074653" o:spid="_x0000_s1038" style="position:absolute;visibility:visible;mso-wrap-style:square" from="22625,7969" to="22625,17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" strokecolor="black [3200]" strokeweight="1.5pt">
                  <v:stroke joinstyle="miter"/>
                </v:line>
                <v:rect id="矩形 1417702872" o:spid="_x0000_s1039" style="position:absolute;left:14131;top:6695;width:4356;height:31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" fillcolor="red" strokecolor="#030e13 [484]" strokeweight="1pt"/>
                <v:rect id="矩形 792106830" o:spid="_x0000_s1040" style="position:absolute;left:7273;top:15913;width:4356;height: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" fillcolor="red" strokecolor="#030e13 [484]" strokeweight="1pt"/>
                <v:rect id="矩形 205476050" o:spid="_x0000_s1041" style="position:absolute;left:14195;top:16135;width:4356;height:3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" fillcolor="red" strokecolor="#030e13 [484]" strokeweight="1pt"/>
                <v:line id="直接连接符 216538757" o:spid="_x0000_s1042" style="position:absolute;visibility:visible;mso-wrap-style:square" from="9712,8211" to="9712,18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" strokecolor="black [3200]" strokeweight="1.5pt">
                  <v:stroke joinstyle="miter"/>
                </v:line>
                <v:line id="直接连接符 793083035" o:spid="_x0000_s1043" style="position:absolute;visibility:visible;mso-wrap-style:square" from="16222,8211" to="16222,18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" strokecolor="black [3200]" strokeweight="1.5pt">
                  <v:stroke joinstyle="miter"/>
                </v:line>
                <v:line id="直接连接符 791083283" o:spid="_x0000_s1044" style="position:absolute;visibility:visible;mso-wrap-style:square" from="2617,7969" to="9644,17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" strokecolor="black [3200]" strokeweight="1.5pt">
                  <v:stroke joinstyle="miter"/>
                </v:line>
                <v:line id="直接连接符 1612426094" o:spid="_x0000_s1045" style="position:absolute;visibility:visible;mso-wrap-style:square" from="9712,8211" to="16222,17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" strokecolor="black [3200]" strokeweight="1.5pt">
                  <v:stroke joinstyle="miter"/>
                </v:line>
                <v:line id="直接连接符 2128855722" o:spid="_x0000_s1046" style="position:absolute;visibility:visible;mso-wrap-style:square" from="16078,8070" to="22573,17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" strokecolor="black [3200]" strokeweight="1.5pt">
                  <v:stroke joinstyle="miter"/>
                </v:line>
                <v:shape id="直接箭头连接符 175426572" o:spid="_x0000_s1047" type="#_x0000_t32" style="position:absolute;left:4585;top:386;width:17081;height:1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" strokecolor="#e97132 [3205]" strokeweight="1.5pt">
                  <v:stroke endarrow="block" joinstyle="miter"/>
                </v:shape>
                <v:rect id="矩形 357037746" o:spid="_x0000_s1048" style="position:absolute;left:35623;top:19939;width:18691;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" fillcolor="#c1e4f5 [660]" strokecolor="#030e13 [484]" strokeweight="1pt"/>
                <v:rect id="矩形 658780085" o:spid="_x0000_s1049" style="position:absolute;left:39519;top:15913;width:14795;height:4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" fillcolor="#c1e4f5 [660]" strokecolor="#030e13 [484]" strokeweight="1pt"/>
                <v:rect id="矩形 788047823" o:spid="_x0000_s1050" style="position:absolute;left:44091;top:13179;width:10223;height:2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" fillcolor="#c1e4f5 [660]" strokecolor="#030e13 [484]" strokeweight="1pt"/>
                <v:rect id="矩形 321139657" o:spid="_x0000_s1051" style="position:absolute;left:47012;top:9159;width:7302;height:4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" fillcolor="#c1e4f5 [660]" strokecolor="#030e13 [484]" strokeweight="1pt"/>
                <v:line id="直接连接符 189938271" o:spid="_x0000_s1052" style="position:absolute;flip:y;visibility:visible;mso-wrap-style:square" from="37019,15913" to="40894,20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" strokecolor="#4ea72e [3209]" strokeweight="1.5pt">
                  <v:stroke joinstyle="miter"/>
                </v:line>
                <v:line id="直接连接符 1315915694" o:spid="_x0000_s1053" style="position:absolute;flip:y;visibility:visible;mso-wrap-style:square" from="41021,12954" to="45655,157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" strokecolor="#e97132 [3205]" strokeweight="1.5pt">
                  <v:stroke joinstyle="miter"/>
                </v:line>
                <v:line id="直接连接符 1549378896" o:spid="_x0000_s1054" style="position:absolute;flip:y;visibility:visible;mso-wrap-style:square" from="30543,19939" to="37084,23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" strokecolor="#e97132 [3205]" strokeweight="1.5pt">
                  <v:stroke joinstyle="miter"/>
                </v:line>
                <v:line id="直接连接符 1217702334" o:spid="_x0000_s1055" style="position:absolute;flip:y;visibility:visible;mso-wrap-style:square" from="45360,9017" to="50609,13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" strokecolor="#4ea72e [3209]" strokeweight="1.5pt">
                  <v:stroke joinstyle="miter"/>
                </v:line>
                <w10:anchorlock/>
              </v:group>
            </w:pict>
          </mc:Fallback>
        </mc:AlternateContent>
      </w:r>
    </w:p>
    <w:p w14:paraId="2583F9C2" w14:textId="77777777" w:rsidR="00300E9B" w:rsidRPr="0031156F" w:rsidRDefault="00300E9B" w:rsidP="00300E9B">
      <w:pPr>
        <w:spacing w:line="288" w:lineRule="auto"/>
        <w:ind w:firstLineChars="100" w:firstLine="280"/>
        <w:rPr>
          <w:rFonts w:asciiTheme="minorEastAsia" w:hAnsiTheme="minorEastAsia"/>
          <w:sz w:val="28"/>
          <w:szCs w:val="28"/>
        </w:rPr>
      </w:pPr>
    </w:p>
    <w:p w14:paraId="53DE2DDA" w14:textId="050D35EA" w:rsidR="00F64AFA" w:rsidRDefault="00F64AFA" w:rsidP="00D000B6">
      <w:pPr>
        <w:pStyle w:val="a9"/>
        <w:numPr>
          <w:ilvl w:val="0"/>
          <w:numId w:val="1"/>
        </w:numPr>
        <w:spacing w:line="288" w:lineRule="auto"/>
        <w:rPr>
          <w:rFonts w:asciiTheme="minorEastAsia" w:hAnsiTheme="minorEastAsia"/>
          <w:sz w:val="28"/>
          <w:szCs w:val="28"/>
        </w:rPr>
      </w:pPr>
      <w:r w:rsidRPr="00F607F3">
        <w:rPr>
          <w:rFonts w:asciiTheme="minorEastAsia" w:hAnsiTheme="minorEastAsia" w:hint="eastAsia"/>
          <w:sz w:val="28"/>
          <w:szCs w:val="28"/>
        </w:rPr>
        <w:t>结果与分析</w:t>
      </w:r>
    </w:p>
    <w:p w14:paraId="222DE03D" w14:textId="25469535" w:rsidR="00F64AFA" w:rsidRPr="00664E2E" w:rsidRDefault="00626D2A" w:rsidP="00626D2A">
      <w:pPr>
        <w:spacing w:line="288" w:lineRule="auto"/>
        <w:ind w:firstLine="360"/>
        <w:rPr>
          <w:rFonts w:asciiTheme="minorEastAsia" w:hAnsiTheme="minorEastAsia"/>
          <w:sz w:val="28"/>
          <w:szCs w:val="28"/>
        </w:rPr>
      </w:pPr>
      <w:r>
        <w:rPr>
          <w:rFonts w:asciiTheme="minorEastAsia" w:hAnsiTheme="minorEastAsia" w:hint="eastAsia"/>
          <w:sz w:val="28"/>
          <w:szCs w:val="28"/>
        </w:rPr>
        <w:t>在</w:t>
      </w:r>
      <w:proofErr w:type="spellStart"/>
      <w:r>
        <w:rPr>
          <w:rFonts w:asciiTheme="minorEastAsia" w:hAnsiTheme="minorEastAsia" w:hint="eastAsia"/>
          <w:sz w:val="28"/>
          <w:szCs w:val="28"/>
        </w:rPr>
        <w:t>Matlab</w:t>
      </w:r>
      <w:proofErr w:type="spellEnd"/>
      <w:r>
        <w:rPr>
          <w:rFonts w:asciiTheme="minorEastAsia" w:hAnsiTheme="minorEastAsia" w:hint="eastAsia"/>
          <w:sz w:val="28"/>
          <w:szCs w:val="28"/>
        </w:rPr>
        <w:t>仿真实验中，我们通过调整课上老师提供的L</w:t>
      </w:r>
      <w:r>
        <w:rPr>
          <w:rFonts w:asciiTheme="minorEastAsia" w:hAnsiTheme="minorEastAsia"/>
          <w:sz w:val="28"/>
          <w:szCs w:val="28"/>
        </w:rPr>
        <w:t>IPM</w:t>
      </w:r>
      <w:r>
        <w:rPr>
          <w:rFonts w:asciiTheme="minorEastAsia" w:hAnsiTheme="minorEastAsia" w:hint="eastAsia"/>
          <w:sz w:val="28"/>
          <w:szCs w:val="28"/>
        </w:rPr>
        <w:t>代码，增加其z轴维度上的运动建模和运动学方程，并对可视化代码进行了修改，使得其可以可视化我们的算法规划过程。基于题目要求，我们使得每次机器人上楼梯时面对的楼梯高度是变化的，并且机器人根据下一级台阶做出相应的规划。规划结果如下图所示：</w:t>
      </w:r>
      <w:r>
        <w:rPr>
          <w:rFonts w:asciiTheme="minorEastAsia" w:hAnsiTheme="minorEastAsia"/>
          <w:sz w:val="28"/>
          <w:szCs w:val="28"/>
        </w:rPr>
        <w:br/>
      </w:r>
      <w:r w:rsidR="00664E2E" w:rsidRPr="00664E2E">
        <w:rPr>
          <w:rFonts w:asciiTheme="minorEastAsia" w:hAnsiTheme="minorEastAsia"/>
          <w:noProof/>
          <w:sz w:val="28"/>
          <w:szCs w:val="28"/>
        </w:rPr>
        <w:lastRenderedPageBreak/>
        <w:drawing>
          <wp:inline distT="0" distB="0" distL="0" distR="0" wp14:anchorId="0537E55D" wp14:editId="4B5E8281">
            <wp:extent cx="4857750" cy="3771900"/>
            <wp:effectExtent l="0" t="0" r="0" b="0"/>
            <wp:docPr id="7819251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0" cy="3771900"/>
                    </a:xfrm>
                    <a:prstGeom prst="rect">
                      <a:avLst/>
                    </a:prstGeom>
                    <a:noFill/>
                    <a:ln>
                      <a:noFill/>
                    </a:ln>
                  </pic:spPr>
                </pic:pic>
              </a:graphicData>
            </a:graphic>
          </wp:inline>
        </w:drawing>
      </w:r>
    </w:p>
    <w:p w14:paraId="1C7F63F2" w14:textId="4257AB40" w:rsidR="00626D2A" w:rsidRPr="00F607F3" w:rsidRDefault="00626D2A" w:rsidP="00626D2A">
      <w:pPr>
        <w:spacing w:line="288" w:lineRule="auto"/>
        <w:ind w:firstLine="360"/>
        <w:rPr>
          <w:rFonts w:asciiTheme="minorEastAsia" w:hAnsiTheme="minorEastAsia"/>
          <w:sz w:val="28"/>
          <w:szCs w:val="28"/>
        </w:rPr>
      </w:pPr>
      <w:r>
        <w:rPr>
          <w:rFonts w:asciiTheme="minorEastAsia" w:hAnsiTheme="minorEastAsia" w:hint="eastAsia"/>
          <w:sz w:val="28"/>
          <w:szCs w:val="28"/>
        </w:rPr>
        <w:t>从图中可以看到机器人的落脚点和质心的运动轨迹基本符合对于规划任务的预期。</w:t>
      </w:r>
    </w:p>
    <w:p w14:paraId="55C92F71" w14:textId="0EE3E965" w:rsidR="00F64AFA" w:rsidRPr="00F607F3" w:rsidRDefault="00F64AFA" w:rsidP="00D000B6">
      <w:pPr>
        <w:pStyle w:val="a9"/>
        <w:numPr>
          <w:ilvl w:val="0"/>
          <w:numId w:val="1"/>
        </w:numPr>
        <w:spacing w:line="288" w:lineRule="auto"/>
        <w:rPr>
          <w:rFonts w:asciiTheme="minorEastAsia" w:hAnsiTheme="minorEastAsia"/>
          <w:sz w:val="28"/>
          <w:szCs w:val="28"/>
        </w:rPr>
      </w:pPr>
      <w:r w:rsidRPr="00F607F3">
        <w:rPr>
          <w:rFonts w:asciiTheme="minorEastAsia" w:hAnsiTheme="minorEastAsia" w:hint="eastAsia"/>
          <w:sz w:val="28"/>
          <w:szCs w:val="28"/>
        </w:rPr>
        <w:t>结论与展望</w:t>
      </w:r>
    </w:p>
    <w:p w14:paraId="36978DC6" w14:textId="20A4D518" w:rsidR="00F64AFA" w:rsidRDefault="006B62EF" w:rsidP="002233F7">
      <w:pPr>
        <w:ind w:firstLine="360"/>
        <w:rPr>
          <w:rFonts w:asciiTheme="minorEastAsia" w:hAnsiTheme="minorEastAsia"/>
          <w:sz w:val="28"/>
          <w:szCs w:val="28"/>
        </w:rPr>
      </w:pPr>
      <w:r>
        <w:rPr>
          <w:rFonts w:asciiTheme="minorEastAsia" w:hAnsiTheme="minorEastAsia" w:hint="eastAsia"/>
          <w:sz w:val="28"/>
          <w:szCs w:val="28"/>
        </w:rPr>
        <w:t>通过本次实验，我们实现了人形机器人台阶行走</w:t>
      </w:r>
      <w:r w:rsidR="002E27E2">
        <w:rPr>
          <w:rFonts w:asciiTheme="minorEastAsia" w:hAnsiTheme="minorEastAsia" w:hint="eastAsia"/>
          <w:sz w:val="28"/>
          <w:szCs w:val="28"/>
        </w:rPr>
        <w:t>的步态规划。我们使用了L</w:t>
      </w:r>
      <w:r w:rsidR="002E27E2">
        <w:rPr>
          <w:rFonts w:asciiTheme="minorEastAsia" w:hAnsiTheme="minorEastAsia"/>
          <w:sz w:val="28"/>
          <w:szCs w:val="28"/>
        </w:rPr>
        <w:t>IP</w:t>
      </w:r>
      <w:r w:rsidR="002E27E2">
        <w:rPr>
          <w:rFonts w:asciiTheme="minorEastAsia" w:hAnsiTheme="minorEastAsia" w:hint="eastAsia"/>
          <w:sz w:val="28"/>
          <w:szCs w:val="28"/>
        </w:rPr>
        <w:t>模型和近似斜面来简化分析，</w:t>
      </w:r>
      <w:r w:rsidR="002A7EB9">
        <w:rPr>
          <w:rFonts w:asciiTheme="minorEastAsia" w:hAnsiTheme="minorEastAsia" w:hint="eastAsia"/>
          <w:sz w:val="28"/>
          <w:szCs w:val="28"/>
        </w:rPr>
        <w:t>同时对机器人一步一台阶的行走假设让其上每个台阶的过程</w:t>
      </w:r>
      <w:r w:rsidR="0052086E">
        <w:rPr>
          <w:rFonts w:asciiTheme="minorEastAsia" w:hAnsiTheme="minorEastAsia" w:hint="eastAsia"/>
          <w:sz w:val="28"/>
          <w:szCs w:val="28"/>
        </w:rPr>
        <w:t>可以</w:t>
      </w:r>
      <w:r w:rsidR="002A7EB9">
        <w:rPr>
          <w:rFonts w:asciiTheme="minorEastAsia" w:hAnsiTheme="minorEastAsia" w:hint="eastAsia"/>
          <w:sz w:val="28"/>
          <w:szCs w:val="28"/>
        </w:rPr>
        <w:t>独立</w:t>
      </w:r>
      <w:r w:rsidR="0052086E">
        <w:rPr>
          <w:rFonts w:asciiTheme="minorEastAsia" w:hAnsiTheme="minorEastAsia" w:hint="eastAsia"/>
          <w:sz w:val="28"/>
          <w:szCs w:val="28"/>
        </w:rPr>
        <w:t>计算，而不必考虑坡度变化带来的误差</w:t>
      </w:r>
      <w:r w:rsidR="002A7EB9">
        <w:rPr>
          <w:rFonts w:asciiTheme="minorEastAsia" w:hAnsiTheme="minorEastAsia" w:hint="eastAsia"/>
          <w:sz w:val="28"/>
          <w:szCs w:val="28"/>
        </w:rPr>
        <w:t>。实际应用我们期待机器人能像人一样自然地跨台阶行走，因此步态规划算法解决台阶问题仍需进一步改进。</w:t>
      </w:r>
    </w:p>
    <w:p w14:paraId="79F355BF" w14:textId="2CD4E43D" w:rsidR="002A7EB9" w:rsidRPr="00F607F3" w:rsidRDefault="002A7EB9" w:rsidP="002233F7">
      <w:pPr>
        <w:ind w:firstLine="360"/>
        <w:rPr>
          <w:rFonts w:asciiTheme="minorEastAsia" w:hAnsiTheme="minorEastAsia"/>
          <w:sz w:val="28"/>
          <w:szCs w:val="28"/>
        </w:rPr>
      </w:pPr>
      <w:r>
        <w:rPr>
          <w:rFonts w:asciiTheme="minorEastAsia" w:hAnsiTheme="minorEastAsia" w:hint="eastAsia"/>
          <w:sz w:val="28"/>
          <w:szCs w:val="28"/>
        </w:rPr>
        <w:t>同时，步态规划方法存在较大的局限性</w:t>
      </w:r>
      <w:r w:rsidR="00D31484">
        <w:rPr>
          <w:rFonts w:asciiTheme="minorEastAsia" w:hAnsiTheme="minorEastAsia" w:hint="eastAsia"/>
          <w:sz w:val="28"/>
          <w:szCs w:val="28"/>
        </w:rPr>
        <w:t>，</w:t>
      </w:r>
      <w:r>
        <w:rPr>
          <w:rFonts w:asciiTheme="minorEastAsia" w:hAnsiTheme="minorEastAsia" w:hint="eastAsia"/>
          <w:sz w:val="28"/>
          <w:szCs w:val="28"/>
        </w:rPr>
        <w:t>难以应对较为复杂和随机地实际行走场</w:t>
      </w:r>
      <w:r w:rsidR="00626D2A">
        <w:rPr>
          <w:rFonts w:asciiTheme="minorEastAsia" w:hAnsiTheme="minorEastAsia" w:hint="eastAsia"/>
          <w:sz w:val="28"/>
          <w:szCs w:val="28"/>
        </w:rPr>
        <w:t>合</w:t>
      </w:r>
      <w:r w:rsidR="00D31484">
        <w:rPr>
          <w:rFonts w:asciiTheme="minorEastAsia" w:hAnsiTheme="minorEastAsia" w:hint="eastAsia"/>
          <w:sz w:val="28"/>
          <w:szCs w:val="28"/>
        </w:rPr>
        <w:t>。</w:t>
      </w:r>
      <w:r w:rsidR="00626D2A">
        <w:rPr>
          <w:rFonts w:asciiTheme="minorEastAsia" w:hAnsiTheme="minorEastAsia" w:hint="eastAsia"/>
          <w:sz w:val="28"/>
          <w:szCs w:val="28"/>
        </w:rPr>
        <w:t>此外，目前我们的仿真仅仅局限在了规划阶段，要想机器人能够稳定地走上楼梯不摔倒，还需要额外的优化或控制算法。因此尽管我们的规划路径比较符合预期，但实际应用中仍会有比较多</w:t>
      </w:r>
      <w:r w:rsidR="00626D2A">
        <w:rPr>
          <w:rFonts w:asciiTheme="minorEastAsia" w:hAnsiTheme="minorEastAsia" w:hint="eastAsia"/>
          <w:sz w:val="28"/>
          <w:szCs w:val="28"/>
        </w:rPr>
        <w:lastRenderedPageBreak/>
        <w:t>的问题。如果能够结合控制算法或者目前比较火爆的学习算法，乃至将大语言模型地决策能力与我们的规划算法相结合，或许在该任务上可以取得更好的表现。</w:t>
      </w:r>
    </w:p>
    <w:p w14:paraId="3D30688B" w14:textId="6E5C321D" w:rsidR="001E7149" w:rsidRPr="00F607F3" w:rsidRDefault="001E7149" w:rsidP="001E7149">
      <w:pPr>
        <w:pStyle w:val="a9"/>
        <w:numPr>
          <w:ilvl w:val="0"/>
          <w:numId w:val="1"/>
        </w:numPr>
        <w:rPr>
          <w:rFonts w:asciiTheme="minorEastAsia" w:hAnsiTheme="minorEastAsia"/>
          <w:sz w:val="28"/>
          <w:szCs w:val="28"/>
        </w:rPr>
      </w:pPr>
      <w:r w:rsidRPr="00F607F3">
        <w:rPr>
          <w:rFonts w:asciiTheme="minorEastAsia" w:hAnsiTheme="minorEastAsia" w:hint="eastAsia"/>
          <w:sz w:val="28"/>
          <w:szCs w:val="28"/>
        </w:rPr>
        <w:t>参考文献</w:t>
      </w:r>
    </w:p>
    <w:p w14:paraId="4E5EB121" w14:textId="4F50D458" w:rsidR="001E7149" w:rsidRDefault="00625A40" w:rsidP="000C2996">
      <w:pPr>
        <w:rPr>
          <w:rFonts w:asciiTheme="minorEastAsia" w:hAnsiTheme="minorEastAsia"/>
          <w:sz w:val="28"/>
          <w:szCs w:val="28"/>
        </w:rPr>
      </w:pPr>
      <w:r>
        <w:rPr>
          <w:rFonts w:asciiTheme="minorEastAsia" w:hAnsiTheme="minorEastAsia"/>
          <w:noProof/>
          <w:sz w:val="28"/>
          <w:szCs w:val="28"/>
        </w:rPr>
        <mc:AlternateContent>
          <mc:Choice Requires="wpi">
            <w:drawing>
              <wp:anchor distT="0" distB="0" distL="114300" distR="114300" simplePos="0" relativeHeight="251668480" behindDoc="0" locked="0" layoutInCell="1" allowOverlap="1" wp14:anchorId="6AEF148D" wp14:editId="79FB74C5">
                <wp:simplePos x="0" y="0"/>
                <wp:positionH relativeFrom="column">
                  <wp:posOffset>-6385822</wp:posOffset>
                </wp:positionH>
                <wp:positionV relativeFrom="paragraph">
                  <wp:posOffset>4959709</wp:posOffset>
                </wp:positionV>
                <wp:extent cx="22320" cy="1017720"/>
                <wp:effectExtent l="57150" t="57150" r="73025" b="68580"/>
                <wp:wrapNone/>
                <wp:docPr id="2015295422" name="墨迹 8"/>
                <wp:cNvGraphicFramePr/>
                <a:graphic xmlns:a="http://schemas.openxmlformats.org/drawingml/2006/main">
                  <a:graphicData uri="http://schemas.microsoft.com/office/word/2010/wordprocessingInk">
                    <w14:contentPart bwMode="auto" r:id="rId18">
                      <w14:nvContentPartPr>
                        <w14:cNvContentPartPr/>
                      </w14:nvContentPartPr>
                      <w14:xfrm>
                        <a:off x="0" y="0"/>
                        <a:ext cx="22320" cy="1017720"/>
                      </w14:xfrm>
                    </w14:contentPart>
                  </a:graphicData>
                </a:graphic>
              </wp:anchor>
            </w:drawing>
          </mc:Choice>
          <mc:Fallback>
            <w:pict>
              <v:shape w14:anchorId="5EE60F6F" id="墨迹 8" o:spid="_x0000_s1026" type="#_x0000_t75" style="position:absolute;left:0;text-align:left;margin-left:-504.2pt;margin-top:389.15pt;width:4.55pt;height:8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">
                <v:imagedata r:id="rId19" o:title=""/>
              </v:shape>
            </w:pict>
          </mc:Fallback>
        </mc:AlternateContent>
      </w:r>
      <w:r>
        <w:rPr>
          <w:rFonts w:asciiTheme="minorEastAsia" w:hAnsiTheme="minorEastAsia"/>
          <w:noProof/>
          <w:sz w:val="28"/>
          <w:szCs w:val="28"/>
        </w:rPr>
        <mc:AlternateContent>
          <mc:Choice Requires="wpi">
            <w:drawing>
              <wp:anchor distT="0" distB="0" distL="114300" distR="114300" simplePos="0" relativeHeight="251667456" behindDoc="0" locked="0" layoutInCell="1" allowOverlap="1" wp14:anchorId="58D7D788" wp14:editId="5F16C9DF">
                <wp:simplePos x="0" y="0"/>
                <wp:positionH relativeFrom="column">
                  <wp:posOffset>-6374662</wp:posOffset>
                </wp:positionH>
                <wp:positionV relativeFrom="paragraph">
                  <wp:posOffset>4829029</wp:posOffset>
                </wp:positionV>
                <wp:extent cx="105120" cy="1034640"/>
                <wp:effectExtent l="57150" t="57150" r="47625" b="70485"/>
                <wp:wrapNone/>
                <wp:docPr id="69728054" name="墨迹 7"/>
                <wp:cNvGraphicFramePr/>
                <a:graphic xmlns:a="http://schemas.openxmlformats.org/drawingml/2006/main">
                  <a:graphicData uri="http://schemas.microsoft.com/office/word/2010/wordprocessingInk">
                    <w14:contentPart bwMode="auto" r:id="rId20">
                      <w14:nvContentPartPr>
                        <w14:cNvContentPartPr/>
                      </w14:nvContentPartPr>
                      <w14:xfrm>
                        <a:off x="0" y="0"/>
                        <a:ext cx="105120" cy="1034640"/>
                      </w14:xfrm>
                    </w14:contentPart>
                  </a:graphicData>
                </a:graphic>
              </wp:anchor>
            </w:drawing>
          </mc:Choice>
          <mc:Fallback>
            <w:pict>
              <v:shape w14:anchorId="0CD494A1" id="墨迹 7" o:spid="_x0000_s1026" type="#_x0000_t75" style="position:absolute;left:0;text-align:left;margin-left:-503.35pt;margin-top:378.85pt;width:11.15pt;height:84.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">
                <v:imagedata r:id="rId21" o:title=""/>
              </v:shape>
            </w:pict>
          </mc:Fallback>
        </mc:AlternateContent>
      </w:r>
      <w:r>
        <w:rPr>
          <w:rFonts w:asciiTheme="minorEastAsia" w:hAnsiTheme="minorEastAsia"/>
          <w:noProof/>
          <w:sz w:val="28"/>
          <w:szCs w:val="28"/>
        </w:rPr>
        <mc:AlternateContent>
          <mc:Choice Requires="wpi">
            <w:drawing>
              <wp:anchor distT="0" distB="0" distL="114300" distR="114300" simplePos="0" relativeHeight="251666432" behindDoc="0" locked="0" layoutInCell="1" allowOverlap="1" wp14:anchorId="221A4BA9" wp14:editId="07E03162">
                <wp:simplePos x="0" y="0"/>
                <wp:positionH relativeFrom="column">
                  <wp:posOffset>-6423982</wp:posOffset>
                </wp:positionH>
                <wp:positionV relativeFrom="paragraph">
                  <wp:posOffset>4919749</wp:posOffset>
                </wp:positionV>
                <wp:extent cx="39600" cy="965520"/>
                <wp:effectExtent l="57150" t="57150" r="74930" b="63500"/>
                <wp:wrapNone/>
                <wp:docPr id="185335316" name="墨迹 6"/>
                <wp:cNvGraphicFramePr/>
                <a:graphic xmlns:a="http://schemas.openxmlformats.org/drawingml/2006/main">
                  <a:graphicData uri="http://schemas.microsoft.com/office/word/2010/wordprocessingInk">
                    <w14:contentPart bwMode="auto" r:id="rId22">
                      <w14:nvContentPartPr>
                        <w14:cNvContentPartPr/>
                      </w14:nvContentPartPr>
                      <w14:xfrm>
                        <a:off x="0" y="0"/>
                        <a:ext cx="39600" cy="965520"/>
                      </w14:xfrm>
                    </w14:contentPart>
                  </a:graphicData>
                </a:graphic>
              </wp:anchor>
            </w:drawing>
          </mc:Choice>
          <mc:Fallback>
            <w:pict>
              <v:shape w14:anchorId="66E27E88" id="墨迹 6" o:spid="_x0000_s1026" type="#_x0000_t75" style="position:absolute;left:0;text-align:left;margin-left:-507.25pt;margin-top:386pt;width:5.9pt;height:78.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">
                <v:imagedata r:id="rId23" o:title=""/>
              </v:shape>
            </w:pict>
          </mc:Fallback>
        </mc:AlternateContent>
      </w:r>
      <w:r w:rsidR="000C2996" w:rsidRPr="00F607F3">
        <w:rPr>
          <w:rFonts w:asciiTheme="minorEastAsia" w:hAnsiTheme="minorEastAsia"/>
          <w:sz w:val="28"/>
          <w:szCs w:val="28"/>
        </w:rPr>
        <w:t xml:space="preserve">Kajita, S., </w:t>
      </w:r>
      <w:proofErr w:type="spellStart"/>
      <w:r w:rsidR="000C2996" w:rsidRPr="00F607F3">
        <w:rPr>
          <w:rFonts w:asciiTheme="minorEastAsia" w:hAnsiTheme="minorEastAsia"/>
          <w:sz w:val="28"/>
          <w:szCs w:val="28"/>
        </w:rPr>
        <w:t>Hirukawa</w:t>
      </w:r>
      <w:proofErr w:type="spellEnd"/>
      <w:r w:rsidR="000C2996" w:rsidRPr="00F607F3">
        <w:rPr>
          <w:rFonts w:asciiTheme="minorEastAsia" w:hAnsiTheme="minorEastAsia"/>
          <w:sz w:val="28"/>
          <w:szCs w:val="28"/>
        </w:rPr>
        <w:t>, H., Harada, K., &amp; Yokoi, K. (2014). Introduction to Humanoid Robotics. New York, NY: Springer</w:t>
      </w:r>
    </w:p>
    <w:p w14:paraId="50DA6738" w14:textId="6F419A6E" w:rsidR="001420FC" w:rsidRDefault="001420FC" w:rsidP="000C2996">
      <w:pPr>
        <w:rPr>
          <w:rFonts w:asciiTheme="minorEastAsia" w:hAnsiTheme="minorEastAsia"/>
          <w:sz w:val="28"/>
          <w:szCs w:val="28"/>
        </w:rPr>
      </w:pPr>
      <w:r w:rsidRPr="001420FC">
        <w:rPr>
          <w:rFonts w:asciiTheme="minorEastAsia" w:hAnsiTheme="minorEastAsia"/>
          <w:sz w:val="28"/>
          <w:szCs w:val="28"/>
        </w:rPr>
        <w:t xml:space="preserve">C. Fu and K. Chen, "Gait Synthesis and Sensory Control of Stair Climbing for a Humanoid Robot," in IEEE Transactions on Industrial Electronics, vol. 55, no. 5, pp. 2111-2120, May 2008, </w:t>
      </w:r>
      <w:proofErr w:type="spellStart"/>
      <w:r w:rsidRPr="001420FC">
        <w:rPr>
          <w:rFonts w:asciiTheme="minorEastAsia" w:hAnsiTheme="minorEastAsia"/>
          <w:sz w:val="28"/>
          <w:szCs w:val="28"/>
        </w:rPr>
        <w:t>doi</w:t>
      </w:r>
      <w:proofErr w:type="spellEnd"/>
      <w:r w:rsidRPr="001420FC">
        <w:rPr>
          <w:rFonts w:asciiTheme="minorEastAsia" w:hAnsiTheme="minorEastAsia"/>
          <w:sz w:val="28"/>
          <w:szCs w:val="28"/>
        </w:rPr>
        <w:t>: 10.1109/TIE.2008.921205.</w:t>
      </w:r>
    </w:p>
    <w:p w14:paraId="0140B9AF" w14:textId="4ED99AC6" w:rsidR="001420FC" w:rsidRDefault="001420FC" w:rsidP="000C2996">
      <w:pPr>
        <w:rPr>
          <w:rFonts w:asciiTheme="minorEastAsia" w:hAnsiTheme="minorEastAsia"/>
          <w:sz w:val="28"/>
          <w:szCs w:val="28"/>
        </w:rPr>
      </w:pPr>
      <w:r w:rsidRPr="001420FC">
        <w:rPr>
          <w:rFonts w:asciiTheme="minorEastAsia" w:hAnsiTheme="minorEastAsia"/>
          <w:sz w:val="28"/>
          <w:szCs w:val="28"/>
        </w:rPr>
        <w:t xml:space="preserve">K. Hirai, M. Hirose, Y. </w:t>
      </w:r>
      <w:proofErr w:type="spellStart"/>
      <w:r w:rsidRPr="001420FC">
        <w:rPr>
          <w:rFonts w:asciiTheme="minorEastAsia" w:hAnsiTheme="minorEastAsia"/>
          <w:sz w:val="28"/>
          <w:szCs w:val="28"/>
        </w:rPr>
        <w:t>Haikawa</w:t>
      </w:r>
      <w:proofErr w:type="spellEnd"/>
      <w:r w:rsidRPr="001420FC">
        <w:rPr>
          <w:rFonts w:asciiTheme="minorEastAsia" w:hAnsiTheme="minorEastAsia"/>
          <w:sz w:val="28"/>
          <w:szCs w:val="28"/>
        </w:rPr>
        <w:t xml:space="preserve"> and T. Takenaka, "The development of Honda humanoid robot," Proceedings. 1998 IEEE International Conference on Robotics and Automation (Cat. No.98CH36146), Leuven, Belgium, 1998, pp. 1321-1326 vol.2, </w:t>
      </w:r>
      <w:proofErr w:type="spellStart"/>
      <w:r w:rsidRPr="001420FC">
        <w:rPr>
          <w:rFonts w:asciiTheme="minorEastAsia" w:hAnsiTheme="minorEastAsia"/>
          <w:sz w:val="28"/>
          <w:szCs w:val="28"/>
        </w:rPr>
        <w:t>doi</w:t>
      </w:r>
      <w:proofErr w:type="spellEnd"/>
      <w:r w:rsidRPr="001420FC">
        <w:rPr>
          <w:rFonts w:asciiTheme="minorEastAsia" w:hAnsiTheme="minorEastAsia"/>
          <w:sz w:val="28"/>
          <w:szCs w:val="28"/>
        </w:rPr>
        <w:t>: 10.1109/ROBOT.1998.677288.</w:t>
      </w:r>
    </w:p>
    <w:p w14:paraId="4BFD3F3E" w14:textId="1EAC83AA" w:rsidR="001420FC" w:rsidRPr="00F607F3" w:rsidRDefault="001420FC" w:rsidP="000C2996">
      <w:pPr>
        <w:rPr>
          <w:rFonts w:asciiTheme="minorEastAsia" w:hAnsiTheme="minorEastAsia"/>
          <w:sz w:val="28"/>
          <w:szCs w:val="28"/>
        </w:rPr>
      </w:pPr>
      <w:r w:rsidRPr="001420FC">
        <w:rPr>
          <w:rFonts w:asciiTheme="minorEastAsia" w:hAnsiTheme="minorEastAsia"/>
          <w:sz w:val="28"/>
          <w:szCs w:val="28"/>
        </w:rPr>
        <w:t xml:space="preserve">S. Caron, A. </w:t>
      </w:r>
      <w:proofErr w:type="spellStart"/>
      <w:r w:rsidRPr="001420FC">
        <w:rPr>
          <w:rFonts w:asciiTheme="minorEastAsia" w:hAnsiTheme="minorEastAsia"/>
          <w:sz w:val="28"/>
          <w:szCs w:val="28"/>
        </w:rPr>
        <w:t>Kheddar</w:t>
      </w:r>
      <w:proofErr w:type="spellEnd"/>
      <w:r w:rsidRPr="001420FC">
        <w:rPr>
          <w:rFonts w:asciiTheme="minorEastAsia" w:hAnsiTheme="minorEastAsia"/>
          <w:sz w:val="28"/>
          <w:szCs w:val="28"/>
        </w:rPr>
        <w:t xml:space="preserve"> and O. </w:t>
      </w:r>
      <w:proofErr w:type="spellStart"/>
      <w:r w:rsidRPr="001420FC">
        <w:rPr>
          <w:rFonts w:asciiTheme="minorEastAsia" w:hAnsiTheme="minorEastAsia"/>
          <w:sz w:val="28"/>
          <w:szCs w:val="28"/>
        </w:rPr>
        <w:t>Tempier</w:t>
      </w:r>
      <w:proofErr w:type="spellEnd"/>
      <w:r w:rsidRPr="001420FC">
        <w:rPr>
          <w:rFonts w:asciiTheme="minorEastAsia" w:hAnsiTheme="minorEastAsia"/>
          <w:sz w:val="28"/>
          <w:szCs w:val="28"/>
        </w:rPr>
        <w:t xml:space="preserve">, "Stair Climbing Stabilization of the HRP-4 Humanoid Robot using Whole-body Admittance Control," 2019 International Conference on Robotics and Automation (ICRA), Montreal, QC, Canada, 2019, pp. 277-283, </w:t>
      </w:r>
      <w:proofErr w:type="spellStart"/>
      <w:r w:rsidRPr="001420FC">
        <w:rPr>
          <w:rFonts w:asciiTheme="minorEastAsia" w:hAnsiTheme="minorEastAsia"/>
          <w:sz w:val="28"/>
          <w:szCs w:val="28"/>
        </w:rPr>
        <w:t>doi</w:t>
      </w:r>
      <w:proofErr w:type="spellEnd"/>
      <w:r w:rsidRPr="001420FC">
        <w:rPr>
          <w:rFonts w:asciiTheme="minorEastAsia" w:hAnsiTheme="minorEastAsia"/>
          <w:sz w:val="28"/>
          <w:szCs w:val="28"/>
        </w:rPr>
        <w:t>: 10.1109/ICRA.2019.8794348.</w:t>
      </w:r>
    </w:p>
    <w:sectPr w:rsidR="001420FC" w:rsidRPr="00F607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807DF" w14:textId="77777777" w:rsidR="00401FD1" w:rsidRDefault="00401FD1" w:rsidP="005E1463">
      <w:r>
        <w:separator/>
      </w:r>
    </w:p>
  </w:endnote>
  <w:endnote w:type="continuationSeparator" w:id="0">
    <w:p w14:paraId="792704EE" w14:textId="77777777" w:rsidR="00401FD1" w:rsidRDefault="00401FD1" w:rsidP="005E1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B2C0E" w14:textId="77777777" w:rsidR="00401FD1" w:rsidRDefault="00401FD1" w:rsidP="005E1463">
      <w:r>
        <w:separator/>
      </w:r>
    </w:p>
  </w:footnote>
  <w:footnote w:type="continuationSeparator" w:id="0">
    <w:p w14:paraId="1D193788" w14:textId="77777777" w:rsidR="00401FD1" w:rsidRDefault="00401FD1" w:rsidP="005E14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94FA2"/>
    <w:multiLevelType w:val="hybridMultilevel"/>
    <w:tmpl w:val="FC7A7A14"/>
    <w:lvl w:ilvl="0" w:tplc="E31A13F4">
      <w:start w:val="1"/>
      <w:numFmt w:val="japaneseCounting"/>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990778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439"/>
    <w:rsid w:val="0004194F"/>
    <w:rsid w:val="000C2996"/>
    <w:rsid w:val="000F6D4A"/>
    <w:rsid w:val="001158AB"/>
    <w:rsid w:val="00133A2E"/>
    <w:rsid w:val="001420FC"/>
    <w:rsid w:val="001E4460"/>
    <w:rsid w:val="001E7149"/>
    <w:rsid w:val="001F0FBD"/>
    <w:rsid w:val="00202439"/>
    <w:rsid w:val="00211F29"/>
    <w:rsid w:val="002233F7"/>
    <w:rsid w:val="00233AC3"/>
    <w:rsid w:val="0024177B"/>
    <w:rsid w:val="00295D4F"/>
    <w:rsid w:val="002A7EB9"/>
    <w:rsid w:val="002E27E2"/>
    <w:rsid w:val="002F6E4A"/>
    <w:rsid w:val="00300E9B"/>
    <w:rsid w:val="003045D6"/>
    <w:rsid w:val="003114F7"/>
    <w:rsid w:val="0031156F"/>
    <w:rsid w:val="003E746E"/>
    <w:rsid w:val="00401FD1"/>
    <w:rsid w:val="00472481"/>
    <w:rsid w:val="0050188A"/>
    <w:rsid w:val="005029DA"/>
    <w:rsid w:val="0051729F"/>
    <w:rsid w:val="0052086E"/>
    <w:rsid w:val="00520FB1"/>
    <w:rsid w:val="00526887"/>
    <w:rsid w:val="00536162"/>
    <w:rsid w:val="005A5047"/>
    <w:rsid w:val="005B4F29"/>
    <w:rsid w:val="005E1463"/>
    <w:rsid w:val="00622BD8"/>
    <w:rsid w:val="00625A40"/>
    <w:rsid w:val="00626D2A"/>
    <w:rsid w:val="00647387"/>
    <w:rsid w:val="00664564"/>
    <w:rsid w:val="00664E2E"/>
    <w:rsid w:val="00683D8C"/>
    <w:rsid w:val="006A1D61"/>
    <w:rsid w:val="006A363F"/>
    <w:rsid w:val="006B62EF"/>
    <w:rsid w:val="006F1097"/>
    <w:rsid w:val="0071573C"/>
    <w:rsid w:val="00851F10"/>
    <w:rsid w:val="00864F31"/>
    <w:rsid w:val="00870EDC"/>
    <w:rsid w:val="00892EB3"/>
    <w:rsid w:val="0090143C"/>
    <w:rsid w:val="0093027D"/>
    <w:rsid w:val="009E0312"/>
    <w:rsid w:val="00A244A5"/>
    <w:rsid w:val="00A37B61"/>
    <w:rsid w:val="00AB6CBD"/>
    <w:rsid w:val="00B12740"/>
    <w:rsid w:val="00B26BF2"/>
    <w:rsid w:val="00B81339"/>
    <w:rsid w:val="00BB4623"/>
    <w:rsid w:val="00C84BAF"/>
    <w:rsid w:val="00C97B70"/>
    <w:rsid w:val="00CF5BD5"/>
    <w:rsid w:val="00D000B6"/>
    <w:rsid w:val="00D31484"/>
    <w:rsid w:val="00D573CD"/>
    <w:rsid w:val="00D605B6"/>
    <w:rsid w:val="00D95466"/>
    <w:rsid w:val="00DB59F9"/>
    <w:rsid w:val="00E64C35"/>
    <w:rsid w:val="00E6500C"/>
    <w:rsid w:val="00F607F3"/>
    <w:rsid w:val="00F64AFA"/>
    <w:rsid w:val="00FE3651"/>
    <w:rsid w:val="00FE4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786E0"/>
  <w15:chartTrackingRefBased/>
  <w15:docId w15:val="{7B510513-3AAC-420D-AE4B-6FD9C9D62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0243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0243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0243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0243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0243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0243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0243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0243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0243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243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0243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0243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02439"/>
    <w:rPr>
      <w:rFonts w:cstheme="majorBidi"/>
      <w:color w:val="0F4761" w:themeColor="accent1" w:themeShade="BF"/>
      <w:sz w:val="28"/>
      <w:szCs w:val="28"/>
    </w:rPr>
  </w:style>
  <w:style w:type="character" w:customStyle="1" w:styleId="50">
    <w:name w:val="标题 5 字符"/>
    <w:basedOn w:val="a0"/>
    <w:link w:val="5"/>
    <w:uiPriority w:val="9"/>
    <w:semiHidden/>
    <w:rsid w:val="00202439"/>
    <w:rPr>
      <w:rFonts w:cstheme="majorBidi"/>
      <w:color w:val="0F4761" w:themeColor="accent1" w:themeShade="BF"/>
      <w:sz w:val="24"/>
      <w:szCs w:val="24"/>
    </w:rPr>
  </w:style>
  <w:style w:type="character" w:customStyle="1" w:styleId="60">
    <w:name w:val="标题 6 字符"/>
    <w:basedOn w:val="a0"/>
    <w:link w:val="6"/>
    <w:uiPriority w:val="9"/>
    <w:semiHidden/>
    <w:rsid w:val="00202439"/>
    <w:rPr>
      <w:rFonts w:cstheme="majorBidi"/>
      <w:b/>
      <w:bCs/>
      <w:color w:val="0F4761" w:themeColor="accent1" w:themeShade="BF"/>
    </w:rPr>
  </w:style>
  <w:style w:type="character" w:customStyle="1" w:styleId="70">
    <w:name w:val="标题 7 字符"/>
    <w:basedOn w:val="a0"/>
    <w:link w:val="7"/>
    <w:uiPriority w:val="9"/>
    <w:semiHidden/>
    <w:rsid w:val="00202439"/>
    <w:rPr>
      <w:rFonts w:cstheme="majorBidi"/>
      <w:b/>
      <w:bCs/>
      <w:color w:val="595959" w:themeColor="text1" w:themeTint="A6"/>
    </w:rPr>
  </w:style>
  <w:style w:type="character" w:customStyle="1" w:styleId="80">
    <w:name w:val="标题 8 字符"/>
    <w:basedOn w:val="a0"/>
    <w:link w:val="8"/>
    <w:uiPriority w:val="9"/>
    <w:semiHidden/>
    <w:rsid w:val="00202439"/>
    <w:rPr>
      <w:rFonts w:cstheme="majorBidi"/>
      <w:color w:val="595959" w:themeColor="text1" w:themeTint="A6"/>
    </w:rPr>
  </w:style>
  <w:style w:type="character" w:customStyle="1" w:styleId="90">
    <w:name w:val="标题 9 字符"/>
    <w:basedOn w:val="a0"/>
    <w:link w:val="9"/>
    <w:uiPriority w:val="9"/>
    <w:semiHidden/>
    <w:rsid w:val="00202439"/>
    <w:rPr>
      <w:rFonts w:eastAsiaTheme="majorEastAsia" w:cstheme="majorBidi"/>
      <w:color w:val="595959" w:themeColor="text1" w:themeTint="A6"/>
    </w:rPr>
  </w:style>
  <w:style w:type="paragraph" w:styleId="a3">
    <w:name w:val="Title"/>
    <w:basedOn w:val="a"/>
    <w:next w:val="a"/>
    <w:link w:val="a4"/>
    <w:uiPriority w:val="10"/>
    <w:qFormat/>
    <w:rsid w:val="0020243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0243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0243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0243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02439"/>
    <w:pPr>
      <w:spacing w:before="160" w:after="160"/>
      <w:jc w:val="center"/>
    </w:pPr>
    <w:rPr>
      <w:i/>
      <w:iCs/>
      <w:color w:val="404040" w:themeColor="text1" w:themeTint="BF"/>
    </w:rPr>
  </w:style>
  <w:style w:type="character" w:customStyle="1" w:styleId="a8">
    <w:name w:val="引用 字符"/>
    <w:basedOn w:val="a0"/>
    <w:link w:val="a7"/>
    <w:uiPriority w:val="29"/>
    <w:rsid w:val="00202439"/>
    <w:rPr>
      <w:i/>
      <w:iCs/>
      <w:color w:val="404040" w:themeColor="text1" w:themeTint="BF"/>
    </w:rPr>
  </w:style>
  <w:style w:type="paragraph" w:styleId="a9">
    <w:name w:val="List Paragraph"/>
    <w:basedOn w:val="a"/>
    <w:uiPriority w:val="34"/>
    <w:qFormat/>
    <w:rsid w:val="00202439"/>
    <w:pPr>
      <w:ind w:left="720"/>
      <w:contextualSpacing/>
    </w:pPr>
  </w:style>
  <w:style w:type="character" w:styleId="aa">
    <w:name w:val="Intense Emphasis"/>
    <w:basedOn w:val="a0"/>
    <w:uiPriority w:val="21"/>
    <w:qFormat/>
    <w:rsid w:val="00202439"/>
    <w:rPr>
      <w:i/>
      <w:iCs/>
      <w:color w:val="0F4761" w:themeColor="accent1" w:themeShade="BF"/>
    </w:rPr>
  </w:style>
  <w:style w:type="paragraph" w:styleId="ab">
    <w:name w:val="Intense Quote"/>
    <w:basedOn w:val="a"/>
    <w:next w:val="a"/>
    <w:link w:val="ac"/>
    <w:uiPriority w:val="30"/>
    <w:qFormat/>
    <w:rsid w:val="002024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02439"/>
    <w:rPr>
      <w:i/>
      <w:iCs/>
      <w:color w:val="0F4761" w:themeColor="accent1" w:themeShade="BF"/>
    </w:rPr>
  </w:style>
  <w:style w:type="character" w:styleId="ad">
    <w:name w:val="Intense Reference"/>
    <w:basedOn w:val="a0"/>
    <w:uiPriority w:val="32"/>
    <w:qFormat/>
    <w:rsid w:val="00202439"/>
    <w:rPr>
      <w:b/>
      <w:bCs/>
      <w:smallCaps/>
      <w:color w:val="0F4761" w:themeColor="accent1" w:themeShade="BF"/>
      <w:spacing w:val="5"/>
    </w:rPr>
  </w:style>
  <w:style w:type="paragraph" w:styleId="ae">
    <w:name w:val="header"/>
    <w:basedOn w:val="a"/>
    <w:link w:val="af"/>
    <w:uiPriority w:val="99"/>
    <w:unhideWhenUsed/>
    <w:rsid w:val="005E1463"/>
    <w:pPr>
      <w:tabs>
        <w:tab w:val="center" w:pos="4153"/>
        <w:tab w:val="right" w:pos="8306"/>
      </w:tabs>
      <w:snapToGrid w:val="0"/>
      <w:jc w:val="center"/>
    </w:pPr>
    <w:rPr>
      <w:sz w:val="18"/>
      <w:szCs w:val="18"/>
    </w:rPr>
  </w:style>
  <w:style w:type="character" w:customStyle="1" w:styleId="af">
    <w:name w:val="页眉 字符"/>
    <w:basedOn w:val="a0"/>
    <w:link w:val="ae"/>
    <w:uiPriority w:val="99"/>
    <w:rsid w:val="005E1463"/>
    <w:rPr>
      <w:sz w:val="18"/>
      <w:szCs w:val="18"/>
    </w:rPr>
  </w:style>
  <w:style w:type="paragraph" w:styleId="af0">
    <w:name w:val="footer"/>
    <w:basedOn w:val="a"/>
    <w:link w:val="af1"/>
    <w:uiPriority w:val="99"/>
    <w:unhideWhenUsed/>
    <w:rsid w:val="005E1463"/>
    <w:pPr>
      <w:tabs>
        <w:tab w:val="center" w:pos="4153"/>
        <w:tab w:val="right" w:pos="8306"/>
      </w:tabs>
      <w:snapToGrid w:val="0"/>
      <w:jc w:val="left"/>
    </w:pPr>
    <w:rPr>
      <w:sz w:val="18"/>
      <w:szCs w:val="18"/>
    </w:rPr>
  </w:style>
  <w:style w:type="character" w:customStyle="1" w:styleId="af1">
    <w:name w:val="页脚 字符"/>
    <w:basedOn w:val="a0"/>
    <w:link w:val="af0"/>
    <w:uiPriority w:val="99"/>
    <w:rsid w:val="005E1463"/>
    <w:rPr>
      <w:sz w:val="18"/>
      <w:szCs w:val="18"/>
    </w:rPr>
  </w:style>
  <w:style w:type="character" w:styleId="af2">
    <w:name w:val="Placeholder Text"/>
    <w:basedOn w:val="a0"/>
    <w:uiPriority w:val="99"/>
    <w:semiHidden/>
    <w:rsid w:val="006A1D6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875592">
      <w:bodyDiv w:val="1"/>
      <w:marLeft w:val="0"/>
      <w:marRight w:val="0"/>
      <w:marTop w:val="0"/>
      <w:marBottom w:val="0"/>
      <w:divBdr>
        <w:top w:val="none" w:sz="0" w:space="0" w:color="auto"/>
        <w:left w:val="none" w:sz="0" w:space="0" w:color="auto"/>
        <w:bottom w:val="none" w:sz="0" w:space="0" w:color="auto"/>
        <w:right w:val="none" w:sz="0" w:space="0" w:color="auto"/>
      </w:divBdr>
      <w:divsChild>
        <w:div w:id="767655878">
          <w:marLeft w:val="0"/>
          <w:marRight w:val="0"/>
          <w:marTop w:val="0"/>
          <w:marBottom w:val="0"/>
          <w:divBdr>
            <w:top w:val="none" w:sz="0" w:space="0" w:color="auto"/>
            <w:left w:val="none" w:sz="0" w:space="0" w:color="auto"/>
            <w:bottom w:val="none" w:sz="0" w:space="0" w:color="auto"/>
            <w:right w:val="none" w:sz="0" w:space="0" w:color="auto"/>
          </w:divBdr>
        </w:div>
      </w:divsChild>
    </w:div>
    <w:div w:id="1755468347">
      <w:bodyDiv w:val="1"/>
      <w:marLeft w:val="0"/>
      <w:marRight w:val="0"/>
      <w:marTop w:val="0"/>
      <w:marBottom w:val="0"/>
      <w:divBdr>
        <w:top w:val="none" w:sz="0" w:space="0" w:color="auto"/>
        <w:left w:val="none" w:sz="0" w:space="0" w:color="auto"/>
        <w:bottom w:val="none" w:sz="0" w:space="0" w:color="auto"/>
        <w:right w:val="none" w:sz="0" w:space="0" w:color="auto"/>
      </w:divBdr>
      <w:divsChild>
        <w:div w:id="104691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2.png"/><Relationship Id="rId18" Type="http://schemas.openxmlformats.org/officeDocument/2006/relationships/customXml" Target="ink/ink6.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customXml" Target="ink/ink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customXml" Target="ink/ink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5.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9.png"/><Relationship Id="rId10" Type="http://schemas.openxmlformats.org/officeDocument/2006/relationships/customXml" Target="ink/ink4.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3.png"/><Relationship Id="rId22" Type="http://schemas.openxmlformats.org/officeDocument/2006/relationships/customXml" Target="ink/ink8.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00:29:03.489"/>
    </inkml:context>
    <inkml:brush xml:id="br0">
      <inkml:brushProperty name="width" value="0.1" units="cm"/>
      <inkml:brushProperty name="height" value="0.1" units="cm"/>
      <inkml:brushProperty name="ignorePressure" value="1"/>
    </inkml:brush>
  </inkml:definitions>
  <inkml:trace contextRef="#ctx0" brushRef="#br0">0 0,'9051'0,"-9050"0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00:29:23.447"/>
    </inkml:context>
    <inkml:brush xml:id="br0">
      <inkml:brushProperty name="width" value="0.1" units="cm"/>
      <inkml:brushProperty name="height" value="0.1" units="cm"/>
      <inkml:brushProperty name="ignorePressure" value="1"/>
    </inkml:brush>
  </inkml:definitions>
  <inkml:trace contextRef="#ctx0" brushRef="#br0">1 3165,'6291'-2289,"-3897"1417,-2384 868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00:30:39.991"/>
    </inkml:context>
    <inkml:brush xml:id="br0">
      <inkml:brushProperty name="width" value="0.1" units="cm"/>
      <inkml:brushProperty name="height" value="0.1" units="cm"/>
      <inkml:brushProperty name="color" value="#00A0D7"/>
      <inkml:brushProperty name="ignorePressure" value="1"/>
    </inkml:brush>
  </inkml:definitions>
  <inkml:trace contextRef="#ctx0" brushRef="#br0">1 5830,'898'-5093,"-901"5107,1 0,4-25,130-742,-151 866,16-102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00:31:26.077"/>
    </inkml:context>
    <inkml:brush xml:id="br0">
      <inkml:brushProperty name="width" value="0.1" units="cm"/>
      <inkml:brushProperty name="height" value="0.1" units="cm"/>
      <inkml:brushProperty name="color" value="#00A0D7"/>
      <inkml:brushProperty name="ignorePressure" value="1"/>
    </inkml:brush>
  </inkml:definitions>
  <inkml:trace contextRef="#ctx0" brushRef="#br0">1 1,'5537'1380,"-5521"-1376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1-27T01:08:25.340"/>
    </inkml:context>
    <inkml:brush xml:id="br0">
      <inkml:brushProperty name="width" value="0.2" units="cm"/>
      <inkml:brushProperty name="height" value="0.2" units="cm"/>
      <inkml:brushProperty name="color" value="#E71224"/>
      <inkml:brushProperty name="ignorePressure" value="1"/>
    </inkml:brush>
  </inkml:definitions>
  <inkml:trace contextRef="#ctx0" brushRef="#br0">0 402,'1083'-394,"-1064"387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7T01:23:20.890"/>
    </inkml:context>
    <inkml:brush xml:id="br0">
      <inkml:brushProperty name="width" value="0.1" units="cm"/>
      <inkml:brushProperty name="height" value="0.1" units="cm"/>
    </inkml:brush>
  </inkml:definitions>
  <inkml:trace contextRef="#ctx0" brushRef="#br0">61 0 24575,'1'164'0,"-3"173"0,-11-139 0,-2 40 0,17-71 0,-4 91 0,-12-147 0,-1 13 0,13 274 0,3-206 0,1-167 0,0 0 0,9 38 0,-5-34 0,3 36 0,-7 226 66,-3-150-1497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7T01:23:18.023"/>
    </inkml:context>
    <inkml:brush xml:id="br0">
      <inkml:brushProperty name="width" value="0.1" units="cm"/>
      <inkml:brushProperty name="height" value="0.1" units="cm"/>
    </inkml:brush>
  </inkml:definitions>
  <inkml:trace contextRef="#ctx0" brushRef="#br0">60 2873 24575,'0'-1258'0,"3"1172"0,4 0 0,30-139 0,-30 188 0,-2 7 0,2 0 0,11-31 0,-9 32 0,-2 1 0,-1-1 0,-1 0 0,-2-1 0,0-42 0,6-47 0,-2 84 0,1 0 0,17-44 0,-15 51 0,-1 0 0,-2 0 0,0 0 0,3-44 0,4-55 0,-7 77 0,-6 41 0,-1 0 0,0 1 0,0-1 0,-1 0 0,0 1 0,-1-1 0,1 1 0,-2 0 0,1-1 0,-1 1 0,-1 0 0,1 1 0,-10-15 0,9 15 0,0 2 0,-1-1 0,1 0 0,-1 1 0,0 0 0,-1 0 0,1 0 0,-1 1 0,0 0 0,0 0 0,-1 0 0,1 1 0,-1 0 0,1 0 0,-1 1 0,-14-4 0,4 3 0,0 2 0,0 0 0,0 0 0,0 2 0,0 0 0,-17 3 0,33-3 1,1-1 0,-1 0 0,0 0 0,1 0 1,-1 1-1,1-1 0,-1 0 0,0 1 0,1-1 0,-1 1 0,1-1 0,-1 0 0,1 1 0,0-1 0,-1 1 0,1 0 0,-1-1 0,1 1 0,0-1 0,0 1 0,-1-1 0,1 1 0,0 0 0,0-1 1,-1 1-1,1 0 0,0-1 0,0 1 0,0 0 0,0-1 0,0 1 0,0-1 0,0 1 0,0 0 0,1-1 0,-1 2 0,11 29-200,-6-18-1006,1 8-5621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27T01:23:13.949"/>
    </inkml:context>
    <inkml:brush xml:id="br0">
      <inkml:brushProperty name="width" value="0.1" units="cm"/>
      <inkml:brushProperty name="height" value="0.1" units="cm"/>
    </inkml:brush>
  </inkml:definitions>
  <inkml:trace contextRef="#ctx0" brushRef="#br0">80 2681 24575,'0'-2483'0,"1"2463"0,1 0 0,10-39 0,-7 36 0,3-31 0,-8 53 0,0 0 0,1 0 0,-1 0 0,0 0 0,0 0 0,0 0 0,0 0 0,0 0 0,0 0 0,0 0 0,-1 0 0,1 0 0,0 0 0,0 0 0,-1 0 0,1 0 0,-1 0 0,1 0 0,-1-1 0,0 2 0,0 0 0,0 0 0,0 0 0,0 0 0,0 0 0,0 0 0,0 0 0,0 0 0,0 0 0,0 0 0,0 1 0,0-1 0,0 0 0,0 1 0,0 0 0,-14 4 0,-34 4-1365,24-6-5461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先生 张</dc:creator>
  <cp:keywords/>
  <dc:description/>
  <cp:lastModifiedBy>先生 张</cp:lastModifiedBy>
  <cp:revision>7</cp:revision>
  <dcterms:created xsi:type="dcterms:W3CDTF">2024-01-27T06:54:00Z</dcterms:created>
  <dcterms:modified xsi:type="dcterms:W3CDTF">2024-01-30T08:37:00Z</dcterms:modified>
</cp:coreProperties>
</file>