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DF" w:rsidRPr="00D46FDF" w:rsidRDefault="00875194" w:rsidP="00116E1C">
      <w:pPr>
        <w:shd w:val="clear" w:color="auto" w:fill="FFFFFF" w:themeFill="background1"/>
        <w:adjustRightInd w:val="0"/>
        <w:snapToGrid w:val="0"/>
        <w:spacing w:line="240" w:lineRule="auto"/>
        <w:rPr>
          <w:rFonts w:eastAsia="华文中宋"/>
          <w:color w:val="0000CC"/>
          <w:szCs w:val="22"/>
        </w:rPr>
      </w:pPr>
      <w:r w:rsidRPr="00D46FDF">
        <w:rPr>
          <w:rFonts w:eastAsia="华文中宋"/>
          <w:color w:val="0000CC"/>
          <w:szCs w:val="22"/>
        </w:rPr>
        <w:t>本课程</w:t>
      </w:r>
      <w:r w:rsidR="007475EB" w:rsidRPr="00D46FDF">
        <w:rPr>
          <w:rFonts w:eastAsia="华文中宋"/>
          <w:color w:val="0000CC"/>
          <w:szCs w:val="22"/>
        </w:rPr>
        <w:t>书面考核部分由平时作业</w:t>
      </w:r>
      <w:r w:rsidR="00771D4B">
        <w:rPr>
          <w:rFonts w:eastAsia="华文中宋" w:hint="eastAsia"/>
          <w:color w:val="0000CC"/>
          <w:szCs w:val="22"/>
        </w:rPr>
        <w:t>和</w:t>
      </w:r>
      <w:r w:rsidR="007475EB" w:rsidRPr="00D46FDF">
        <w:rPr>
          <w:rFonts w:eastAsia="华文中宋"/>
          <w:color w:val="0000CC"/>
          <w:szCs w:val="22"/>
        </w:rPr>
        <w:t>读书报告</w:t>
      </w:r>
      <w:r w:rsidR="00C83ECC">
        <w:rPr>
          <w:rFonts w:eastAsia="华文中宋" w:hint="eastAsia"/>
          <w:color w:val="0000CC"/>
          <w:szCs w:val="22"/>
        </w:rPr>
        <w:t>两</w:t>
      </w:r>
      <w:r w:rsidR="003E6E71" w:rsidRPr="00D46FDF">
        <w:rPr>
          <w:rFonts w:eastAsia="华文中宋"/>
          <w:color w:val="0000CC"/>
          <w:szCs w:val="22"/>
        </w:rPr>
        <w:t>部分组成。</w:t>
      </w:r>
      <w:r w:rsidR="0073134F" w:rsidRPr="00D46FDF">
        <w:rPr>
          <w:rFonts w:eastAsia="华文中宋"/>
          <w:color w:val="0000CC"/>
          <w:szCs w:val="22"/>
        </w:rPr>
        <w:t>答题前</w:t>
      </w:r>
      <w:r w:rsidR="00A81013" w:rsidRPr="00D46FDF">
        <w:rPr>
          <w:rFonts w:eastAsia="华文中宋"/>
          <w:color w:val="0000CC"/>
          <w:szCs w:val="22"/>
        </w:rPr>
        <w:t>请</w:t>
      </w:r>
      <w:r w:rsidR="00F21EC3" w:rsidRPr="00D46FDF">
        <w:rPr>
          <w:rFonts w:eastAsia="华文中宋"/>
          <w:color w:val="0000CC"/>
          <w:szCs w:val="22"/>
        </w:rPr>
        <w:t>先</w:t>
      </w:r>
      <w:r w:rsidR="00D6157D" w:rsidRPr="00D46FDF">
        <w:rPr>
          <w:rFonts w:eastAsia="华文中宋"/>
          <w:color w:val="0000CC"/>
          <w:szCs w:val="22"/>
        </w:rPr>
        <w:t>仔细阅读题</w:t>
      </w:r>
      <w:r w:rsidR="00C62D67">
        <w:rPr>
          <w:rFonts w:eastAsia="华文中宋" w:hint="eastAsia"/>
          <w:color w:val="0000CC"/>
          <w:szCs w:val="22"/>
        </w:rPr>
        <w:t>目</w:t>
      </w:r>
      <w:r w:rsidR="00C27037" w:rsidRPr="00D46FDF">
        <w:rPr>
          <w:rFonts w:eastAsia="华文中宋"/>
          <w:color w:val="0000CC"/>
          <w:szCs w:val="22"/>
        </w:rPr>
        <w:t>与要求</w:t>
      </w:r>
      <w:r w:rsidR="00D6157D" w:rsidRPr="00D46FDF">
        <w:rPr>
          <w:rFonts w:eastAsia="华文中宋"/>
          <w:color w:val="0000CC"/>
          <w:szCs w:val="22"/>
        </w:rPr>
        <w:t>，</w:t>
      </w:r>
      <w:r w:rsidR="00F21EC3" w:rsidRPr="00D46FDF">
        <w:rPr>
          <w:rFonts w:eastAsia="华文中宋"/>
          <w:color w:val="0000CC"/>
          <w:szCs w:val="22"/>
        </w:rPr>
        <w:t>然后</w:t>
      </w:r>
      <w:r w:rsidR="00C62D67">
        <w:rPr>
          <w:rFonts w:eastAsia="华文中宋" w:hint="eastAsia"/>
          <w:color w:val="0000CC"/>
          <w:szCs w:val="22"/>
        </w:rPr>
        <w:t>在</w:t>
      </w:r>
      <w:r w:rsidR="00966B32" w:rsidRPr="00D46FDF">
        <w:rPr>
          <w:rFonts w:eastAsia="华文中宋"/>
          <w:color w:val="0000CC"/>
          <w:szCs w:val="22"/>
        </w:rPr>
        <w:t>“</w:t>
      </w:r>
      <w:r w:rsidR="00C62D67">
        <w:rPr>
          <w:rFonts w:eastAsia="华文中宋" w:hint="eastAsia"/>
          <w:color w:val="0000CC"/>
          <w:szCs w:val="22"/>
        </w:rPr>
        <w:t>附件</w:t>
      </w:r>
      <w:r w:rsidR="00C62D67">
        <w:rPr>
          <w:rFonts w:eastAsia="华文中宋" w:hint="eastAsia"/>
          <w:color w:val="0000CC"/>
          <w:szCs w:val="22"/>
        </w:rPr>
        <w:t>2</w:t>
      </w:r>
      <w:r w:rsidR="00843288">
        <w:rPr>
          <w:rFonts w:eastAsia="华文中宋" w:hint="eastAsia"/>
          <w:color w:val="0000CC"/>
          <w:szCs w:val="22"/>
        </w:rPr>
        <w:t>：</w:t>
      </w:r>
      <w:r w:rsidR="00C83ECC">
        <w:rPr>
          <w:rFonts w:eastAsia="华文中宋" w:hint="eastAsia"/>
          <w:color w:val="0000CC"/>
          <w:szCs w:val="22"/>
        </w:rPr>
        <w:t>2</w:t>
      </w:r>
      <w:r w:rsidR="00C83ECC">
        <w:rPr>
          <w:rFonts w:eastAsia="华文中宋"/>
          <w:color w:val="0000CC"/>
          <w:szCs w:val="22"/>
        </w:rPr>
        <w:t>024</w:t>
      </w:r>
      <w:r w:rsidR="00C83ECC">
        <w:rPr>
          <w:rFonts w:eastAsia="华文中宋" w:hint="eastAsia"/>
          <w:color w:val="0000CC"/>
          <w:szCs w:val="22"/>
        </w:rPr>
        <w:t>春</w:t>
      </w:r>
      <w:r w:rsidR="00663204">
        <w:rPr>
          <w:rFonts w:eastAsia="华文中宋" w:hint="eastAsia"/>
          <w:color w:val="0000CC"/>
          <w:szCs w:val="22"/>
        </w:rPr>
        <w:t>习</w:t>
      </w:r>
      <w:r w:rsidR="00C318E6">
        <w:rPr>
          <w:rFonts w:eastAsia="华文中宋" w:hint="eastAsia"/>
          <w:color w:val="0000CC"/>
          <w:szCs w:val="22"/>
        </w:rPr>
        <w:t>概课程作业</w:t>
      </w:r>
      <w:r w:rsidR="00F87BD7">
        <w:rPr>
          <w:rFonts w:eastAsia="华文中宋" w:hint="eastAsia"/>
          <w:color w:val="0000CC"/>
          <w:szCs w:val="22"/>
        </w:rPr>
        <w:t>——</w:t>
      </w:r>
      <w:r w:rsidR="00966B32" w:rsidRPr="00D46FDF">
        <w:rPr>
          <w:rFonts w:eastAsia="华文中宋"/>
          <w:color w:val="0000CC"/>
          <w:szCs w:val="22"/>
        </w:rPr>
        <w:t>学生答题纸</w:t>
      </w:r>
      <w:r w:rsidR="00966B32" w:rsidRPr="00D46FDF">
        <w:rPr>
          <w:rFonts w:eastAsia="华文中宋"/>
          <w:color w:val="0000CC"/>
          <w:szCs w:val="22"/>
        </w:rPr>
        <w:t>”</w:t>
      </w:r>
      <w:r w:rsidR="00F21EC3" w:rsidRPr="00D46FDF">
        <w:rPr>
          <w:rFonts w:eastAsia="华文中宋"/>
          <w:color w:val="0000CC"/>
          <w:szCs w:val="22"/>
        </w:rPr>
        <w:t>中</w:t>
      </w:r>
      <w:r w:rsidR="00D6157D" w:rsidRPr="00D46FDF">
        <w:rPr>
          <w:rFonts w:eastAsia="华文中宋"/>
          <w:color w:val="0000CC"/>
          <w:szCs w:val="22"/>
        </w:rPr>
        <w:t>作答</w:t>
      </w:r>
      <w:r w:rsidR="0073134F" w:rsidRPr="00D46FDF">
        <w:rPr>
          <w:rFonts w:eastAsia="华文中宋"/>
          <w:color w:val="0000CC"/>
          <w:szCs w:val="22"/>
        </w:rPr>
        <w:t>。答题结束</w:t>
      </w:r>
      <w:r w:rsidR="00F21EC3" w:rsidRPr="00D46FDF">
        <w:rPr>
          <w:rFonts w:eastAsia="华文中宋"/>
          <w:color w:val="0000CC"/>
          <w:szCs w:val="22"/>
        </w:rPr>
        <w:t>后，</w:t>
      </w:r>
      <w:r w:rsidR="0073134F" w:rsidRPr="00D46FDF">
        <w:rPr>
          <w:rFonts w:eastAsia="华文中宋"/>
          <w:color w:val="0000CC"/>
          <w:szCs w:val="22"/>
        </w:rPr>
        <w:t>请</w:t>
      </w:r>
      <w:r w:rsidR="00785F3F" w:rsidRPr="00D46FDF">
        <w:rPr>
          <w:rFonts w:eastAsia="华文中宋"/>
          <w:color w:val="0000CC"/>
          <w:szCs w:val="22"/>
        </w:rPr>
        <w:t>仍</w:t>
      </w:r>
      <w:r w:rsidR="00A045DB" w:rsidRPr="00D46FDF">
        <w:rPr>
          <w:rFonts w:eastAsia="华文中宋"/>
          <w:color w:val="0000CC"/>
          <w:szCs w:val="22"/>
        </w:rPr>
        <w:t>以</w:t>
      </w:r>
      <w:r w:rsidR="00A045DB" w:rsidRPr="00D46FDF">
        <w:rPr>
          <w:rFonts w:eastAsia="华文中宋"/>
          <w:color w:val="0000CC"/>
          <w:szCs w:val="22"/>
        </w:rPr>
        <w:t>WORD</w:t>
      </w:r>
      <w:r w:rsidR="004F1355" w:rsidRPr="00D46FDF">
        <w:rPr>
          <w:rFonts w:eastAsia="华文中宋"/>
          <w:color w:val="0000CC"/>
          <w:szCs w:val="22"/>
        </w:rPr>
        <w:t>格式</w:t>
      </w:r>
      <w:r w:rsidR="00A94012">
        <w:rPr>
          <w:rFonts w:eastAsia="华文中宋" w:hint="eastAsia"/>
          <w:color w:val="0000CC"/>
          <w:szCs w:val="22"/>
        </w:rPr>
        <w:t>将答题纸</w:t>
      </w:r>
      <w:r w:rsidR="00D6157D" w:rsidRPr="00D46FDF">
        <w:rPr>
          <w:rFonts w:eastAsia="华文中宋"/>
          <w:color w:val="0000CC"/>
          <w:szCs w:val="22"/>
        </w:rPr>
        <w:t>上传网络学堂</w:t>
      </w:r>
      <w:r w:rsidR="006D7735" w:rsidRPr="00D46FDF">
        <w:rPr>
          <w:rFonts w:eastAsia="华文中宋"/>
          <w:color w:val="0000CC"/>
          <w:szCs w:val="22"/>
        </w:rPr>
        <w:t>，</w:t>
      </w:r>
      <w:r w:rsidR="007447CF" w:rsidRPr="00D46FDF">
        <w:rPr>
          <w:rFonts w:eastAsia="华文中宋"/>
          <w:color w:val="0000CC"/>
          <w:szCs w:val="22"/>
        </w:rPr>
        <w:t>勿以</w:t>
      </w:r>
      <w:r w:rsidR="007447CF" w:rsidRPr="00D46FDF">
        <w:rPr>
          <w:rFonts w:eastAsia="华文中宋"/>
          <w:color w:val="0000CC"/>
          <w:szCs w:val="22"/>
        </w:rPr>
        <w:t>PDF</w:t>
      </w:r>
      <w:r w:rsidR="00D86F5E" w:rsidRPr="00D46FDF">
        <w:rPr>
          <w:rFonts w:eastAsia="华文中宋"/>
          <w:color w:val="0000CC"/>
          <w:szCs w:val="22"/>
        </w:rPr>
        <w:t>或</w:t>
      </w:r>
      <w:r w:rsidR="00F87BD7">
        <w:rPr>
          <w:rFonts w:eastAsia="华文中宋" w:hint="eastAsia"/>
          <w:color w:val="0000CC"/>
          <w:szCs w:val="22"/>
        </w:rPr>
        <w:t>zip</w:t>
      </w:r>
      <w:r w:rsidR="00F87BD7">
        <w:rPr>
          <w:rFonts w:eastAsia="华文中宋" w:hint="eastAsia"/>
          <w:color w:val="0000CC"/>
          <w:szCs w:val="22"/>
        </w:rPr>
        <w:t>、</w:t>
      </w:r>
      <w:proofErr w:type="spellStart"/>
      <w:r w:rsidR="00F87BD7">
        <w:rPr>
          <w:rFonts w:eastAsia="华文中宋"/>
          <w:color w:val="0000CC"/>
          <w:szCs w:val="22"/>
        </w:rPr>
        <w:t>rar</w:t>
      </w:r>
      <w:proofErr w:type="spellEnd"/>
      <w:r w:rsidR="00F87BD7">
        <w:rPr>
          <w:rFonts w:eastAsia="华文中宋" w:hint="eastAsia"/>
          <w:color w:val="0000CC"/>
          <w:szCs w:val="22"/>
        </w:rPr>
        <w:t>等</w:t>
      </w:r>
      <w:r w:rsidR="007447CF" w:rsidRPr="00D46FDF">
        <w:rPr>
          <w:rFonts w:eastAsia="华文中宋"/>
          <w:color w:val="0000CC"/>
          <w:szCs w:val="22"/>
        </w:rPr>
        <w:t>压缩格式</w:t>
      </w:r>
      <w:r w:rsidR="006D7735" w:rsidRPr="00D46FDF">
        <w:rPr>
          <w:rFonts w:eastAsia="华文中宋"/>
          <w:color w:val="0000CC"/>
          <w:szCs w:val="22"/>
        </w:rPr>
        <w:t>上传</w:t>
      </w:r>
      <w:r w:rsidR="00D6157D" w:rsidRPr="00D46FDF">
        <w:rPr>
          <w:rFonts w:eastAsia="华文中宋"/>
          <w:color w:val="0000CC"/>
          <w:szCs w:val="22"/>
        </w:rPr>
        <w:t>。</w:t>
      </w:r>
    </w:p>
    <w:p w:rsidR="00DD0970" w:rsidRPr="00D46FDF" w:rsidRDefault="006D7735" w:rsidP="00DB7A15">
      <w:pPr>
        <w:shd w:val="clear" w:color="auto" w:fill="FFFFFF" w:themeFill="background1"/>
        <w:snapToGrid w:val="0"/>
        <w:spacing w:line="240" w:lineRule="auto"/>
        <w:rPr>
          <w:rFonts w:eastAsia="华文中宋"/>
          <w:color w:val="0000CC"/>
          <w:szCs w:val="22"/>
        </w:rPr>
      </w:pPr>
      <w:r w:rsidRPr="00D46FDF">
        <w:rPr>
          <w:rFonts w:eastAsia="华文中宋"/>
          <w:color w:val="0000CC"/>
          <w:szCs w:val="22"/>
        </w:rPr>
        <w:t>答题过程中，</w:t>
      </w:r>
      <w:r w:rsidR="00802464" w:rsidRPr="00D46FDF">
        <w:rPr>
          <w:rFonts w:eastAsia="华文中宋"/>
          <w:color w:val="0000CC"/>
          <w:szCs w:val="22"/>
        </w:rPr>
        <w:t>请同学</w:t>
      </w:r>
      <w:r w:rsidR="00F821E4">
        <w:rPr>
          <w:rFonts w:eastAsia="华文中宋" w:hint="eastAsia"/>
          <w:color w:val="0000CC"/>
          <w:szCs w:val="22"/>
        </w:rPr>
        <w:t>们</w:t>
      </w:r>
      <w:r w:rsidR="00F45CD4" w:rsidRPr="00D46FDF">
        <w:rPr>
          <w:rFonts w:eastAsia="华文中宋"/>
          <w:color w:val="0000CC"/>
          <w:szCs w:val="22"/>
        </w:rPr>
        <w:t>严守学术诚信</w:t>
      </w:r>
      <w:r w:rsidR="00F821E4">
        <w:rPr>
          <w:rFonts w:eastAsia="华文中宋" w:hint="eastAsia"/>
          <w:color w:val="0000CC"/>
          <w:szCs w:val="22"/>
        </w:rPr>
        <w:t>，</w:t>
      </w:r>
      <w:r w:rsidR="00971BCF" w:rsidRPr="00D46FDF">
        <w:rPr>
          <w:rFonts w:eastAsia="华文中宋"/>
          <w:color w:val="0000CC"/>
          <w:szCs w:val="22"/>
        </w:rPr>
        <w:t>如涉及</w:t>
      </w:r>
      <w:r w:rsidR="00875194" w:rsidRPr="00D46FDF">
        <w:rPr>
          <w:rFonts w:eastAsia="华文中宋"/>
          <w:color w:val="0000CC"/>
          <w:szCs w:val="22"/>
        </w:rPr>
        <w:t>引用他人文献</w:t>
      </w:r>
      <w:r w:rsidR="005D4361">
        <w:rPr>
          <w:rFonts w:eastAsia="华文中宋" w:hint="eastAsia"/>
          <w:color w:val="0000CC"/>
          <w:szCs w:val="22"/>
        </w:rPr>
        <w:t>原文</w:t>
      </w:r>
      <w:r w:rsidR="00971BCF" w:rsidRPr="00D46FDF">
        <w:rPr>
          <w:rFonts w:eastAsia="华文中宋"/>
          <w:color w:val="0000CC"/>
          <w:szCs w:val="22"/>
        </w:rPr>
        <w:t>，</w:t>
      </w:r>
      <w:r w:rsidR="005D4361">
        <w:rPr>
          <w:rFonts w:eastAsia="华文中宋" w:hint="eastAsia"/>
          <w:color w:val="0000CC"/>
          <w:szCs w:val="22"/>
        </w:rPr>
        <w:t>请</w:t>
      </w:r>
      <w:r w:rsidR="00462A15">
        <w:rPr>
          <w:rFonts w:eastAsia="华文中宋" w:hint="eastAsia"/>
          <w:color w:val="0000CC"/>
          <w:szCs w:val="22"/>
        </w:rPr>
        <w:t>先在</w:t>
      </w:r>
      <w:r w:rsidR="00C74C9C">
        <w:rPr>
          <w:rFonts w:eastAsia="华文中宋" w:hint="eastAsia"/>
          <w:color w:val="0000CC"/>
          <w:szCs w:val="22"/>
        </w:rPr>
        <w:t>所引</w:t>
      </w:r>
      <w:r w:rsidR="00462A15">
        <w:rPr>
          <w:rFonts w:eastAsia="华文中宋" w:hint="eastAsia"/>
          <w:color w:val="0000CC"/>
          <w:szCs w:val="22"/>
        </w:rPr>
        <w:t>原文处加</w:t>
      </w:r>
      <w:r w:rsidR="005D4361">
        <w:rPr>
          <w:rFonts w:eastAsia="华文中宋" w:hint="eastAsia"/>
          <w:color w:val="0000CC"/>
          <w:szCs w:val="22"/>
        </w:rPr>
        <w:t>双引号</w:t>
      </w:r>
      <w:r w:rsidR="00462A15">
        <w:rPr>
          <w:rFonts w:eastAsia="华文中宋" w:hint="eastAsia"/>
          <w:color w:val="0000CC"/>
          <w:szCs w:val="22"/>
        </w:rPr>
        <w:t>，再</w:t>
      </w:r>
      <w:r w:rsidR="00831814" w:rsidRPr="00D46FDF">
        <w:rPr>
          <w:rFonts w:eastAsia="华文中宋"/>
          <w:color w:val="0000CC"/>
          <w:szCs w:val="22"/>
        </w:rPr>
        <w:t>以脚注</w:t>
      </w:r>
      <w:r w:rsidR="00C963D1">
        <w:rPr>
          <w:rFonts w:eastAsia="华文中宋" w:hint="eastAsia"/>
          <w:color w:val="0000CC"/>
          <w:szCs w:val="22"/>
        </w:rPr>
        <w:t>完整</w:t>
      </w:r>
      <w:r w:rsidR="007020D0">
        <w:rPr>
          <w:rFonts w:eastAsia="华文中宋" w:hint="eastAsia"/>
          <w:color w:val="0000CC"/>
          <w:szCs w:val="22"/>
        </w:rPr>
        <w:t>标</w:t>
      </w:r>
      <w:r w:rsidR="00971BCF" w:rsidRPr="00D46FDF">
        <w:rPr>
          <w:rFonts w:eastAsia="华文中宋"/>
          <w:color w:val="0000CC"/>
          <w:szCs w:val="22"/>
        </w:rPr>
        <w:t>明出处</w:t>
      </w:r>
      <w:r w:rsidR="00C963D1">
        <w:rPr>
          <w:rFonts w:eastAsia="华文中宋" w:hint="eastAsia"/>
          <w:color w:val="0000CC"/>
          <w:szCs w:val="22"/>
        </w:rPr>
        <w:t>。</w:t>
      </w:r>
      <w:r w:rsidR="00831814" w:rsidRPr="00D46FDF">
        <w:rPr>
          <w:rFonts w:eastAsia="华文中宋"/>
          <w:color w:val="0000CC"/>
          <w:szCs w:val="22"/>
        </w:rPr>
        <w:t>如</w:t>
      </w:r>
      <w:r w:rsidR="00971BCF" w:rsidRPr="00D46FDF">
        <w:rPr>
          <w:rFonts w:eastAsia="华文中宋"/>
          <w:color w:val="0000CC"/>
          <w:szCs w:val="22"/>
        </w:rPr>
        <w:t>引用本课程课件内容，无需标注</w:t>
      </w:r>
      <w:r w:rsidR="00831814" w:rsidRPr="00D46FDF">
        <w:rPr>
          <w:rFonts w:eastAsia="华文中宋"/>
          <w:color w:val="0000CC"/>
          <w:szCs w:val="22"/>
        </w:rPr>
        <w:t>出处</w:t>
      </w:r>
      <w:r w:rsidR="00043757">
        <w:rPr>
          <w:rFonts w:eastAsia="华文中宋" w:hint="eastAsia"/>
          <w:color w:val="0000CC"/>
          <w:szCs w:val="22"/>
        </w:rPr>
        <w:t>。</w:t>
      </w:r>
    </w:p>
    <w:p w:rsidR="00C6215E" w:rsidRPr="00D46FDF" w:rsidRDefault="00E01523" w:rsidP="00A30BA9">
      <w:pPr>
        <w:shd w:val="clear" w:color="auto" w:fill="FFFFFF" w:themeFill="background1"/>
        <w:snapToGrid w:val="0"/>
        <w:spacing w:line="240" w:lineRule="auto"/>
        <w:jc w:val="left"/>
        <w:rPr>
          <w:rFonts w:eastAsia="华文中宋"/>
          <w:color w:val="0000CC"/>
          <w:szCs w:val="22"/>
        </w:rPr>
      </w:pPr>
      <w:r>
        <w:rPr>
          <w:rFonts w:eastAsia="华文中宋" w:hint="eastAsia"/>
          <w:color w:val="0000CC"/>
          <w:szCs w:val="22"/>
        </w:rPr>
        <w:t>作答过程中</w:t>
      </w:r>
      <w:r w:rsidR="009B2A1A" w:rsidRPr="00D46FDF">
        <w:rPr>
          <w:rFonts w:eastAsia="华文中宋"/>
          <w:color w:val="0000CC"/>
          <w:szCs w:val="22"/>
        </w:rPr>
        <w:t>如</w:t>
      </w:r>
      <w:r w:rsidR="00E73073" w:rsidRPr="00D46FDF">
        <w:rPr>
          <w:rFonts w:eastAsia="华文中宋"/>
          <w:color w:val="0000CC"/>
          <w:szCs w:val="22"/>
        </w:rPr>
        <w:t>有</w:t>
      </w:r>
      <w:r w:rsidR="00CE68C4" w:rsidRPr="00D46FDF">
        <w:rPr>
          <w:rFonts w:eastAsia="华文中宋"/>
          <w:color w:val="0000CC"/>
          <w:szCs w:val="22"/>
        </w:rPr>
        <w:t>任何问题，可</w:t>
      </w:r>
      <w:r w:rsidR="00963FA1" w:rsidRPr="00D46FDF">
        <w:rPr>
          <w:rFonts w:eastAsia="华文中宋"/>
          <w:color w:val="0000CC"/>
          <w:szCs w:val="22"/>
        </w:rPr>
        <w:t>通过</w:t>
      </w:r>
      <w:r w:rsidR="00E73073" w:rsidRPr="00D46FDF">
        <w:rPr>
          <w:rFonts w:eastAsia="华文中宋"/>
          <w:color w:val="0000CC"/>
          <w:szCs w:val="22"/>
        </w:rPr>
        <w:t>邮件</w:t>
      </w:r>
      <w:r w:rsidR="00B322A5" w:rsidRPr="00D46FDF">
        <w:rPr>
          <w:rFonts w:eastAsia="华文中宋"/>
          <w:color w:val="0000CC"/>
          <w:szCs w:val="22"/>
        </w:rPr>
        <w:t>联系我（</w:t>
      </w:r>
      <w:hyperlink r:id="rId9" w:history="1">
        <w:r w:rsidR="00B322A5" w:rsidRPr="00D46FDF">
          <w:rPr>
            <w:rStyle w:val="Hyperlink"/>
            <w:rFonts w:eastAsia="华文中宋"/>
            <w:color w:val="0000CC"/>
            <w:szCs w:val="22"/>
          </w:rPr>
          <w:t>wzhangtsu@mail.tsinghua.edu.cn</w:t>
        </w:r>
      </w:hyperlink>
      <w:r w:rsidR="00920C33">
        <w:rPr>
          <w:rFonts w:eastAsia="华文中宋"/>
          <w:color w:val="0000CC"/>
          <w:szCs w:val="22"/>
        </w:rPr>
        <w:t>）</w:t>
      </w:r>
      <w:r w:rsidR="00ED391E" w:rsidRPr="00D46FDF">
        <w:rPr>
          <w:rFonts w:eastAsia="华文中宋"/>
          <w:color w:val="0000CC"/>
          <w:szCs w:val="22"/>
        </w:rPr>
        <w:t>。</w:t>
      </w:r>
    </w:p>
    <w:p w:rsidR="00434CF4" w:rsidRPr="00D46FDF" w:rsidRDefault="004F48B1" w:rsidP="00D6157D">
      <w:pPr>
        <w:shd w:val="clear" w:color="auto" w:fill="E7E6E6" w:themeFill="background2"/>
        <w:snapToGrid w:val="0"/>
        <w:spacing w:line="288" w:lineRule="auto"/>
        <w:ind w:firstLine="0"/>
        <w:rPr>
          <w:rFonts w:eastAsia="华文中宋"/>
          <w:szCs w:val="22"/>
        </w:rPr>
      </w:pPr>
      <w:r w:rsidRPr="00D46FDF">
        <w:rPr>
          <w:rFonts w:eastAsia="华文中宋"/>
          <w:szCs w:val="22"/>
        </w:rPr>
        <w:t>一、</w:t>
      </w:r>
      <w:r w:rsidR="003F06D1" w:rsidRPr="00D46FDF">
        <w:rPr>
          <w:rFonts w:eastAsia="华文中宋"/>
          <w:szCs w:val="22"/>
        </w:rPr>
        <w:t>平时作业</w:t>
      </w:r>
      <w:r w:rsidR="00717AF7" w:rsidRPr="00D46FDF">
        <w:rPr>
          <w:rFonts w:eastAsia="华文中宋"/>
          <w:szCs w:val="22"/>
        </w:rPr>
        <w:t>（</w:t>
      </w:r>
      <w:r w:rsidR="00663204">
        <w:rPr>
          <w:rFonts w:eastAsia="华文中宋" w:hint="eastAsia"/>
          <w:szCs w:val="22"/>
        </w:rPr>
        <w:t>七</w:t>
      </w:r>
      <w:r w:rsidR="00717AF7" w:rsidRPr="00D46FDF">
        <w:rPr>
          <w:rFonts w:eastAsia="华文中宋"/>
          <w:szCs w:val="22"/>
        </w:rPr>
        <w:t>选</w:t>
      </w:r>
      <w:r w:rsidR="005D615D">
        <w:rPr>
          <w:rFonts w:eastAsia="华文中宋" w:hint="eastAsia"/>
          <w:szCs w:val="22"/>
        </w:rPr>
        <w:t>三</w:t>
      </w:r>
      <w:r w:rsidR="00717AF7" w:rsidRPr="00D46FDF">
        <w:rPr>
          <w:rFonts w:eastAsia="华文中宋"/>
          <w:szCs w:val="22"/>
        </w:rPr>
        <w:t>）</w:t>
      </w:r>
      <w:r w:rsidR="00DA26B9" w:rsidRPr="00D46FDF">
        <w:rPr>
          <w:rFonts w:eastAsia="华文中宋"/>
          <w:szCs w:val="22"/>
        </w:rPr>
        <w:t>（</w:t>
      </w:r>
      <w:r w:rsidR="001D0A48">
        <w:rPr>
          <w:rFonts w:eastAsia="华文中宋"/>
          <w:szCs w:val="22"/>
        </w:rPr>
        <w:t>45</w:t>
      </w:r>
      <w:r w:rsidR="00DA26B9" w:rsidRPr="00D46FDF">
        <w:rPr>
          <w:rFonts w:eastAsia="华文中宋"/>
          <w:szCs w:val="22"/>
        </w:rPr>
        <w:t>分）</w:t>
      </w:r>
    </w:p>
    <w:p w:rsidR="003F06D1" w:rsidRPr="00D46FDF" w:rsidRDefault="003F06D1" w:rsidP="00D6157D">
      <w:pPr>
        <w:snapToGrid w:val="0"/>
        <w:spacing w:line="288" w:lineRule="auto"/>
        <w:rPr>
          <w:szCs w:val="22"/>
        </w:rPr>
      </w:pPr>
      <w:r w:rsidRPr="00D46FDF">
        <w:rPr>
          <w:szCs w:val="22"/>
        </w:rPr>
        <w:t>请同学从</w:t>
      </w:r>
      <w:r w:rsidR="001B0DBD" w:rsidRPr="00D46FDF">
        <w:rPr>
          <w:szCs w:val="22"/>
        </w:rPr>
        <w:t>下面</w:t>
      </w:r>
      <w:r w:rsidR="00A9086C">
        <w:rPr>
          <w:rFonts w:hint="eastAsia"/>
          <w:szCs w:val="22"/>
        </w:rPr>
        <w:t>七</w:t>
      </w:r>
      <w:r w:rsidRPr="00D46FDF">
        <w:rPr>
          <w:szCs w:val="22"/>
        </w:rPr>
        <w:t>道题中</w:t>
      </w:r>
      <w:r w:rsidRPr="00436F2D">
        <w:rPr>
          <w:b/>
          <w:szCs w:val="22"/>
        </w:rPr>
        <w:t>任选</w:t>
      </w:r>
      <w:r w:rsidR="00660697" w:rsidRPr="00436F2D">
        <w:rPr>
          <w:rFonts w:hint="eastAsia"/>
          <w:b/>
          <w:szCs w:val="22"/>
        </w:rPr>
        <w:t>三</w:t>
      </w:r>
      <w:r w:rsidRPr="00436F2D">
        <w:rPr>
          <w:b/>
          <w:szCs w:val="22"/>
        </w:rPr>
        <w:t>道</w:t>
      </w:r>
      <w:r w:rsidRPr="00D46FDF">
        <w:rPr>
          <w:szCs w:val="22"/>
        </w:rPr>
        <w:t>作答</w:t>
      </w:r>
      <w:r w:rsidR="00BB7785" w:rsidRPr="00D46FDF">
        <w:rPr>
          <w:szCs w:val="22"/>
        </w:rPr>
        <w:t>。</w:t>
      </w:r>
      <w:r w:rsidR="008A2E04">
        <w:rPr>
          <w:rFonts w:hint="eastAsia"/>
          <w:szCs w:val="22"/>
        </w:rPr>
        <w:t>答题</w:t>
      </w:r>
      <w:r w:rsidR="00400B1B" w:rsidRPr="00D46FDF">
        <w:rPr>
          <w:szCs w:val="22"/>
        </w:rPr>
        <w:t>要求：</w:t>
      </w:r>
      <w:r w:rsidR="00B41B4E" w:rsidRPr="00660697">
        <w:rPr>
          <w:b/>
          <w:szCs w:val="22"/>
        </w:rPr>
        <w:t>结合课程内容</w:t>
      </w:r>
      <w:r w:rsidR="00F72B04" w:rsidRPr="00660697">
        <w:rPr>
          <w:rFonts w:hint="eastAsia"/>
          <w:b/>
          <w:szCs w:val="22"/>
        </w:rPr>
        <w:t>作答</w:t>
      </w:r>
      <w:r w:rsidR="002C7E86" w:rsidRPr="00D46FDF">
        <w:rPr>
          <w:szCs w:val="22"/>
        </w:rPr>
        <w:t>，</w:t>
      </w:r>
      <w:r w:rsidRPr="00D46FDF">
        <w:rPr>
          <w:szCs w:val="22"/>
        </w:rPr>
        <w:t>逻辑清晰</w:t>
      </w:r>
      <w:r w:rsidR="002C7E86" w:rsidRPr="00D46FDF">
        <w:rPr>
          <w:szCs w:val="22"/>
        </w:rPr>
        <w:t>，</w:t>
      </w:r>
      <w:r w:rsidR="00F72B04">
        <w:rPr>
          <w:rFonts w:hint="eastAsia"/>
          <w:szCs w:val="22"/>
        </w:rPr>
        <w:t>语言流畅，</w:t>
      </w:r>
      <w:r w:rsidR="00436F2D">
        <w:rPr>
          <w:rFonts w:hint="eastAsia"/>
          <w:szCs w:val="22"/>
        </w:rPr>
        <w:t>言之有物，</w:t>
      </w:r>
      <w:r w:rsidRPr="00D46FDF">
        <w:rPr>
          <w:szCs w:val="22"/>
        </w:rPr>
        <w:t>不堆砌</w:t>
      </w:r>
      <w:r w:rsidR="002C7E86" w:rsidRPr="00D46FDF">
        <w:rPr>
          <w:szCs w:val="22"/>
        </w:rPr>
        <w:t>套话</w:t>
      </w:r>
      <w:r w:rsidRPr="00D46FDF">
        <w:rPr>
          <w:szCs w:val="22"/>
        </w:rPr>
        <w:t>。</w:t>
      </w:r>
      <w:r w:rsidR="006E1AB6" w:rsidRPr="006E1AB6">
        <w:rPr>
          <w:rFonts w:hint="eastAsia"/>
          <w:b/>
          <w:szCs w:val="22"/>
        </w:rPr>
        <w:t>每道题答题篇幅</w:t>
      </w:r>
      <w:r w:rsidR="006E1AB6" w:rsidRPr="006E1AB6">
        <w:rPr>
          <w:rFonts w:hint="eastAsia"/>
          <w:b/>
          <w:szCs w:val="22"/>
        </w:rPr>
        <w:t>500~800</w:t>
      </w:r>
      <w:r w:rsidR="006E1AB6" w:rsidRPr="006E1AB6">
        <w:rPr>
          <w:rFonts w:hint="eastAsia"/>
          <w:b/>
          <w:szCs w:val="22"/>
        </w:rPr>
        <w:t>字为宜</w:t>
      </w:r>
      <w:r w:rsidRPr="00D46FDF">
        <w:rPr>
          <w:b/>
          <w:szCs w:val="22"/>
        </w:rPr>
        <w:t>。</w:t>
      </w:r>
      <w:r w:rsidR="00D7755E">
        <w:rPr>
          <w:rFonts w:hint="eastAsia"/>
          <w:szCs w:val="22"/>
        </w:rPr>
        <w:t xml:space="preserve"> </w:t>
      </w:r>
    </w:p>
    <w:p w:rsidR="001D0A48" w:rsidRPr="00032CB5" w:rsidRDefault="00425E45" w:rsidP="00032CB5">
      <w:pPr>
        <w:pStyle w:val="ListParagraph"/>
        <w:numPr>
          <w:ilvl w:val="0"/>
          <w:numId w:val="5"/>
        </w:numPr>
        <w:snapToGrid w:val="0"/>
        <w:spacing w:line="288" w:lineRule="auto"/>
        <w:contextualSpacing w:val="0"/>
        <w:rPr>
          <w:szCs w:val="22"/>
        </w:rPr>
      </w:pPr>
      <w:r w:rsidRPr="00D46FDF">
        <w:rPr>
          <w:szCs w:val="22"/>
        </w:rPr>
        <w:t>【</w:t>
      </w:r>
      <w:r w:rsidR="00032CB5" w:rsidRPr="00032CB5">
        <w:rPr>
          <w:rFonts w:hint="eastAsia"/>
          <w:szCs w:val="22"/>
        </w:rPr>
        <w:t>中国化时代化新的飞跃</w:t>
      </w:r>
      <w:r w:rsidRPr="00D46FDF">
        <w:rPr>
          <w:szCs w:val="22"/>
        </w:rPr>
        <w:t>】</w:t>
      </w:r>
      <w:r w:rsidR="00A9086C" w:rsidRPr="00A9086C">
        <w:rPr>
          <w:rFonts w:hint="eastAsia"/>
          <w:szCs w:val="22"/>
        </w:rPr>
        <w:t>2023</w:t>
      </w:r>
      <w:r w:rsidR="00A9086C" w:rsidRPr="00A9086C">
        <w:rPr>
          <w:rFonts w:hint="eastAsia"/>
          <w:szCs w:val="22"/>
        </w:rPr>
        <w:t>年</w:t>
      </w:r>
      <w:r w:rsidR="00A9086C" w:rsidRPr="00A9086C">
        <w:rPr>
          <w:rFonts w:hint="eastAsia"/>
          <w:szCs w:val="22"/>
        </w:rPr>
        <w:t>3</w:t>
      </w:r>
      <w:r w:rsidR="00A9086C" w:rsidRPr="00A9086C">
        <w:rPr>
          <w:rFonts w:hint="eastAsia"/>
          <w:szCs w:val="22"/>
        </w:rPr>
        <w:t>月</w:t>
      </w:r>
      <w:r w:rsidR="00A9086C" w:rsidRPr="00A9086C">
        <w:rPr>
          <w:rFonts w:hint="eastAsia"/>
          <w:szCs w:val="22"/>
        </w:rPr>
        <w:t>6</w:t>
      </w:r>
      <w:r w:rsidR="00A9086C" w:rsidRPr="00A9086C">
        <w:rPr>
          <w:rFonts w:hint="eastAsia"/>
          <w:szCs w:val="22"/>
        </w:rPr>
        <w:t>日，习近平在看望参加政协会议的民建工商联界委员时强调，“党的十九大以来的</w:t>
      </w:r>
      <w:r w:rsidR="00A9086C" w:rsidRPr="00A9086C">
        <w:rPr>
          <w:rFonts w:hint="eastAsia"/>
          <w:szCs w:val="22"/>
        </w:rPr>
        <w:t>5</w:t>
      </w:r>
      <w:r w:rsidR="00A9086C" w:rsidRPr="00A9086C">
        <w:rPr>
          <w:rFonts w:hint="eastAsia"/>
          <w:szCs w:val="22"/>
        </w:rPr>
        <w:t>年，是极不寻常、极不平凡的</w:t>
      </w:r>
      <w:r w:rsidR="00A9086C" w:rsidRPr="00A9086C">
        <w:rPr>
          <w:rFonts w:hint="eastAsia"/>
          <w:szCs w:val="22"/>
        </w:rPr>
        <w:t>5</w:t>
      </w:r>
      <w:r w:rsidR="00A9086C" w:rsidRPr="00A9086C">
        <w:rPr>
          <w:rFonts w:hint="eastAsia"/>
          <w:szCs w:val="22"/>
        </w:rPr>
        <w:t>年。我国发展的外部环境急剧变化，不确定难预料因素显著增多，尤其是以美国为首的西方国家对我实施了全方位的遏制、围堵、打压，给我国发展带来前所未有的严峻挑战。同时国内也面临新冠疫情反复、</w:t>
      </w:r>
      <w:r w:rsidR="00A9086C" w:rsidRPr="00032CB5">
        <w:rPr>
          <w:rFonts w:hint="eastAsia"/>
          <w:szCs w:val="22"/>
        </w:rPr>
        <w:t>经济下行压力增大等多重困难。…未来一个时期，我们面临的风险挑战只会越来越多、越来越严峻。”</w:t>
      </w:r>
      <w:r w:rsidR="00A9086C" w:rsidRPr="00032CB5">
        <w:rPr>
          <w:rFonts w:hint="eastAsia"/>
          <w:b/>
          <w:szCs w:val="22"/>
        </w:rPr>
        <w:t>请结合课程讲座内容，</w:t>
      </w:r>
      <w:r w:rsidR="00A9086C" w:rsidRPr="00032CB5">
        <w:rPr>
          <w:rFonts w:hint="eastAsia"/>
          <w:szCs w:val="22"/>
        </w:rPr>
        <w:t>谈一谈你对我国所面临的风险挑战的认识。</w:t>
      </w:r>
      <w:r w:rsidR="00066211" w:rsidRPr="00032CB5">
        <w:rPr>
          <w:szCs w:val="22"/>
        </w:rPr>
        <w:t xml:space="preserve"> </w:t>
      </w:r>
      <w:r w:rsidR="00A5090D" w:rsidRPr="00032CB5">
        <w:rPr>
          <w:szCs w:val="22"/>
        </w:rPr>
        <w:t xml:space="preserve"> </w:t>
      </w:r>
    </w:p>
    <w:p w:rsidR="00441EC3" w:rsidRPr="00F22173" w:rsidRDefault="00425E45" w:rsidP="00032CB5">
      <w:pPr>
        <w:pStyle w:val="ListParagraph"/>
        <w:numPr>
          <w:ilvl w:val="0"/>
          <w:numId w:val="5"/>
        </w:numPr>
        <w:snapToGrid w:val="0"/>
        <w:spacing w:line="288" w:lineRule="auto"/>
        <w:contextualSpacing w:val="0"/>
        <w:rPr>
          <w:szCs w:val="22"/>
        </w:rPr>
      </w:pPr>
      <w:r w:rsidRPr="00032CB5">
        <w:rPr>
          <w:szCs w:val="22"/>
        </w:rPr>
        <w:t>【</w:t>
      </w:r>
      <w:r w:rsidR="00032CB5">
        <w:rPr>
          <w:rFonts w:hint="eastAsia"/>
          <w:szCs w:val="22"/>
        </w:rPr>
        <w:t>中国式现代化</w:t>
      </w:r>
      <w:r w:rsidRPr="00032CB5">
        <w:rPr>
          <w:szCs w:val="22"/>
        </w:rPr>
        <w:t>】</w:t>
      </w:r>
      <w:r w:rsidR="00032CB5" w:rsidRPr="00032CB5">
        <w:rPr>
          <w:rFonts w:hint="eastAsia"/>
          <w:szCs w:val="22"/>
        </w:rPr>
        <w:t>2023</w:t>
      </w:r>
      <w:r w:rsidR="00032CB5" w:rsidRPr="00032CB5">
        <w:rPr>
          <w:rFonts w:hint="eastAsia"/>
          <w:szCs w:val="22"/>
        </w:rPr>
        <w:t>年</w:t>
      </w:r>
      <w:r w:rsidR="00032CB5" w:rsidRPr="00032CB5">
        <w:rPr>
          <w:rFonts w:hint="eastAsia"/>
          <w:szCs w:val="22"/>
        </w:rPr>
        <w:t>2</w:t>
      </w:r>
      <w:r w:rsidR="00032CB5" w:rsidRPr="00032CB5">
        <w:rPr>
          <w:rFonts w:hint="eastAsia"/>
          <w:szCs w:val="22"/>
        </w:rPr>
        <w:t>月</w:t>
      </w:r>
      <w:r w:rsidR="00032CB5" w:rsidRPr="00032CB5">
        <w:rPr>
          <w:rFonts w:hint="eastAsia"/>
          <w:szCs w:val="22"/>
        </w:rPr>
        <w:t>7</w:t>
      </w:r>
      <w:r w:rsidR="00032CB5" w:rsidRPr="00032CB5">
        <w:rPr>
          <w:rFonts w:hint="eastAsia"/>
          <w:szCs w:val="22"/>
        </w:rPr>
        <w:t>日，习近平在“学习贯彻党的二十大精神研讨班”开班式上发</w:t>
      </w:r>
      <w:r w:rsidR="00032CB5" w:rsidRPr="00233250">
        <w:rPr>
          <w:rFonts w:hint="eastAsia"/>
          <w:szCs w:val="22"/>
        </w:rPr>
        <w:t>表重要讲话指出，我们用几十年时间走完西方发达国家几百年走过的工业化历程，创造了经济快速发展和社会长期稳</w:t>
      </w:r>
      <w:r w:rsidR="00032CB5" w:rsidRPr="00F22173">
        <w:rPr>
          <w:rFonts w:hint="eastAsia"/>
          <w:szCs w:val="22"/>
        </w:rPr>
        <w:t>定的奇迹，为广大发展中国家独立自主迈向现代化树立了典范。</w:t>
      </w:r>
      <w:r w:rsidR="00032CB5" w:rsidRPr="00F22173">
        <w:rPr>
          <w:rFonts w:hint="eastAsia"/>
          <w:b/>
          <w:szCs w:val="22"/>
        </w:rPr>
        <w:t>请结合课程内容回答：</w:t>
      </w:r>
      <w:r w:rsidR="00032CB5" w:rsidRPr="00F22173">
        <w:rPr>
          <w:rFonts w:hint="eastAsia"/>
          <w:szCs w:val="22"/>
        </w:rPr>
        <w:t>我国如何以及为什么取得了这样的成就？</w:t>
      </w:r>
    </w:p>
    <w:p w:rsidR="00773053" w:rsidRPr="00F22173" w:rsidRDefault="00425E45" w:rsidP="001A3313">
      <w:pPr>
        <w:pStyle w:val="ListParagraph"/>
        <w:numPr>
          <w:ilvl w:val="0"/>
          <w:numId w:val="5"/>
        </w:numPr>
        <w:snapToGrid w:val="0"/>
        <w:spacing w:line="288" w:lineRule="auto"/>
        <w:contextualSpacing w:val="0"/>
        <w:rPr>
          <w:szCs w:val="22"/>
        </w:rPr>
      </w:pPr>
      <w:r w:rsidRPr="00F22173">
        <w:rPr>
          <w:szCs w:val="22"/>
        </w:rPr>
        <w:t>【</w:t>
      </w:r>
      <w:r w:rsidR="00233250" w:rsidRPr="00F22173">
        <w:rPr>
          <w:rFonts w:hint="eastAsia"/>
          <w:szCs w:val="22"/>
        </w:rPr>
        <w:t>生态文明建设</w:t>
      </w:r>
      <w:r w:rsidRPr="00F22173">
        <w:rPr>
          <w:szCs w:val="22"/>
        </w:rPr>
        <w:t>】</w:t>
      </w:r>
      <w:r w:rsidR="001A3313" w:rsidRPr="00F22173">
        <w:rPr>
          <w:rFonts w:hint="eastAsia"/>
          <w:szCs w:val="22"/>
        </w:rPr>
        <w:t>2021</w:t>
      </w:r>
      <w:r w:rsidR="001A3313" w:rsidRPr="00F22173">
        <w:rPr>
          <w:rFonts w:hint="eastAsia"/>
          <w:szCs w:val="22"/>
        </w:rPr>
        <w:t>年</w:t>
      </w:r>
      <w:r w:rsidR="001A3313" w:rsidRPr="00F22173">
        <w:rPr>
          <w:rFonts w:hint="eastAsia"/>
          <w:szCs w:val="22"/>
        </w:rPr>
        <w:t>4</w:t>
      </w:r>
      <w:r w:rsidR="001A3313" w:rsidRPr="00F22173">
        <w:rPr>
          <w:rFonts w:hint="eastAsia"/>
          <w:szCs w:val="22"/>
        </w:rPr>
        <w:t>月</w:t>
      </w:r>
      <w:r w:rsidR="001A3313" w:rsidRPr="00F22173">
        <w:rPr>
          <w:rFonts w:hint="eastAsia"/>
          <w:szCs w:val="22"/>
        </w:rPr>
        <w:t>30</w:t>
      </w:r>
      <w:r w:rsidR="001A3313" w:rsidRPr="00F22173">
        <w:rPr>
          <w:rFonts w:hint="eastAsia"/>
          <w:szCs w:val="22"/>
        </w:rPr>
        <w:t>日，习近平总书记在十九届中央政治局第二十九次集体学习时强调，“降低二氧化碳排放、应对气候变化不是别人要我们做，而是我们自己要做。实现碳达峰、碳中和是我国向世界作出的庄严承诺，也是一场广泛而深刻的经济社会变革，绝不是轻轻松松就能实现的。”</w:t>
      </w:r>
      <w:r w:rsidR="001A3313" w:rsidRPr="00F22173">
        <w:rPr>
          <w:rFonts w:hint="eastAsia"/>
          <w:b/>
          <w:szCs w:val="22"/>
        </w:rPr>
        <w:t>请结合课程内容回答：</w:t>
      </w:r>
      <w:r w:rsidR="001A3313" w:rsidRPr="00F22173">
        <w:rPr>
          <w:rFonts w:hint="eastAsia"/>
          <w:szCs w:val="22"/>
        </w:rPr>
        <w:t>（</w:t>
      </w:r>
      <w:r w:rsidR="001A3313" w:rsidRPr="00F22173">
        <w:rPr>
          <w:rFonts w:hint="eastAsia"/>
          <w:szCs w:val="22"/>
        </w:rPr>
        <w:t>1</w:t>
      </w:r>
      <w:r w:rsidR="001A3313" w:rsidRPr="00F22173">
        <w:rPr>
          <w:rFonts w:hint="eastAsia"/>
          <w:szCs w:val="22"/>
        </w:rPr>
        <w:t>）为什么减排的量化任务“不是别人要我们做”的（即为什么说我国原则上无需承担减排的量化任务）？（</w:t>
      </w:r>
      <w:r w:rsidR="001A3313" w:rsidRPr="00F22173">
        <w:rPr>
          <w:rFonts w:hint="eastAsia"/>
          <w:szCs w:val="22"/>
        </w:rPr>
        <w:t>2</w:t>
      </w:r>
      <w:r w:rsidR="001A3313" w:rsidRPr="00F22173">
        <w:rPr>
          <w:rFonts w:hint="eastAsia"/>
          <w:szCs w:val="22"/>
        </w:rPr>
        <w:t>）导致生态危机的根源是什么？（</w:t>
      </w:r>
      <w:r w:rsidR="001A3313" w:rsidRPr="00F22173">
        <w:rPr>
          <w:rFonts w:hint="eastAsia"/>
          <w:szCs w:val="22"/>
        </w:rPr>
        <w:t xml:space="preserve">3) </w:t>
      </w:r>
      <w:r w:rsidR="001A3313" w:rsidRPr="00F22173">
        <w:rPr>
          <w:rFonts w:hint="eastAsia"/>
          <w:szCs w:val="22"/>
        </w:rPr>
        <w:t>请举一例说明什么是“广泛而深刻的经济社会变革”。</w:t>
      </w:r>
    </w:p>
    <w:p w:rsidR="00142DAF" w:rsidRPr="00F22173" w:rsidRDefault="00425E45" w:rsidP="006D4A59">
      <w:pPr>
        <w:pStyle w:val="ListParagraph"/>
        <w:numPr>
          <w:ilvl w:val="0"/>
          <w:numId w:val="5"/>
        </w:numPr>
        <w:snapToGrid w:val="0"/>
        <w:spacing w:line="288" w:lineRule="auto"/>
        <w:contextualSpacing w:val="0"/>
        <w:rPr>
          <w:szCs w:val="22"/>
        </w:rPr>
      </w:pPr>
      <w:r w:rsidRPr="00F22173">
        <w:rPr>
          <w:szCs w:val="22"/>
        </w:rPr>
        <w:t>【</w:t>
      </w:r>
      <w:r w:rsidR="006D4A59" w:rsidRPr="00F22173">
        <w:rPr>
          <w:rFonts w:hint="eastAsia"/>
          <w:szCs w:val="22"/>
        </w:rPr>
        <w:t>社会建设</w:t>
      </w:r>
      <w:r w:rsidRPr="00F22173">
        <w:rPr>
          <w:szCs w:val="22"/>
        </w:rPr>
        <w:t>】</w:t>
      </w:r>
      <w:r w:rsidR="006D4A59" w:rsidRPr="00F22173">
        <w:rPr>
          <w:rFonts w:hint="eastAsia"/>
          <w:b/>
          <w:szCs w:val="22"/>
        </w:rPr>
        <w:t>请结合课程内容回答：</w:t>
      </w:r>
      <w:r w:rsidR="006D4A59" w:rsidRPr="00F22173">
        <w:rPr>
          <w:rFonts w:hint="eastAsia"/>
          <w:szCs w:val="22"/>
        </w:rPr>
        <w:t>（</w:t>
      </w:r>
      <w:r w:rsidR="006D4A59" w:rsidRPr="00F22173">
        <w:rPr>
          <w:rFonts w:hint="eastAsia"/>
          <w:szCs w:val="22"/>
        </w:rPr>
        <w:t>1</w:t>
      </w:r>
      <w:r w:rsidR="006D4A59" w:rsidRPr="00F22173">
        <w:rPr>
          <w:rFonts w:hint="eastAsia"/>
          <w:szCs w:val="22"/>
        </w:rPr>
        <w:t>）为什么说社会建设是一个系统工程？（</w:t>
      </w:r>
      <w:r w:rsidR="006D4A59" w:rsidRPr="00F22173">
        <w:rPr>
          <w:rFonts w:hint="eastAsia"/>
          <w:szCs w:val="22"/>
        </w:rPr>
        <w:t>2</w:t>
      </w:r>
      <w:r w:rsidR="006D4A59" w:rsidRPr="00F22173">
        <w:rPr>
          <w:rFonts w:hint="eastAsia"/>
          <w:szCs w:val="22"/>
        </w:rPr>
        <w:t>）为什么说推进社会建设关键在党？</w:t>
      </w:r>
      <w:r w:rsidR="006D4A59" w:rsidRPr="00F22173">
        <w:rPr>
          <w:rFonts w:hint="eastAsia"/>
          <w:szCs w:val="22"/>
        </w:rPr>
        <w:t xml:space="preserve"> </w:t>
      </w:r>
    </w:p>
    <w:p w:rsidR="005B6177" w:rsidRPr="00B50540" w:rsidRDefault="00FA6AFD" w:rsidP="00B50540">
      <w:pPr>
        <w:pStyle w:val="ListParagraph"/>
        <w:numPr>
          <w:ilvl w:val="0"/>
          <w:numId w:val="5"/>
        </w:numPr>
        <w:snapToGrid w:val="0"/>
        <w:spacing w:line="288" w:lineRule="auto"/>
        <w:contextualSpacing w:val="0"/>
        <w:rPr>
          <w:szCs w:val="22"/>
        </w:rPr>
      </w:pPr>
      <w:r w:rsidRPr="00F22173">
        <w:rPr>
          <w:szCs w:val="22"/>
        </w:rPr>
        <w:t>【</w:t>
      </w:r>
      <w:r w:rsidR="00B50540">
        <w:rPr>
          <w:rFonts w:hint="eastAsia"/>
          <w:szCs w:val="22"/>
        </w:rPr>
        <w:t>经济建设</w:t>
      </w:r>
      <w:r w:rsidRPr="00F22173">
        <w:rPr>
          <w:szCs w:val="22"/>
        </w:rPr>
        <w:t>】</w:t>
      </w:r>
      <w:r w:rsidR="00B50540" w:rsidRPr="00B50540">
        <w:rPr>
          <w:rFonts w:hint="eastAsia"/>
          <w:szCs w:val="22"/>
        </w:rPr>
        <w:t>党的二十大报告强调，坚持以人民为中心的发展思想是全面建设社会主义现代化国家前进道路上必须牢牢把握的重大原则之一。</w:t>
      </w:r>
      <w:r w:rsidR="00B50540" w:rsidRPr="00B50540">
        <w:rPr>
          <w:rFonts w:hint="eastAsia"/>
          <w:b/>
          <w:szCs w:val="22"/>
        </w:rPr>
        <w:t>请结合课程内容回答：</w:t>
      </w:r>
      <w:r w:rsidR="00B50540" w:rsidRPr="00B50540">
        <w:rPr>
          <w:rFonts w:hint="eastAsia"/>
          <w:szCs w:val="22"/>
        </w:rPr>
        <w:t>（</w:t>
      </w:r>
      <w:r w:rsidR="00B50540" w:rsidRPr="00B50540">
        <w:rPr>
          <w:rFonts w:hint="eastAsia"/>
          <w:szCs w:val="22"/>
        </w:rPr>
        <w:t>1</w:t>
      </w:r>
      <w:r w:rsidR="00B50540" w:rsidRPr="00B50540">
        <w:rPr>
          <w:rFonts w:hint="eastAsia"/>
          <w:szCs w:val="22"/>
        </w:rPr>
        <w:t>）请各举一例说明，什么是“以人民为中心”的经济政策以及“不以人民为中心”的经济政策？（</w:t>
      </w:r>
      <w:r w:rsidR="00B50540" w:rsidRPr="00B50540">
        <w:rPr>
          <w:rFonts w:hint="eastAsia"/>
          <w:szCs w:val="22"/>
        </w:rPr>
        <w:t>2</w:t>
      </w:r>
      <w:r w:rsidR="00B50540" w:rsidRPr="00B50540">
        <w:rPr>
          <w:rFonts w:hint="eastAsia"/>
          <w:szCs w:val="22"/>
        </w:rPr>
        <w:t>）为什么我国可以在经济建设中做到“以人民为中心”？</w:t>
      </w:r>
      <w:r w:rsidR="00B50540">
        <w:rPr>
          <w:rFonts w:hint="eastAsia"/>
          <w:b/>
          <w:szCs w:val="22"/>
        </w:rPr>
        <w:t xml:space="preserve"> </w:t>
      </w:r>
    </w:p>
    <w:p w:rsidR="000D029F" w:rsidRPr="000D029F" w:rsidRDefault="00B50540" w:rsidP="00CC116A">
      <w:pPr>
        <w:pStyle w:val="ListParagraph"/>
        <w:numPr>
          <w:ilvl w:val="0"/>
          <w:numId w:val="5"/>
        </w:numPr>
        <w:snapToGrid w:val="0"/>
        <w:spacing w:line="288" w:lineRule="auto"/>
        <w:contextualSpacing w:val="0"/>
        <w:rPr>
          <w:szCs w:val="22"/>
        </w:rPr>
      </w:pPr>
      <w:r>
        <w:rPr>
          <w:rFonts w:hint="eastAsia"/>
          <w:b/>
          <w:szCs w:val="22"/>
        </w:rPr>
        <w:t>【</w:t>
      </w:r>
      <w:r w:rsidRPr="00FE2777">
        <w:rPr>
          <w:rFonts w:hint="eastAsia"/>
          <w:szCs w:val="22"/>
        </w:rPr>
        <w:t>文化建设</w:t>
      </w:r>
      <w:r>
        <w:rPr>
          <w:rFonts w:hint="eastAsia"/>
          <w:b/>
          <w:szCs w:val="22"/>
        </w:rPr>
        <w:t>】</w:t>
      </w:r>
      <w:r w:rsidR="00CC116A" w:rsidRPr="00CC116A">
        <w:rPr>
          <w:rFonts w:hint="eastAsia"/>
          <w:b/>
          <w:szCs w:val="22"/>
        </w:rPr>
        <w:t>请结合课程讲座内容回答：</w:t>
      </w:r>
      <w:r w:rsidR="00CC116A" w:rsidRPr="00CC116A">
        <w:rPr>
          <w:rFonts w:hint="eastAsia"/>
          <w:szCs w:val="22"/>
        </w:rPr>
        <w:t>新时代我国社会主义文化建设中亟待解决的问题有哪些？请分析这些问题产生的原因。</w:t>
      </w:r>
      <w:r w:rsidR="009B02C8">
        <w:rPr>
          <w:rFonts w:hint="eastAsia"/>
          <w:b/>
          <w:szCs w:val="22"/>
        </w:rPr>
        <w:t xml:space="preserve"> </w:t>
      </w:r>
    </w:p>
    <w:p w:rsidR="000D029F" w:rsidRPr="000D029F" w:rsidRDefault="00D050B0" w:rsidP="00D050B0">
      <w:pPr>
        <w:pStyle w:val="ListParagraph"/>
        <w:numPr>
          <w:ilvl w:val="0"/>
          <w:numId w:val="5"/>
        </w:numPr>
        <w:snapToGrid w:val="0"/>
        <w:spacing w:line="288" w:lineRule="auto"/>
        <w:contextualSpacing w:val="0"/>
        <w:rPr>
          <w:szCs w:val="22"/>
        </w:rPr>
      </w:pPr>
      <w:r>
        <w:rPr>
          <w:rFonts w:hint="eastAsia"/>
          <w:szCs w:val="22"/>
        </w:rPr>
        <w:t>【</w:t>
      </w:r>
      <w:r w:rsidRPr="00D050B0">
        <w:rPr>
          <w:rFonts w:hint="eastAsia"/>
          <w:szCs w:val="22"/>
        </w:rPr>
        <w:t>课程总结</w:t>
      </w:r>
      <w:r>
        <w:rPr>
          <w:rFonts w:hint="eastAsia"/>
          <w:szCs w:val="22"/>
        </w:rPr>
        <w:t>】</w:t>
      </w:r>
      <w:r w:rsidR="000D029F" w:rsidRPr="000D029F">
        <w:rPr>
          <w:rFonts w:hint="eastAsia"/>
          <w:szCs w:val="22"/>
        </w:rPr>
        <w:t>如果同学对这门课程有一定思考，可以撰写一篇课程总结。课程总结的内容包括但不限于：你对讲座的内容有什么建议（比如，可以改进或补充什么案例或数据），你从哪一个（或哪几个）主题中有什么具体收获，等等。</w:t>
      </w:r>
      <w:r w:rsidR="000D029F" w:rsidRPr="0076065A">
        <w:rPr>
          <w:rFonts w:hint="eastAsia"/>
          <w:b/>
          <w:szCs w:val="22"/>
        </w:rPr>
        <w:t>课程总结应紧密</w:t>
      </w:r>
      <w:r w:rsidR="00DD7D2B" w:rsidRPr="0076065A">
        <w:rPr>
          <w:rFonts w:hint="eastAsia"/>
          <w:b/>
          <w:szCs w:val="22"/>
        </w:rPr>
        <w:t>结合课程</w:t>
      </w:r>
      <w:r w:rsidR="000D029F" w:rsidRPr="0076065A">
        <w:rPr>
          <w:rFonts w:hint="eastAsia"/>
          <w:b/>
          <w:szCs w:val="22"/>
        </w:rPr>
        <w:t>内容提出，并尽可能具体，</w:t>
      </w:r>
      <w:r w:rsidR="000D029F" w:rsidRPr="000D029F">
        <w:rPr>
          <w:rFonts w:hint="eastAsia"/>
          <w:szCs w:val="22"/>
        </w:rPr>
        <w:t>切勿泛泛而谈。</w:t>
      </w:r>
      <w:r w:rsidR="009B02C8">
        <w:rPr>
          <w:rFonts w:hint="eastAsia"/>
          <w:szCs w:val="22"/>
        </w:rPr>
        <w:t xml:space="preserve"> </w:t>
      </w:r>
      <w:bookmarkStart w:id="0" w:name="_GoBack"/>
      <w:bookmarkEnd w:id="0"/>
    </w:p>
    <w:p w:rsidR="00DA26B9" w:rsidRPr="001D0A48" w:rsidRDefault="00DA26B9" w:rsidP="00D6157D">
      <w:pPr>
        <w:shd w:val="clear" w:color="auto" w:fill="E7E6E6" w:themeFill="background2"/>
        <w:snapToGrid w:val="0"/>
        <w:spacing w:line="288" w:lineRule="auto"/>
        <w:ind w:firstLine="0"/>
        <w:rPr>
          <w:rFonts w:eastAsia="华文中宋"/>
          <w:szCs w:val="22"/>
        </w:rPr>
      </w:pPr>
      <w:r w:rsidRPr="001D0A48">
        <w:rPr>
          <w:rFonts w:eastAsia="华文中宋"/>
          <w:szCs w:val="22"/>
        </w:rPr>
        <w:lastRenderedPageBreak/>
        <w:t>二、读书报告</w:t>
      </w:r>
      <w:r w:rsidR="0050238B" w:rsidRPr="001D0A48">
        <w:rPr>
          <w:rFonts w:eastAsia="华文中宋"/>
          <w:szCs w:val="22"/>
        </w:rPr>
        <w:t>（</w:t>
      </w:r>
      <w:r w:rsidR="001D0A48">
        <w:rPr>
          <w:rFonts w:eastAsia="华文中宋"/>
          <w:szCs w:val="22"/>
        </w:rPr>
        <w:t>40</w:t>
      </w:r>
      <w:r w:rsidR="0050238B" w:rsidRPr="001D0A48">
        <w:rPr>
          <w:rFonts w:eastAsia="华文中宋"/>
          <w:szCs w:val="22"/>
        </w:rPr>
        <w:t>分）</w:t>
      </w:r>
    </w:p>
    <w:p w:rsidR="00D65109" w:rsidRDefault="003D345B" w:rsidP="00D65109">
      <w:pPr>
        <w:snapToGrid w:val="0"/>
        <w:spacing w:line="288" w:lineRule="auto"/>
        <w:rPr>
          <w:b/>
          <w:szCs w:val="22"/>
        </w:rPr>
      </w:pPr>
      <w:r w:rsidRPr="003D345B">
        <w:rPr>
          <w:rFonts w:hint="eastAsia"/>
          <w:szCs w:val="22"/>
        </w:rPr>
        <w:t>请同学选取习近平同志的或关于习近平同志的一个或几个篇章进行研读，并找准一个（或几个）点切入，撰写一篇言之有物的读书报告。报告内容须聚焦而具体，与当代社会现实问题相结合。</w:t>
      </w:r>
      <w:r w:rsidR="00267096" w:rsidRPr="006E1AB6">
        <w:rPr>
          <w:rFonts w:hint="eastAsia"/>
          <w:b/>
          <w:szCs w:val="22"/>
        </w:rPr>
        <w:t>篇幅</w:t>
      </w:r>
      <w:r w:rsidR="00267096" w:rsidRPr="006E1AB6">
        <w:rPr>
          <w:rFonts w:hint="eastAsia"/>
          <w:b/>
          <w:szCs w:val="22"/>
        </w:rPr>
        <w:t>2000~2,500</w:t>
      </w:r>
      <w:r w:rsidR="00267096" w:rsidRPr="006E1AB6">
        <w:rPr>
          <w:rFonts w:hint="eastAsia"/>
          <w:b/>
          <w:szCs w:val="22"/>
        </w:rPr>
        <w:t>字为宜。</w:t>
      </w:r>
    </w:p>
    <w:p w:rsidR="00B525FA" w:rsidRDefault="00075E44" w:rsidP="00D65109">
      <w:pPr>
        <w:snapToGrid w:val="0"/>
        <w:spacing w:line="288" w:lineRule="auto"/>
        <w:rPr>
          <w:szCs w:val="22"/>
        </w:rPr>
      </w:pPr>
      <w:r>
        <w:rPr>
          <w:szCs w:val="22"/>
        </w:rPr>
        <w:t>写作过程中，同学</w:t>
      </w:r>
      <w:r w:rsidR="00F03DF7">
        <w:rPr>
          <w:rFonts w:hint="eastAsia"/>
          <w:szCs w:val="22"/>
        </w:rPr>
        <w:t>不必被“读书报告”四</w:t>
      </w:r>
      <w:r w:rsidRPr="00075E44">
        <w:rPr>
          <w:rFonts w:hint="eastAsia"/>
          <w:szCs w:val="22"/>
        </w:rPr>
        <w:t>字束缚手脚</w:t>
      </w:r>
      <w:r>
        <w:rPr>
          <w:rFonts w:hint="eastAsia"/>
          <w:szCs w:val="22"/>
        </w:rPr>
        <w:t>，</w:t>
      </w:r>
      <w:r w:rsidR="00EB3C2E">
        <w:rPr>
          <w:rFonts w:hint="eastAsia"/>
          <w:szCs w:val="22"/>
        </w:rPr>
        <w:t>无需花大篇幅去复述原文内容，</w:t>
      </w:r>
      <w:r w:rsidR="00380BC8" w:rsidRPr="00D65109">
        <w:rPr>
          <w:rFonts w:hint="eastAsia"/>
          <w:szCs w:val="22"/>
        </w:rPr>
        <w:t>不必追求对</w:t>
      </w:r>
      <w:r w:rsidR="00380BC8">
        <w:rPr>
          <w:rFonts w:hint="eastAsia"/>
          <w:szCs w:val="22"/>
        </w:rPr>
        <w:t>原文</w:t>
      </w:r>
      <w:r w:rsidR="00380BC8" w:rsidRPr="00D65109">
        <w:rPr>
          <w:rFonts w:hint="eastAsia"/>
          <w:szCs w:val="22"/>
        </w:rPr>
        <w:t>的完整概括和全面综述</w:t>
      </w:r>
      <w:r w:rsidR="000D7C44">
        <w:rPr>
          <w:rFonts w:hint="eastAsia"/>
          <w:szCs w:val="22"/>
        </w:rPr>
        <w:t>（尤其在我们对字数有限制</w:t>
      </w:r>
      <w:r w:rsidR="00B311A1" w:rsidRPr="00AA1E0F">
        <w:rPr>
          <w:rFonts w:hint="eastAsia"/>
          <w:szCs w:val="22"/>
        </w:rPr>
        <w:t>的情况下）</w:t>
      </w:r>
      <w:r w:rsidR="0039618C">
        <w:rPr>
          <w:rFonts w:hint="eastAsia"/>
          <w:szCs w:val="22"/>
        </w:rPr>
        <w:t>。建议</w:t>
      </w:r>
      <w:r w:rsidR="005B6177">
        <w:rPr>
          <w:rFonts w:hint="eastAsia"/>
          <w:szCs w:val="22"/>
        </w:rPr>
        <w:t>同学</w:t>
      </w:r>
      <w:r w:rsidR="001D36CE" w:rsidRPr="00E578D2">
        <w:rPr>
          <w:b/>
          <w:szCs w:val="22"/>
        </w:rPr>
        <w:t>可以从一个（或几个）</w:t>
      </w:r>
      <w:r w:rsidR="00E02368" w:rsidRPr="00E578D2">
        <w:rPr>
          <w:b/>
          <w:szCs w:val="22"/>
        </w:rPr>
        <w:t>具体的小点切入</w:t>
      </w:r>
      <w:r w:rsidR="00E02368" w:rsidRPr="00D65109">
        <w:rPr>
          <w:szCs w:val="22"/>
        </w:rPr>
        <w:t>，这包括（但不限于）我们课程内容涉及</w:t>
      </w:r>
      <w:r w:rsidR="00E02368" w:rsidRPr="00D65109">
        <w:rPr>
          <w:rFonts w:hint="eastAsia"/>
          <w:szCs w:val="22"/>
        </w:rPr>
        <w:t>过</w:t>
      </w:r>
      <w:r w:rsidR="00E02368" w:rsidRPr="00D65109">
        <w:rPr>
          <w:szCs w:val="22"/>
        </w:rPr>
        <w:t>的</w:t>
      </w:r>
      <w:r w:rsidR="00006489">
        <w:rPr>
          <w:rFonts w:hint="eastAsia"/>
          <w:szCs w:val="22"/>
        </w:rPr>
        <w:t>现实</w:t>
      </w:r>
      <w:r w:rsidR="00E578D2">
        <w:rPr>
          <w:rFonts w:hint="eastAsia"/>
          <w:szCs w:val="22"/>
        </w:rPr>
        <w:t>挑战</w:t>
      </w:r>
      <w:r w:rsidR="004F7891">
        <w:rPr>
          <w:szCs w:val="22"/>
        </w:rPr>
        <w:t>，或我们课程没有直接涉及、但却重要的</w:t>
      </w:r>
      <w:r w:rsidR="00E578D2">
        <w:rPr>
          <w:rFonts w:hint="eastAsia"/>
          <w:szCs w:val="22"/>
        </w:rPr>
        <w:t>热点问题</w:t>
      </w:r>
      <w:r w:rsidR="004F7891">
        <w:rPr>
          <w:szCs w:val="22"/>
        </w:rPr>
        <w:t>，或与同学</w:t>
      </w:r>
      <w:r w:rsidR="00E02368" w:rsidRPr="00D65109">
        <w:rPr>
          <w:szCs w:val="22"/>
        </w:rPr>
        <w:t>自己专业相</w:t>
      </w:r>
      <w:r w:rsidR="004F7891">
        <w:rPr>
          <w:szCs w:val="22"/>
        </w:rPr>
        <w:t>关的问题，或自己身边或家乡发生的</w:t>
      </w:r>
      <w:r w:rsidR="00F03DF7">
        <w:rPr>
          <w:rFonts w:hint="eastAsia"/>
          <w:szCs w:val="22"/>
        </w:rPr>
        <w:t>值得关注的</w:t>
      </w:r>
      <w:r w:rsidR="004F7891">
        <w:rPr>
          <w:szCs w:val="22"/>
        </w:rPr>
        <w:t>事</w:t>
      </w:r>
      <w:r w:rsidR="00E578D2">
        <w:rPr>
          <w:rFonts w:hint="eastAsia"/>
          <w:szCs w:val="22"/>
        </w:rPr>
        <w:t>件</w:t>
      </w:r>
      <w:r w:rsidR="004F7891">
        <w:rPr>
          <w:szCs w:val="22"/>
        </w:rPr>
        <w:t>，或同学们自己的兴趣点</w:t>
      </w:r>
      <w:r w:rsidR="00F87DAD">
        <w:rPr>
          <w:rFonts w:hint="eastAsia"/>
          <w:szCs w:val="22"/>
        </w:rPr>
        <w:t>，</w:t>
      </w:r>
      <w:r w:rsidR="004F7891">
        <w:rPr>
          <w:szCs w:val="22"/>
        </w:rPr>
        <w:t>等等</w:t>
      </w:r>
      <w:r w:rsidR="00F87DAD">
        <w:rPr>
          <w:rFonts w:hint="eastAsia"/>
          <w:szCs w:val="22"/>
        </w:rPr>
        <w:t>。</w:t>
      </w:r>
      <w:r w:rsidR="004F7891" w:rsidRPr="009D3C6D">
        <w:rPr>
          <w:rFonts w:hint="eastAsia"/>
          <w:b/>
          <w:szCs w:val="22"/>
        </w:rPr>
        <w:t>越具体越容易言之有物</w:t>
      </w:r>
      <w:r w:rsidR="004F7891" w:rsidRPr="00D65109">
        <w:rPr>
          <w:rFonts w:hint="eastAsia"/>
          <w:szCs w:val="22"/>
        </w:rPr>
        <w:t>。</w:t>
      </w:r>
    </w:p>
    <w:p w:rsidR="004934E6" w:rsidRPr="00D46FDF" w:rsidRDefault="00AA1E0F" w:rsidP="00D65109">
      <w:pPr>
        <w:snapToGrid w:val="0"/>
        <w:spacing w:line="288" w:lineRule="auto"/>
        <w:rPr>
          <w:b/>
          <w:szCs w:val="22"/>
        </w:rPr>
      </w:pPr>
      <w:r>
        <w:rPr>
          <w:rFonts w:hint="eastAsia"/>
          <w:szCs w:val="22"/>
        </w:rPr>
        <w:t>请同学</w:t>
      </w:r>
      <w:r w:rsidR="00B311A1">
        <w:rPr>
          <w:rFonts w:hint="eastAsia"/>
          <w:szCs w:val="22"/>
        </w:rPr>
        <w:t>严格遵守学术规范，并</w:t>
      </w:r>
      <w:r w:rsidRPr="009D3C6D">
        <w:rPr>
          <w:rFonts w:hint="eastAsia"/>
          <w:b/>
          <w:szCs w:val="22"/>
        </w:rPr>
        <w:t>有节制地引用文献</w:t>
      </w:r>
      <w:r w:rsidRPr="00AA1E0F">
        <w:rPr>
          <w:rFonts w:hint="eastAsia"/>
          <w:szCs w:val="22"/>
        </w:rPr>
        <w:t>，以保证</w:t>
      </w:r>
      <w:r w:rsidR="00B311A1">
        <w:rPr>
          <w:rFonts w:hint="eastAsia"/>
          <w:szCs w:val="22"/>
        </w:rPr>
        <w:t>读书报告</w:t>
      </w:r>
      <w:r w:rsidRPr="00AA1E0F">
        <w:rPr>
          <w:rFonts w:hint="eastAsia"/>
          <w:szCs w:val="22"/>
        </w:rPr>
        <w:t>的原创性。</w:t>
      </w:r>
    </w:p>
    <w:p w:rsidR="004F7891" w:rsidRPr="00D46FDF" w:rsidRDefault="004F7891">
      <w:pPr>
        <w:snapToGrid w:val="0"/>
        <w:spacing w:line="288" w:lineRule="auto"/>
        <w:rPr>
          <w:b/>
          <w:szCs w:val="22"/>
        </w:rPr>
      </w:pPr>
    </w:p>
    <w:sectPr w:rsidR="004F7891" w:rsidRPr="00D46FDF" w:rsidSect="008F7C14">
      <w:headerReference w:type="default" r:id="rId10"/>
      <w:footerReference w:type="default" r:id="rId11"/>
      <w:footnotePr>
        <w:numFmt w:val="decimalEnclosedCircleChinese"/>
        <w:numRestart w:val="eachPage"/>
      </w:footnotePr>
      <w:pgSz w:w="11906" w:h="16838" w:code="9"/>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B76" w:rsidRDefault="00032B76">
      <w:pPr>
        <w:spacing w:after="0" w:line="240" w:lineRule="auto"/>
      </w:pPr>
      <w:r>
        <w:separator/>
      </w:r>
    </w:p>
  </w:endnote>
  <w:endnote w:type="continuationSeparator" w:id="0">
    <w:p w:rsidR="00032B76" w:rsidRDefault="0003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A90" w:rsidRPr="00023F3B" w:rsidRDefault="005B3A90" w:rsidP="00DE6654">
    <w:pPr>
      <w:pStyle w:val="Footer"/>
      <w:ind w:firstLine="0"/>
      <w:jc w:val="center"/>
      <w:rPr>
        <w:sz w:val="20"/>
      </w:rPr>
    </w:pPr>
    <w:r w:rsidRPr="00023F3B">
      <w:rPr>
        <w:sz w:val="20"/>
      </w:rPr>
      <w:fldChar w:fldCharType="begin"/>
    </w:r>
    <w:r w:rsidRPr="00023F3B">
      <w:rPr>
        <w:sz w:val="20"/>
      </w:rPr>
      <w:instrText>PAGE   \* MERGEFORMAT</w:instrText>
    </w:r>
    <w:r w:rsidRPr="00023F3B">
      <w:rPr>
        <w:sz w:val="20"/>
      </w:rPr>
      <w:fldChar w:fldCharType="separate"/>
    </w:r>
    <w:r w:rsidR="00E37ADC" w:rsidRPr="00E37ADC">
      <w:rPr>
        <w:noProof/>
        <w:sz w:val="20"/>
        <w:lang w:val="zh-CN"/>
      </w:rPr>
      <w:t>2</w:t>
    </w:r>
    <w:r w:rsidRPr="00023F3B">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B76" w:rsidRDefault="00032B76">
      <w:r>
        <w:separator/>
      </w:r>
    </w:p>
  </w:footnote>
  <w:footnote w:type="continuationSeparator" w:id="0">
    <w:p w:rsidR="00032B76" w:rsidRDefault="00032B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A90" w:rsidRPr="007D0722" w:rsidRDefault="007D0722" w:rsidP="007D0722">
    <w:pPr>
      <w:pStyle w:val="Header"/>
      <w:ind w:firstLine="0"/>
      <w:rPr>
        <w:rFonts w:eastAsia="华文中宋"/>
        <w:b/>
        <w:color w:val="A6A6A6" w:themeColor="background1" w:themeShade="A6"/>
        <w:sz w:val="24"/>
      </w:rPr>
    </w:pPr>
    <w:r w:rsidRPr="007D0722">
      <w:rPr>
        <w:rFonts w:eastAsia="华文中宋" w:hint="eastAsia"/>
        <w:b/>
        <w:bCs/>
        <w:color w:val="A6A6A6" w:themeColor="background1" w:themeShade="A6"/>
        <w:sz w:val="24"/>
      </w:rPr>
      <w:t>习近平新时代中国特色社会主义思想概论</w:t>
    </w:r>
    <w:r w:rsidR="008A2E04">
      <w:rPr>
        <w:rFonts w:eastAsia="华文中宋" w:hint="eastAsia"/>
        <w:b/>
        <w:color w:val="A6A6A6" w:themeColor="background1" w:themeShade="A6"/>
        <w:sz w:val="24"/>
      </w:rPr>
      <w:t>作业：题目与答题要求</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706BB4"/>
    <w:multiLevelType w:val="singleLevel"/>
    <w:tmpl w:val="96706BB4"/>
    <w:lvl w:ilvl="0">
      <w:start w:val="1"/>
      <w:numFmt w:val="decimal"/>
      <w:suff w:val="space"/>
      <w:lvlText w:val="%1."/>
      <w:lvlJc w:val="left"/>
    </w:lvl>
  </w:abstractNum>
  <w:abstractNum w:abstractNumId="1" w15:restartNumberingAfterBreak="0">
    <w:nsid w:val="F98B49AE"/>
    <w:multiLevelType w:val="singleLevel"/>
    <w:tmpl w:val="F98B49AE"/>
    <w:lvl w:ilvl="0">
      <w:start w:val="2"/>
      <w:numFmt w:val="chineseCounting"/>
      <w:suff w:val="nothing"/>
      <w:lvlText w:val="第%1，"/>
      <w:lvlJc w:val="left"/>
      <w:rPr>
        <w:rFonts w:hint="eastAsia"/>
      </w:rPr>
    </w:lvl>
  </w:abstractNum>
  <w:abstractNum w:abstractNumId="2" w15:restartNumberingAfterBreak="0">
    <w:nsid w:val="2783BFC5"/>
    <w:multiLevelType w:val="singleLevel"/>
    <w:tmpl w:val="2783BFC5"/>
    <w:lvl w:ilvl="0">
      <w:start w:val="1"/>
      <w:numFmt w:val="bullet"/>
      <w:lvlText w:val=""/>
      <w:lvlJc w:val="left"/>
      <w:pPr>
        <w:ind w:left="420" w:hanging="420"/>
      </w:pPr>
      <w:rPr>
        <w:rFonts w:ascii="Wingdings" w:hAnsi="Wingdings" w:hint="default"/>
      </w:rPr>
    </w:lvl>
  </w:abstractNum>
  <w:abstractNum w:abstractNumId="3" w15:restartNumberingAfterBreak="0">
    <w:nsid w:val="4F2870F8"/>
    <w:multiLevelType w:val="hybridMultilevel"/>
    <w:tmpl w:val="C802A8AE"/>
    <w:lvl w:ilvl="0" w:tplc="1102F500">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5A8F5728"/>
    <w:multiLevelType w:val="singleLevel"/>
    <w:tmpl w:val="5A8F5728"/>
    <w:lvl w:ilvl="0">
      <w:start w:val="1"/>
      <w:numFmt w:val="chineseCounting"/>
      <w:suff w:val="nothing"/>
      <w:lvlText w:val="%1、"/>
      <w:lvlJc w:val="left"/>
      <w:rPr>
        <w:rFonts w:hint="eastAsia"/>
      </w:rPr>
    </w:lvl>
  </w:abstractNum>
  <w:abstractNum w:abstractNumId="5" w15:restartNumberingAfterBreak="0">
    <w:nsid w:val="6554167D"/>
    <w:multiLevelType w:val="hybridMultilevel"/>
    <w:tmpl w:val="D92A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7A2C38"/>
    <w:rsid w:val="00000F45"/>
    <w:rsid w:val="0000480C"/>
    <w:rsid w:val="00006489"/>
    <w:rsid w:val="0001030E"/>
    <w:rsid w:val="00014468"/>
    <w:rsid w:val="00023F3B"/>
    <w:rsid w:val="00025B4D"/>
    <w:rsid w:val="00026085"/>
    <w:rsid w:val="00032B76"/>
    <w:rsid w:val="00032CB5"/>
    <w:rsid w:val="00037E45"/>
    <w:rsid w:val="00042E3D"/>
    <w:rsid w:val="00043757"/>
    <w:rsid w:val="00055D85"/>
    <w:rsid w:val="000628E2"/>
    <w:rsid w:val="00062F1D"/>
    <w:rsid w:val="00066211"/>
    <w:rsid w:val="000722A1"/>
    <w:rsid w:val="00075E44"/>
    <w:rsid w:val="00094ABF"/>
    <w:rsid w:val="000A3A1F"/>
    <w:rsid w:val="000A4265"/>
    <w:rsid w:val="000A731E"/>
    <w:rsid w:val="000D029F"/>
    <w:rsid w:val="000D7C44"/>
    <w:rsid w:val="000E7BEE"/>
    <w:rsid w:val="000F190F"/>
    <w:rsid w:val="001028A6"/>
    <w:rsid w:val="00103994"/>
    <w:rsid w:val="00106557"/>
    <w:rsid w:val="00116E1C"/>
    <w:rsid w:val="00121DE2"/>
    <w:rsid w:val="00126874"/>
    <w:rsid w:val="00130993"/>
    <w:rsid w:val="001321AB"/>
    <w:rsid w:val="001373FF"/>
    <w:rsid w:val="00142DAF"/>
    <w:rsid w:val="00144AB2"/>
    <w:rsid w:val="00155AEB"/>
    <w:rsid w:val="0015701D"/>
    <w:rsid w:val="0016455B"/>
    <w:rsid w:val="001671C4"/>
    <w:rsid w:val="001674D6"/>
    <w:rsid w:val="00167DCD"/>
    <w:rsid w:val="00170D87"/>
    <w:rsid w:val="00176694"/>
    <w:rsid w:val="00195F98"/>
    <w:rsid w:val="00197A35"/>
    <w:rsid w:val="001A201C"/>
    <w:rsid w:val="001A3313"/>
    <w:rsid w:val="001A3845"/>
    <w:rsid w:val="001B0DBD"/>
    <w:rsid w:val="001C11C2"/>
    <w:rsid w:val="001C3ACD"/>
    <w:rsid w:val="001C69B6"/>
    <w:rsid w:val="001D0A48"/>
    <w:rsid w:val="001D25DA"/>
    <w:rsid w:val="001D2FD2"/>
    <w:rsid w:val="001D36CE"/>
    <w:rsid w:val="00201C0D"/>
    <w:rsid w:val="00233250"/>
    <w:rsid w:val="00252BB3"/>
    <w:rsid w:val="00267096"/>
    <w:rsid w:val="0026785E"/>
    <w:rsid w:val="00270704"/>
    <w:rsid w:val="002A46B2"/>
    <w:rsid w:val="002C2FC1"/>
    <w:rsid w:val="002C7E86"/>
    <w:rsid w:val="002D7832"/>
    <w:rsid w:val="002E45E9"/>
    <w:rsid w:val="00305123"/>
    <w:rsid w:val="00310154"/>
    <w:rsid w:val="003177D7"/>
    <w:rsid w:val="00327B14"/>
    <w:rsid w:val="00332BBB"/>
    <w:rsid w:val="00362031"/>
    <w:rsid w:val="00374F3E"/>
    <w:rsid w:val="00380BC8"/>
    <w:rsid w:val="00380E22"/>
    <w:rsid w:val="00382D0A"/>
    <w:rsid w:val="00384411"/>
    <w:rsid w:val="00386C22"/>
    <w:rsid w:val="003936CE"/>
    <w:rsid w:val="0039618C"/>
    <w:rsid w:val="00396894"/>
    <w:rsid w:val="003B32F2"/>
    <w:rsid w:val="003C7248"/>
    <w:rsid w:val="003D345B"/>
    <w:rsid w:val="003D51E3"/>
    <w:rsid w:val="003D7CB9"/>
    <w:rsid w:val="003E6E71"/>
    <w:rsid w:val="003E7231"/>
    <w:rsid w:val="003E75B5"/>
    <w:rsid w:val="003E7833"/>
    <w:rsid w:val="003F06D1"/>
    <w:rsid w:val="003F0AB4"/>
    <w:rsid w:val="003F0F3A"/>
    <w:rsid w:val="003F1C8C"/>
    <w:rsid w:val="003F2166"/>
    <w:rsid w:val="003F29F1"/>
    <w:rsid w:val="003F5F64"/>
    <w:rsid w:val="00400B1B"/>
    <w:rsid w:val="004014DE"/>
    <w:rsid w:val="00413870"/>
    <w:rsid w:val="00425E45"/>
    <w:rsid w:val="0042650F"/>
    <w:rsid w:val="00434CF4"/>
    <w:rsid w:val="00436F2D"/>
    <w:rsid w:val="00440857"/>
    <w:rsid w:val="00441EC3"/>
    <w:rsid w:val="004625CD"/>
    <w:rsid w:val="00462A15"/>
    <w:rsid w:val="00464729"/>
    <w:rsid w:val="00467AA7"/>
    <w:rsid w:val="00467C62"/>
    <w:rsid w:val="00473219"/>
    <w:rsid w:val="004825E3"/>
    <w:rsid w:val="004836FA"/>
    <w:rsid w:val="00484F6E"/>
    <w:rsid w:val="004928FF"/>
    <w:rsid w:val="004934E6"/>
    <w:rsid w:val="004A5FEB"/>
    <w:rsid w:val="004C4A14"/>
    <w:rsid w:val="004C78CC"/>
    <w:rsid w:val="004E6571"/>
    <w:rsid w:val="004F1355"/>
    <w:rsid w:val="004F36FF"/>
    <w:rsid w:val="004F48B1"/>
    <w:rsid w:val="004F6426"/>
    <w:rsid w:val="004F7891"/>
    <w:rsid w:val="0050238B"/>
    <w:rsid w:val="00530FE1"/>
    <w:rsid w:val="005312CD"/>
    <w:rsid w:val="00531485"/>
    <w:rsid w:val="00532C28"/>
    <w:rsid w:val="00535001"/>
    <w:rsid w:val="00541503"/>
    <w:rsid w:val="00543AAB"/>
    <w:rsid w:val="005503E5"/>
    <w:rsid w:val="0055111E"/>
    <w:rsid w:val="00553FB8"/>
    <w:rsid w:val="00586FEC"/>
    <w:rsid w:val="005B090F"/>
    <w:rsid w:val="005B2980"/>
    <w:rsid w:val="005B32B0"/>
    <w:rsid w:val="005B3A90"/>
    <w:rsid w:val="005B3ECF"/>
    <w:rsid w:val="005B6177"/>
    <w:rsid w:val="005C1C07"/>
    <w:rsid w:val="005C473B"/>
    <w:rsid w:val="005D4361"/>
    <w:rsid w:val="005D5FEE"/>
    <w:rsid w:val="005D615D"/>
    <w:rsid w:val="005D7F57"/>
    <w:rsid w:val="005E7500"/>
    <w:rsid w:val="005E75D4"/>
    <w:rsid w:val="005F247C"/>
    <w:rsid w:val="00611CB0"/>
    <w:rsid w:val="00611E54"/>
    <w:rsid w:val="0062266A"/>
    <w:rsid w:val="00625F8A"/>
    <w:rsid w:val="00633364"/>
    <w:rsid w:val="00645D56"/>
    <w:rsid w:val="00646215"/>
    <w:rsid w:val="00655B97"/>
    <w:rsid w:val="00660697"/>
    <w:rsid w:val="006616DF"/>
    <w:rsid w:val="00663204"/>
    <w:rsid w:val="00666692"/>
    <w:rsid w:val="00690956"/>
    <w:rsid w:val="00697291"/>
    <w:rsid w:val="006A6572"/>
    <w:rsid w:val="006B02E1"/>
    <w:rsid w:val="006B13D0"/>
    <w:rsid w:val="006C4A38"/>
    <w:rsid w:val="006D4A59"/>
    <w:rsid w:val="006D7735"/>
    <w:rsid w:val="006E1AB6"/>
    <w:rsid w:val="006F62BD"/>
    <w:rsid w:val="007020D0"/>
    <w:rsid w:val="007030D5"/>
    <w:rsid w:val="00704AC3"/>
    <w:rsid w:val="007100EE"/>
    <w:rsid w:val="0071179B"/>
    <w:rsid w:val="00717AF7"/>
    <w:rsid w:val="00726C99"/>
    <w:rsid w:val="0073134F"/>
    <w:rsid w:val="007322B0"/>
    <w:rsid w:val="0074279B"/>
    <w:rsid w:val="007447CF"/>
    <w:rsid w:val="007475EB"/>
    <w:rsid w:val="0076065A"/>
    <w:rsid w:val="00760D91"/>
    <w:rsid w:val="00765FB9"/>
    <w:rsid w:val="00771D4B"/>
    <w:rsid w:val="00773053"/>
    <w:rsid w:val="00774466"/>
    <w:rsid w:val="00775255"/>
    <w:rsid w:val="00776197"/>
    <w:rsid w:val="00785F3F"/>
    <w:rsid w:val="00787CCD"/>
    <w:rsid w:val="007A2C38"/>
    <w:rsid w:val="007D04B2"/>
    <w:rsid w:val="007D0722"/>
    <w:rsid w:val="00802464"/>
    <w:rsid w:val="008122A3"/>
    <w:rsid w:val="00821096"/>
    <w:rsid w:val="00826ED3"/>
    <w:rsid w:val="00831814"/>
    <w:rsid w:val="00834118"/>
    <w:rsid w:val="008425A5"/>
    <w:rsid w:val="00843288"/>
    <w:rsid w:val="008477CE"/>
    <w:rsid w:val="00854CEE"/>
    <w:rsid w:val="008554F2"/>
    <w:rsid w:val="008673B1"/>
    <w:rsid w:val="00870615"/>
    <w:rsid w:val="00875194"/>
    <w:rsid w:val="008839CF"/>
    <w:rsid w:val="008907D0"/>
    <w:rsid w:val="008A09A3"/>
    <w:rsid w:val="008A2E04"/>
    <w:rsid w:val="008A58A7"/>
    <w:rsid w:val="008B36F9"/>
    <w:rsid w:val="008B4E90"/>
    <w:rsid w:val="008D1CE4"/>
    <w:rsid w:val="008D2AE3"/>
    <w:rsid w:val="008E053B"/>
    <w:rsid w:val="008E0FE4"/>
    <w:rsid w:val="008E13C8"/>
    <w:rsid w:val="008E1E58"/>
    <w:rsid w:val="008E31CF"/>
    <w:rsid w:val="008F3685"/>
    <w:rsid w:val="008F417B"/>
    <w:rsid w:val="008F7C14"/>
    <w:rsid w:val="009134B7"/>
    <w:rsid w:val="009205B8"/>
    <w:rsid w:val="00920C33"/>
    <w:rsid w:val="009211C8"/>
    <w:rsid w:val="00924037"/>
    <w:rsid w:val="009247AB"/>
    <w:rsid w:val="009335C6"/>
    <w:rsid w:val="00941C73"/>
    <w:rsid w:val="009422E0"/>
    <w:rsid w:val="00944C18"/>
    <w:rsid w:val="009546F2"/>
    <w:rsid w:val="00956C86"/>
    <w:rsid w:val="00963FA1"/>
    <w:rsid w:val="00965D5B"/>
    <w:rsid w:val="00966B32"/>
    <w:rsid w:val="00971BCF"/>
    <w:rsid w:val="00972191"/>
    <w:rsid w:val="009761DF"/>
    <w:rsid w:val="00985E85"/>
    <w:rsid w:val="00986053"/>
    <w:rsid w:val="00990194"/>
    <w:rsid w:val="0099173C"/>
    <w:rsid w:val="00995B13"/>
    <w:rsid w:val="009A341C"/>
    <w:rsid w:val="009B02C8"/>
    <w:rsid w:val="009B2A1A"/>
    <w:rsid w:val="009B3CA0"/>
    <w:rsid w:val="009B5856"/>
    <w:rsid w:val="009D3C6D"/>
    <w:rsid w:val="009D545D"/>
    <w:rsid w:val="009D5FD6"/>
    <w:rsid w:val="00A01BDF"/>
    <w:rsid w:val="00A045DB"/>
    <w:rsid w:val="00A10AAC"/>
    <w:rsid w:val="00A12ACB"/>
    <w:rsid w:val="00A30BA9"/>
    <w:rsid w:val="00A35710"/>
    <w:rsid w:val="00A446BE"/>
    <w:rsid w:val="00A50318"/>
    <w:rsid w:val="00A5090D"/>
    <w:rsid w:val="00A81013"/>
    <w:rsid w:val="00A87CFA"/>
    <w:rsid w:val="00A9086C"/>
    <w:rsid w:val="00A94012"/>
    <w:rsid w:val="00A94567"/>
    <w:rsid w:val="00AA1E0F"/>
    <w:rsid w:val="00AA7980"/>
    <w:rsid w:val="00AB3398"/>
    <w:rsid w:val="00AB37AD"/>
    <w:rsid w:val="00AB50B8"/>
    <w:rsid w:val="00AC21FC"/>
    <w:rsid w:val="00AC7423"/>
    <w:rsid w:val="00AD5078"/>
    <w:rsid w:val="00AE28CE"/>
    <w:rsid w:val="00AE4B89"/>
    <w:rsid w:val="00B17196"/>
    <w:rsid w:val="00B23458"/>
    <w:rsid w:val="00B2476E"/>
    <w:rsid w:val="00B2481E"/>
    <w:rsid w:val="00B27F59"/>
    <w:rsid w:val="00B311A1"/>
    <w:rsid w:val="00B3160B"/>
    <w:rsid w:val="00B322A5"/>
    <w:rsid w:val="00B37A2E"/>
    <w:rsid w:val="00B41B4E"/>
    <w:rsid w:val="00B50540"/>
    <w:rsid w:val="00B525FA"/>
    <w:rsid w:val="00B56689"/>
    <w:rsid w:val="00B576F2"/>
    <w:rsid w:val="00B72195"/>
    <w:rsid w:val="00B94F45"/>
    <w:rsid w:val="00BB44D5"/>
    <w:rsid w:val="00BB60C8"/>
    <w:rsid w:val="00BB6E50"/>
    <w:rsid w:val="00BB7785"/>
    <w:rsid w:val="00BC6555"/>
    <w:rsid w:val="00BD0FFC"/>
    <w:rsid w:val="00C003D7"/>
    <w:rsid w:val="00C13FD9"/>
    <w:rsid w:val="00C27037"/>
    <w:rsid w:val="00C277B3"/>
    <w:rsid w:val="00C31684"/>
    <w:rsid w:val="00C318E6"/>
    <w:rsid w:val="00C33E40"/>
    <w:rsid w:val="00C34350"/>
    <w:rsid w:val="00C40299"/>
    <w:rsid w:val="00C47B6F"/>
    <w:rsid w:val="00C60DFD"/>
    <w:rsid w:val="00C6215E"/>
    <w:rsid w:val="00C62D67"/>
    <w:rsid w:val="00C74C9C"/>
    <w:rsid w:val="00C763E3"/>
    <w:rsid w:val="00C83ECC"/>
    <w:rsid w:val="00C905CA"/>
    <w:rsid w:val="00C963D1"/>
    <w:rsid w:val="00C965D3"/>
    <w:rsid w:val="00C97D1D"/>
    <w:rsid w:val="00CA233F"/>
    <w:rsid w:val="00CB4016"/>
    <w:rsid w:val="00CC0121"/>
    <w:rsid w:val="00CC116A"/>
    <w:rsid w:val="00CD59F1"/>
    <w:rsid w:val="00CE28DB"/>
    <w:rsid w:val="00CE5CED"/>
    <w:rsid w:val="00CE68C4"/>
    <w:rsid w:val="00CF32D6"/>
    <w:rsid w:val="00CF5B4A"/>
    <w:rsid w:val="00D050B0"/>
    <w:rsid w:val="00D165A5"/>
    <w:rsid w:val="00D21F75"/>
    <w:rsid w:val="00D2784C"/>
    <w:rsid w:val="00D326FC"/>
    <w:rsid w:val="00D42183"/>
    <w:rsid w:val="00D432AB"/>
    <w:rsid w:val="00D46FDF"/>
    <w:rsid w:val="00D52954"/>
    <w:rsid w:val="00D6157D"/>
    <w:rsid w:val="00D65109"/>
    <w:rsid w:val="00D7755E"/>
    <w:rsid w:val="00D853E7"/>
    <w:rsid w:val="00D86F5E"/>
    <w:rsid w:val="00D86FED"/>
    <w:rsid w:val="00D94852"/>
    <w:rsid w:val="00D95424"/>
    <w:rsid w:val="00D979B5"/>
    <w:rsid w:val="00DA26B9"/>
    <w:rsid w:val="00DB7A15"/>
    <w:rsid w:val="00DC00DD"/>
    <w:rsid w:val="00DD0970"/>
    <w:rsid w:val="00DD4DD2"/>
    <w:rsid w:val="00DD7D2B"/>
    <w:rsid w:val="00DE27C6"/>
    <w:rsid w:val="00DE6654"/>
    <w:rsid w:val="00DF1658"/>
    <w:rsid w:val="00DF63B0"/>
    <w:rsid w:val="00E002FF"/>
    <w:rsid w:val="00E00D9D"/>
    <w:rsid w:val="00E01523"/>
    <w:rsid w:val="00E02368"/>
    <w:rsid w:val="00E2071C"/>
    <w:rsid w:val="00E37ADC"/>
    <w:rsid w:val="00E53372"/>
    <w:rsid w:val="00E578D2"/>
    <w:rsid w:val="00E61D4D"/>
    <w:rsid w:val="00E6421B"/>
    <w:rsid w:val="00E66F54"/>
    <w:rsid w:val="00E70138"/>
    <w:rsid w:val="00E73073"/>
    <w:rsid w:val="00E75093"/>
    <w:rsid w:val="00E75775"/>
    <w:rsid w:val="00E77613"/>
    <w:rsid w:val="00E85B0F"/>
    <w:rsid w:val="00E9215B"/>
    <w:rsid w:val="00EA6F63"/>
    <w:rsid w:val="00EB33DE"/>
    <w:rsid w:val="00EB3A0D"/>
    <w:rsid w:val="00EB3C2E"/>
    <w:rsid w:val="00EB7FF5"/>
    <w:rsid w:val="00ED08BF"/>
    <w:rsid w:val="00ED16AA"/>
    <w:rsid w:val="00ED391E"/>
    <w:rsid w:val="00EE187A"/>
    <w:rsid w:val="00EE4DEA"/>
    <w:rsid w:val="00F023A5"/>
    <w:rsid w:val="00F03DF7"/>
    <w:rsid w:val="00F1500B"/>
    <w:rsid w:val="00F21EC3"/>
    <w:rsid w:val="00F22173"/>
    <w:rsid w:val="00F2623C"/>
    <w:rsid w:val="00F4211A"/>
    <w:rsid w:val="00F45CD4"/>
    <w:rsid w:val="00F579E5"/>
    <w:rsid w:val="00F670B5"/>
    <w:rsid w:val="00F67C8B"/>
    <w:rsid w:val="00F72B04"/>
    <w:rsid w:val="00F76222"/>
    <w:rsid w:val="00F76A80"/>
    <w:rsid w:val="00F821E4"/>
    <w:rsid w:val="00F82570"/>
    <w:rsid w:val="00F825A1"/>
    <w:rsid w:val="00F87BD7"/>
    <w:rsid w:val="00F87DAD"/>
    <w:rsid w:val="00FA1276"/>
    <w:rsid w:val="00FA6AFD"/>
    <w:rsid w:val="00FA6C8B"/>
    <w:rsid w:val="00FB2C76"/>
    <w:rsid w:val="00FC0A6C"/>
    <w:rsid w:val="00FC0BB6"/>
    <w:rsid w:val="00FC5E06"/>
    <w:rsid w:val="00FD61F7"/>
    <w:rsid w:val="00FE2777"/>
    <w:rsid w:val="00FE7FC7"/>
    <w:rsid w:val="00FF287A"/>
    <w:rsid w:val="00FF3474"/>
    <w:rsid w:val="00FF7C7F"/>
    <w:rsid w:val="0193296B"/>
    <w:rsid w:val="01BF4F18"/>
    <w:rsid w:val="02BE2157"/>
    <w:rsid w:val="040E548E"/>
    <w:rsid w:val="04753C48"/>
    <w:rsid w:val="04BA0275"/>
    <w:rsid w:val="04FE63B4"/>
    <w:rsid w:val="05595CE0"/>
    <w:rsid w:val="05663F59"/>
    <w:rsid w:val="059766F4"/>
    <w:rsid w:val="05AB5E10"/>
    <w:rsid w:val="05C0366A"/>
    <w:rsid w:val="05D37841"/>
    <w:rsid w:val="05E11832"/>
    <w:rsid w:val="05F24570"/>
    <w:rsid w:val="066E30C6"/>
    <w:rsid w:val="069B5E85"/>
    <w:rsid w:val="07A5520D"/>
    <w:rsid w:val="09CA0F5B"/>
    <w:rsid w:val="0A0F7C23"/>
    <w:rsid w:val="0ACA6D38"/>
    <w:rsid w:val="0C4C3EA9"/>
    <w:rsid w:val="0C833643"/>
    <w:rsid w:val="0CB90E13"/>
    <w:rsid w:val="0D076022"/>
    <w:rsid w:val="0D3861DB"/>
    <w:rsid w:val="0D4903E8"/>
    <w:rsid w:val="0D7A67F4"/>
    <w:rsid w:val="0DCE08EE"/>
    <w:rsid w:val="0DD979BE"/>
    <w:rsid w:val="0E0407B3"/>
    <w:rsid w:val="0FCD3553"/>
    <w:rsid w:val="0FE97C61"/>
    <w:rsid w:val="10853E2D"/>
    <w:rsid w:val="10E073CD"/>
    <w:rsid w:val="10E70A61"/>
    <w:rsid w:val="117A14B8"/>
    <w:rsid w:val="11C36E4C"/>
    <w:rsid w:val="125B0A35"/>
    <w:rsid w:val="129739A4"/>
    <w:rsid w:val="135247DB"/>
    <w:rsid w:val="13E56991"/>
    <w:rsid w:val="143A0A8B"/>
    <w:rsid w:val="14904172"/>
    <w:rsid w:val="14E46C49"/>
    <w:rsid w:val="14F5213D"/>
    <w:rsid w:val="15082937"/>
    <w:rsid w:val="15A85EC8"/>
    <w:rsid w:val="160550C9"/>
    <w:rsid w:val="167631F1"/>
    <w:rsid w:val="16CF7BB0"/>
    <w:rsid w:val="174F2A9F"/>
    <w:rsid w:val="181A3069"/>
    <w:rsid w:val="18733177"/>
    <w:rsid w:val="1876405C"/>
    <w:rsid w:val="18C164EC"/>
    <w:rsid w:val="18C63235"/>
    <w:rsid w:val="19121A44"/>
    <w:rsid w:val="19151AC7"/>
    <w:rsid w:val="192F2B88"/>
    <w:rsid w:val="19706CFD"/>
    <w:rsid w:val="19EC3B22"/>
    <w:rsid w:val="1A491A28"/>
    <w:rsid w:val="1B1738D4"/>
    <w:rsid w:val="1B5C39DD"/>
    <w:rsid w:val="1BEA406F"/>
    <w:rsid w:val="1C735482"/>
    <w:rsid w:val="1C907DE2"/>
    <w:rsid w:val="1D675B7E"/>
    <w:rsid w:val="1D677DFC"/>
    <w:rsid w:val="1D7F39B2"/>
    <w:rsid w:val="1E422367"/>
    <w:rsid w:val="1F647304"/>
    <w:rsid w:val="1F951CCF"/>
    <w:rsid w:val="202508DE"/>
    <w:rsid w:val="20DD736E"/>
    <w:rsid w:val="21D4251F"/>
    <w:rsid w:val="224A0A33"/>
    <w:rsid w:val="22617B2B"/>
    <w:rsid w:val="22BE4F7D"/>
    <w:rsid w:val="22D4654E"/>
    <w:rsid w:val="232C0139"/>
    <w:rsid w:val="23A91789"/>
    <w:rsid w:val="23B048C6"/>
    <w:rsid w:val="23C704B2"/>
    <w:rsid w:val="24D6035C"/>
    <w:rsid w:val="25441769"/>
    <w:rsid w:val="25B276F2"/>
    <w:rsid w:val="25D54AB7"/>
    <w:rsid w:val="25DA3E7C"/>
    <w:rsid w:val="2677791D"/>
    <w:rsid w:val="27070CA1"/>
    <w:rsid w:val="27165388"/>
    <w:rsid w:val="284275D7"/>
    <w:rsid w:val="285C14C0"/>
    <w:rsid w:val="29977B2D"/>
    <w:rsid w:val="2A0B6CFA"/>
    <w:rsid w:val="2B125E66"/>
    <w:rsid w:val="2B395AE8"/>
    <w:rsid w:val="2BB313F7"/>
    <w:rsid w:val="2D39592C"/>
    <w:rsid w:val="2D940DB4"/>
    <w:rsid w:val="2FFF65BD"/>
    <w:rsid w:val="30804741"/>
    <w:rsid w:val="309D08C8"/>
    <w:rsid w:val="30EE1123"/>
    <w:rsid w:val="30F95097"/>
    <w:rsid w:val="3175714F"/>
    <w:rsid w:val="32C728C5"/>
    <w:rsid w:val="33D22636"/>
    <w:rsid w:val="34790CCA"/>
    <w:rsid w:val="34831B82"/>
    <w:rsid w:val="35BF7ACE"/>
    <w:rsid w:val="366217B8"/>
    <w:rsid w:val="37021484"/>
    <w:rsid w:val="38042FDA"/>
    <w:rsid w:val="38431D54"/>
    <w:rsid w:val="38C071C6"/>
    <w:rsid w:val="38FF44B2"/>
    <w:rsid w:val="393B4B0C"/>
    <w:rsid w:val="3AC0143A"/>
    <w:rsid w:val="3B6224F2"/>
    <w:rsid w:val="3C1C08F2"/>
    <w:rsid w:val="3C566B00"/>
    <w:rsid w:val="3CA543F3"/>
    <w:rsid w:val="3CDB255C"/>
    <w:rsid w:val="3E3F2FBE"/>
    <w:rsid w:val="3E7C38CA"/>
    <w:rsid w:val="3EA80B63"/>
    <w:rsid w:val="3EF1250A"/>
    <w:rsid w:val="3F6B2091"/>
    <w:rsid w:val="3F9541C3"/>
    <w:rsid w:val="40381DA7"/>
    <w:rsid w:val="40742CC1"/>
    <w:rsid w:val="41180364"/>
    <w:rsid w:val="43884ABF"/>
    <w:rsid w:val="43AD4526"/>
    <w:rsid w:val="44F41584"/>
    <w:rsid w:val="45401AF6"/>
    <w:rsid w:val="455530C7"/>
    <w:rsid w:val="46731A57"/>
    <w:rsid w:val="46D149CF"/>
    <w:rsid w:val="47A67C0A"/>
    <w:rsid w:val="498F0715"/>
    <w:rsid w:val="49935F6C"/>
    <w:rsid w:val="4AB34B18"/>
    <w:rsid w:val="4ABC1023"/>
    <w:rsid w:val="4B49722A"/>
    <w:rsid w:val="4C1C493F"/>
    <w:rsid w:val="4C612351"/>
    <w:rsid w:val="4CBB7CB4"/>
    <w:rsid w:val="4D1B69A4"/>
    <w:rsid w:val="4DB27309"/>
    <w:rsid w:val="4DD40EBD"/>
    <w:rsid w:val="4E0B6A19"/>
    <w:rsid w:val="4E775E5C"/>
    <w:rsid w:val="4EC07803"/>
    <w:rsid w:val="4ED00B99"/>
    <w:rsid w:val="4F3B4D8E"/>
    <w:rsid w:val="4FB54E8E"/>
    <w:rsid w:val="510C54C2"/>
    <w:rsid w:val="517174DB"/>
    <w:rsid w:val="51DA6E2E"/>
    <w:rsid w:val="51EF6536"/>
    <w:rsid w:val="51FF3797"/>
    <w:rsid w:val="524C334D"/>
    <w:rsid w:val="53D8739D"/>
    <w:rsid w:val="54176D8E"/>
    <w:rsid w:val="54371D3D"/>
    <w:rsid w:val="54FE1085"/>
    <w:rsid w:val="55142657"/>
    <w:rsid w:val="555E38D2"/>
    <w:rsid w:val="557134F6"/>
    <w:rsid w:val="58AC498A"/>
    <w:rsid w:val="58D345D7"/>
    <w:rsid w:val="59044790"/>
    <w:rsid w:val="594E2DC4"/>
    <w:rsid w:val="598A2EE8"/>
    <w:rsid w:val="59CE39EB"/>
    <w:rsid w:val="5C6A7000"/>
    <w:rsid w:val="5C967DF5"/>
    <w:rsid w:val="5CB52971"/>
    <w:rsid w:val="5CD66444"/>
    <w:rsid w:val="5D557EC3"/>
    <w:rsid w:val="5D6D0B56"/>
    <w:rsid w:val="5DFB2606"/>
    <w:rsid w:val="5E287173"/>
    <w:rsid w:val="5E6E2AC2"/>
    <w:rsid w:val="5E745F14"/>
    <w:rsid w:val="5F6146EB"/>
    <w:rsid w:val="5F9C3975"/>
    <w:rsid w:val="5FC133DB"/>
    <w:rsid w:val="5FE64BF0"/>
    <w:rsid w:val="60714E01"/>
    <w:rsid w:val="61112140"/>
    <w:rsid w:val="611B2D9F"/>
    <w:rsid w:val="61447B7B"/>
    <w:rsid w:val="6175447D"/>
    <w:rsid w:val="617C6630"/>
    <w:rsid w:val="63E92F01"/>
    <w:rsid w:val="641066DF"/>
    <w:rsid w:val="646031C3"/>
    <w:rsid w:val="652578EB"/>
    <w:rsid w:val="653F6ED8"/>
    <w:rsid w:val="65E25E59"/>
    <w:rsid w:val="65FE2944"/>
    <w:rsid w:val="660758C0"/>
    <w:rsid w:val="660D737A"/>
    <w:rsid w:val="66141B92"/>
    <w:rsid w:val="67BC2E06"/>
    <w:rsid w:val="68330BEE"/>
    <w:rsid w:val="683B1EB3"/>
    <w:rsid w:val="68727968"/>
    <w:rsid w:val="688B27D8"/>
    <w:rsid w:val="68CF0250"/>
    <w:rsid w:val="6A9260A0"/>
    <w:rsid w:val="6AAB53B4"/>
    <w:rsid w:val="6ADC37BF"/>
    <w:rsid w:val="6B4C3867"/>
    <w:rsid w:val="6BBD539F"/>
    <w:rsid w:val="6D0D4104"/>
    <w:rsid w:val="6E1E085D"/>
    <w:rsid w:val="6E6C6C08"/>
    <w:rsid w:val="6F481423"/>
    <w:rsid w:val="6FEF5D43"/>
    <w:rsid w:val="70001CFE"/>
    <w:rsid w:val="703B4AE4"/>
    <w:rsid w:val="70E91AA9"/>
    <w:rsid w:val="70ED448B"/>
    <w:rsid w:val="7109415D"/>
    <w:rsid w:val="71D90D53"/>
    <w:rsid w:val="724C7C4B"/>
    <w:rsid w:val="7258197D"/>
    <w:rsid w:val="72B91C82"/>
    <w:rsid w:val="733C304D"/>
    <w:rsid w:val="739447BA"/>
    <w:rsid w:val="741144D9"/>
    <w:rsid w:val="751853F4"/>
    <w:rsid w:val="7541494A"/>
    <w:rsid w:val="75530B22"/>
    <w:rsid w:val="755503F6"/>
    <w:rsid w:val="758F1B5A"/>
    <w:rsid w:val="76873588"/>
    <w:rsid w:val="76E9529A"/>
    <w:rsid w:val="772E7150"/>
    <w:rsid w:val="775646F9"/>
    <w:rsid w:val="776E4B73"/>
    <w:rsid w:val="77DC095A"/>
    <w:rsid w:val="78B8118C"/>
    <w:rsid w:val="79BD47BC"/>
    <w:rsid w:val="7A2332DE"/>
    <w:rsid w:val="7A6815C2"/>
    <w:rsid w:val="7A68361F"/>
    <w:rsid w:val="7A9419C0"/>
    <w:rsid w:val="7C06244A"/>
    <w:rsid w:val="7C217284"/>
    <w:rsid w:val="7C2E19A1"/>
    <w:rsid w:val="7C8D66C7"/>
    <w:rsid w:val="7CE243B7"/>
    <w:rsid w:val="7CEF2EDE"/>
    <w:rsid w:val="7D360B0D"/>
    <w:rsid w:val="7D5B0573"/>
    <w:rsid w:val="7E0A17D6"/>
    <w:rsid w:val="7E521976"/>
    <w:rsid w:val="7EC30AC6"/>
    <w:rsid w:val="7F2F7F0A"/>
    <w:rsid w:val="7F57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6D91F0"/>
  <w15:docId w15:val="{D9A4C27E-A089-459B-B8EA-D35AE4F0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footer" w:uiPriority="99"/>
    <w:lsdException w:name="caption" w:semiHidden="1" w:unhideWhenUsed="1" w:qFormat="1"/>
    <w:lsdException w:name="footnote reference" w:uiPriority="99" w:unhideWhenUsed="1"/>
    <w:lsdException w:name="Default Paragraph Font" w:semiHidden="1" w:uiPriority="1"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9CF"/>
    <w:pPr>
      <w:widowControl w:val="0"/>
      <w:spacing w:after="120" w:line="324" w:lineRule="auto"/>
      <w:ind w:firstLine="418"/>
      <w:jc w:val="both"/>
    </w:pPr>
    <w:rPr>
      <w:kern w:val="2"/>
      <w:sz w:val="22"/>
      <w:szCs w:val="24"/>
    </w:rPr>
  </w:style>
  <w:style w:type="paragraph" w:styleId="Heading1">
    <w:name w:val="heading 1"/>
    <w:basedOn w:val="Normal"/>
    <w:next w:val="Normal"/>
    <w:link w:val="Heading1Char"/>
    <w:autoRedefine/>
    <w:qFormat/>
    <w:rsid w:val="00014468"/>
    <w:pPr>
      <w:keepNext/>
      <w:keepLines/>
      <w:spacing w:before="240" w:after="240"/>
      <w:ind w:firstLine="0"/>
      <w:jc w:val="center"/>
      <w:outlineLvl w:val="0"/>
    </w:pPr>
    <w:rPr>
      <w:b/>
      <w:sz w:val="24"/>
      <w:szCs w:val="32"/>
    </w:rPr>
  </w:style>
  <w:style w:type="paragraph" w:styleId="Heading2">
    <w:name w:val="heading 2"/>
    <w:basedOn w:val="Normal"/>
    <w:next w:val="Normal"/>
    <w:link w:val="Heading2Char"/>
    <w:autoRedefine/>
    <w:unhideWhenUsed/>
    <w:qFormat/>
    <w:rsid w:val="00F023A5"/>
    <w:pPr>
      <w:keepNext/>
      <w:keepLines/>
      <w:spacing w:before="240"/>
      <w:ind w:firstLine="0"/>
      <w:outlineLvl w:val="1"/>
    </w:pPr>
    <w:rPr>
      <w:b/>
      <w:szCs w:val="26"/>
    </w:rPr>
  </w:style>
  <w:style w:type="paragraph" w:styleId="Heading3">
    <w:name w:val="heading 3"/>
    <w:basedOn w:val="Normal"/>
    <w:next w:val="Normal"/>
    <w:link w:val="Heading3Char"/>
    <w:autoRedefine/>
    <w:unhideWhenUsed/>
    <w:qFormat/>
    <w:rsid w:val="00F023A5"/>
    <w:pPr>
      <w:keepNext/>
      <w:keepLines/>
      <w:outlineLvl w:val="2"/>
    </w:pPr>
    <w:rPr>
      <w:b/>
    </w:rPr>
  </w:style>
  <w:style w:type="paragraph" w:styleId="Heading4">
    <w:name w:val="heading 4"/>
    <w:basedOn w:val="Normal"/>
    <w:next w:val="Normal"/>
    <w:link w:val="Heading4Char"/>
    <w:autoRedefine/>
    <w:unhideWhenUsed/>
    <w:rsid w:val="005E7500"/>
    <w:pPr>
      <w:keepNext/>
      <w:keepLines/>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rsid w:val="00467AA7"/>
    <w:pPr>
      <w:tabs>
        <w:tab w:val="center" w:pos="4153"/>
        <w:tab w:val="right" w:pos="8306"/>
      </w:tabs>
      <w:snapToGrid w:val="0"/>
      <w:jc w:val="center"/>
    </w:pPr>
    <w:rPr>
      <w:sz w:val="18"/>
      <w:szCs w:val="18"/>
    </w:rPr>
  </w:style>
  <w:style w:type="paragraph" w:styleId="FootnoteText">
    <w:name w:val="footnote text"/>
    <w:autoRedefine/>
    <w:uiPriority w:val="99"/>
    <w:unhideWhenUsed/>
    <w:qFormat/>
    <w:rsid w:val="003E7231"/>
    <w:pPr>
      <w:widowControl w:val="0"/>
      <w:snapToGrid w:val="0"/>
      <w:spacing w:after="120"/>
    </w:pPr>
    <w:rPr>
      <w:kern w:val="2"/>
      <w:szCs w:val="18"/>
    </w:rPr>
  </w:style>
  <w:style w:type="paragraph" w:styleId="NormalWeb">
    <w:name w:val="Normal (Web)"/>
    <w:basedOn w:val="Normal"/>
    <w:rPr>
      <w:sz w:val="24"/>
    </w:rPr>
  </w:style>
  <w:style w:type="table" w:styleId="TableGrid">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Strong">
    <w:name w:val="Strong"/>
    <w:rPr>
      <w:b/>
    </w:rPr>
  </w:style>
  <w:style w:type="character" w:styleId="Hyperlink">
    <w:name w:val="Hyperlink"/>
    <w:rPr>
      <w:color w:val="0000FF"/>
      <w:u w:val="single"/>
    </w:rPr>
  </w:style>
  <w:style w:type="character" w:styleId="FootnoteReference">
    <w:name w:val="footnote reference"/>
    <w:uiPriority w:val="99"/>
    <w:unhideWhenUsed/>
    <w:rPr>
      <w:vertAlign w:val="superscript"/>
    </w:rPr>
  </w:style>
  <w:style w:type="character" w:customStyle="1" w:styleId="HeaderChar">
    <w:name w:val="Header Char"/>
    <w:link w:val="Header"/>
    <w:qFormat/>
    <w:rsid w:val="00467AA7"/>
    <w:rPr>
      <w:rFonts w:ascii="Calibri" w:eastAsia="宋体" w:hAnsi="Calibri" w:cs="Times New Roman"/>
      <w:kern w:val="2"/>
      <w:sz w:val="18"/>
      <w:szCs w:val="18"/>
    </w:rPr>
  </w:style>
  <w:style w:type="character" w:customStyle="1" w:styleId="FooterChar">
    <w:name w:val="Footer Char"/>
    <w:link w:val="Footer"/>
    <w:uiPriority w:val="99"/>
    <w:qFormat/>
    <w:rPr>
      <w:rFonts w:ascii="Calibri" w:eastAsia="宋体" w:hAnsi="Calibri" w:cs="Times New Roman"/>
      <w:kern w:val="2"/>
      <w:sz w:val="18"/>
      <w:szCs w:val="18"/>
    </w:rPr>
  </w:style>
  <w:style w:type="character" w:styleId="CommentReference">
    <w:name w:val="annotation reference"/>
    <w:rsid w:val="00FF7C7F"/>
    <w:rPr>
      <w:sz w:val="16"/>
      <w:szCs w:val="16"/>
    </w:rPr>
  </w:style>
  <w:style w:type="paragraph" w:styleId="CommentText">
    <w:name w:val="annotation text"/>
    <w:basedOn w:val="Normal"/>
    <w:link w:val="CommentTextChar"/>
    <w:rsid w:val="00FF7C7F"/>
    <w:rPr>
      <w:sz w:val="20"/>
      <w:szCs w:val="20"/>
    </w:rPr>
  </w:style>
  <w:style w:type="character" w:customStyle="1" w:styleId="CommentTextChar">
    <w:name w:val="Comment Text Char"/>
    <w:link w:val="CommentText"/>
    <w:rsid w:val="00FF7C7F"/>
    <w:rPr>
      <w:rFonts w:ascii="Calibri" w:eastAsia="宋体" w:hAnsi="Calibri" w:cs="Times New Roman"/>
      <w:kern w:val="2"/>
    </w:rPr>
  </w:style>
  <w:style w:type="paragraph" w:styleId="CommentSubject">
    <w:name w:val="annotation subject"/>
    <w:basedOn w:val="CommentText"/>
    <w:next w:val="CommentText"/>
    <w:link w:val="CommentSubjectChar"/>
    <w:rsid w:val="00FF7C7F"/>
    <w:rPr>
      <w:b/>
      <w:bCs/>
    </w:rPr>
  </w:style>
  <w:style w:type="character" w:customStyle="1" w:styleId="CommentSubjectChar">
    <w:name w:val="Comment Subject Char"/>
    <w:link w:val="CommentSubject"/>
    <w:rsid w:val="00FF7C7F"/>
    <w:rPr>
      <w:rFonts w:ascii="Calibri" w:eastAsia="宋体" w:hAnsi="Calibri" w:cs="Times New Roman"/>
      <w:b/>
      <w:bCs/>
      <w:kern w:val="2"/>
    </w:rPr>
  </w:style>
  <w:style w:type="paragraph" w:styleId="BalloonText">
    <w:name w:val="Balloon Text"/>
    <w:basedOn w:val="Normal"/>
    <w:link w:val="BalloonTextChar"/>
    <w:rsid w:val="00FF7C7F"/>
    <w:rPr>
      <w:rFonts w:ascii="Segoe UI" w:hAnsi="Segoe UI" w:cs="Segoe UI"/>
      <w:sz w:val="18"/>
      <w:szCs w:val="18"/>
    </w:rPr>
  </w:style>
  <w:style w:type="character" w:customStyle="1" w:styleId="BalloonTextChar">
    <w:name w:val="Balloon Text Char"/>
    <w:link w:val="BalloonText"/>
    <w:rsid w:val="00FF7C7F"/>
    <w:rPr>
      <w:rFonts w:ascii="Segoe UI" w:eastAsia="宋体" w:hAnsi="Segoe UI" w:cs="Segoe UI"/>
      <w:kern w:val="2"/>
      <w:sz w:val="18"/>
      <w:szCs w:val="18"/>
    </w:rPr>
  </w:style>
  <w:style w:type="character" w:customStyle="1" w:styleId="Heading1Char">
    <w:name w:val="Heading 1 Char"/>
    <w:link w:val="Heading1"/>
    <w:rsid w:val="00014468"/>
    <w:rPr>
      <w:rFonts w:cs="Times New Roman"/>
      <w:b/>
      <w:kern w:val="2"/>
      <w:sz w:val="24"/>
      <w:szCs w:val="32"/>
    </w:rPr>
  </w:style>
  <w:style w:type="character" w:customStyle="1" w:styleId="Heading2Char">
    <w:name w:val="Heading 2 Char"/>
    <w:link w:val="Heading2"/>
    <w:rsid w:val="00F023A5"/>
    <w:rPr>
      <w:b/>
      <w:kern w:val="2"/>
      <w:sz w:val="22"/>
      <w:szCs w:val="26"/>
    </w:rPr>
  </w:style>
  <w:style w:type="paragraph" w:styleId="Subtitle">
    <w:name w:val="Subtitle"/>
    <w:aliases w:val="Headings 3"/>
    <w:basedOn w:val="Normal"/>
    <w:next w:val="Normal"/>
    <w:link w:val="SubtitleChar"/>
    <w:autoRedefine/>
    <w:rsid w:val="00D21F75"/>
    <w:pPr>
      <w:numPr>
        <w:ilvl w:val="1"/>
      </w:numPr>
      <w:ind w:firstLine="418"/>
    </w:pPr>
    <w:rPr>
      <w:spacing w:val="15"/>
      <w:szCs w:val="22"/>
    </w:rPr>
  </w:style>
  <w:style w:type="character" w:customStyle="1" w:styleId="SubtitleChar">
    <w:name w:val="Subtitle Char"/>
    <w:aliases w:val="Headings 3 Char"/>
    <w:link w:val="Subtitle"/>
    <w:rsid w:val="00D21F75"/>
    <w:rPr>
      <w:rFonts w:cs="Times New Roman"/>
      <w:spacing w:val="15"/>
      <w:kern w:val="2"/>
      <w:sz w:val="22"/>
      <w:szCs w:val="22"/>
    </w:rPr>
  </w:style>
  <w:style w:type="character" w:customStyle="1" w:styleId="Heading3Char">
    <w:name w:val="Heading 3 Char"/>
    <w:link w:val="Heading3"/>
    <w:rsid w:val="00F023A5"/>
    <w:rPr>
      <w:rFonts w:cs="Times New Roman"/>
      <w:b/>
      <w:kern w:val="2"/>
      <w:sz w:val="22"/>
      <w:szCs w:val="24"/>
    </w:rPr>
  </w:style>
  <w:style w:type="character" w:customStyle="1" w:styleId="Heading4Char">
    <w:name w:val="Heading 4 Char"/>
    <w:link w:val="Heading4"/>
    <w:rsid w:val="005E7500"/>
    <w:rPr>
      <w:rFonts w:cs="Times New Roman"/>
      <w:iCs/>
      <w:kern w:val="2"/>
      <w:sz w:val="22"/>
      <w:szCs w:val="24"/>
    </w:rPr>
  </w:style>
  <w:style w:type="paragraph" w:styleId="ListParagraph">
    <w:name w:val="List Paragraph"/>
    <w:basedOn w:val="Normal"/>
    <w:uiPriority w:val="99"/>
    <w:rsid w:val="0049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901536">
      <w:bodyDiv w:val="1"/>
      <w:marLeft w:val="0"/>
      <w:marRight w:val="0"/>
      <w:marTop w:val="0"/>
      <w:marBottom w:val="0"/>
      <w:divBdr>
        <w:top w:val="none" w:sz="0" w:space="0" w:color="auto"/>
        <w:left w:val="none" w:sz="0" w:space="0" w:color="auto"/>
        <w:bottom w:val="none" w:sz="0" w:space="0" w:color="auto"/>
        <w:right w:val="none" w:sz="0" w:space="0" w:color="auto"/>
      </w:divBdr>
    </w:div>
    <w:div w:id="652878342">
      <w:bodyDiv w:val="1"/>
      <w:marLeft w:val="0"/>
      <w:marRight w:val="0"/>
      <w:marTop w:val="0"/>
      <w:marBottom w:val="0"/>
      <w:divBdr>
        <w:top w:val="none" w:sz="0" w:space="0" w:color="auto"/>
        <w:left w:val="none" w:sz="0" w:space="0" w:color="auto"/>
        <w:bottom w:val="none" w:sz="0" w:space="0" w:color="auto"/>
        <w:right w:val="none" w:sz="0" w:space="0" w:color="auto"/>
      </w:divBdr>
    </w:div>
    <w:div w:id="877357798">
      <w:bodyDiv w:val="1"/>
      <w:marLeft w:val="0"/>
      <w:marRight w:val="0"/>
      <w:marTop w:val="0"/>
      <w:marBottom w:val="0"/>
      <w:divBdr>
        <w:top w:val="none" w:sz="0" w:space="0" w:color="auto"/>
        <w:left w:val="none" w:sz="0" w:space="0" w:color="auto"/>
        <w:bottom w:val="none" w:sz="0" w:space="0" w:color="auto"/>
        <w:right w:val="none" w:sz="0" w:space="0" w:color="auto"/>
      </w:divBdr>
    </w:div>
    <w:div w:id="1567300524">
      <w:bodyDiv w:val="1"/>
      <w:marLeft w:val="0"/>
      <w:marRight w:val="0"/>
      <w:marTop w:val="0"/>
      <w:marBottom w:val="0"/>
      <w:divBdr>
        <w:top w:val="none" w:sz="0" w:space="0" w:color="auto"/>
        <w:left w:val="none" w:sz="0" w:space="0" w:color="auto"/>
        <w:bottom w:val="none" w:sz="0" w:space="0" w:color="auto"/>
        <w:right w:val="none" w:sz="0" w:space="0" w:color="auto"/>
      </w:divBdr>
    </w:div>
    <w:div w:id="204001141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37">
          <w:marLeft w:val="72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zhangtsu@mail.tsinghua.edu.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Documents\Custom%20Office%20Templates\Wei'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327CA-8666-486E-B9E8-D8100A42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Wei's template</Template>
  <TotalTime>3177</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85</cp:revision>
  <cp:lastPrinted>2023-06-11T06:21:00Z</cp:lastPrinted>
  <dcterms:created xsi:type="dcterms:W3CDTF">2023-04-12T12:50:00Z</dcterms:created>
  <dcterms:modified xsi:type="dcterms:W3CDTF">2024-06-12T05:49:00Z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2052-11.1.0.12012</vt:lpwstr>
  </property>
  <property fmtid="{D5CDD505-2E9C-101B-9397-08002B2CF9AE}" pid="3" name="ICV">
    <vt:lpwstr>CC5DD3766A7A404FB0ADEE7163FFC91A</vt:lpwstr>
  </property>
</Properties>
</file>