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85"/>
        <w:gridCol w:w="3060"/>
        <w:gridCol w:w="810"/>
        <w:gridCol w:w="4050"/>
      </w:tblGrid>
      <w:tr w:rsidR="0002341A" w:rsidRPr="009B7ECC" w14:paraId="732B3692" w14:textId="77777777" w:rsidTr="002C1B39">
        <w:trPr>
          <w:jc w:val="center"/>
        </w:trPr>
        <w:tc>
          <w:tcPr>
            <w:tcW w:w="985" w:type="dxa"/>
            <w:vAlign w:val="center"/>
          </w:tcPr>
          <w:p w14:paraId="3B4495AC" w14:textId="77777777" w:rsidR="003102E0" w:rsidRPr="009B7ECC" w:rsidRDefault="003102E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姓名</w:t>
            </w:r>
          </w:p>
        </w:tc>
        <w:tc>
          <w:tcPr>
            <w:tcW w:w="3060" w:type="dxa"/>
            <w:vAlign w:val="center"/>
          </w:tcPr>
          <w:p w14:paraId="512EBFF9" w14:textId="378109FD" w:rsidR="003102E0" w:rsidRPr="009B7ECC" w:rsidRDefault="005D756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>
              <w:rPr>
                <w:rFonts w:eastAsia="华文中宋" w:hint="eastAsia"/>
                <w:color w:val="0000CC"/>
                <w:szCs w:val="22"/>
              </w:rPr>
              <w:t>李昭阳</w:t>
            </w:r>
          </w:p>
        </w:tc>
        <w:tc>
          <w:tcPr>
            <w:tcW w:w="810" w:type="dxa"/>
            <w:vAlign w:val="center"/>
          </w:tcPr>
          <w:p w14:paraId="0987A128" w14:textId="77777777"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学号</w:t>
            </w:r>
          </w:p>
        </w:tc>
        <w:tc>
          <w:tcPr>
            <w:tcW w:w="4050" w:type="dxa"/>
            <w:vAlign w:val="center"/>
          </w:tcPr>
          <w:p w14:paraId="333E2C03" w14:textId="0B6D73E5" w:rsidR="003102E0" w:rsidRPr="009B7ECC" w:rsidRDefault="005D756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>
              <w:rPr>
                <w:rFonts w:eastAsia="华文中宋" w:hint="eastAsia"/>
                <w:color w:val="0000CC"/>
                <w:szCs w:val="22"/>
              </w:rPr>
              <w:t>2021013445</w:t>
            </w:r>
          </w:p>
        </w:tc>
      </w:tr>
      <w:tr w:rsidR="0002341A" w:rsidRPr="009B7ECC" w14:paraId="7F2F8977" w14:textId="77777777" w:rsidTr="002C1B39">
        <w:trPr>
          <w:jc w:val="center"/>
        </w:trPr>
        <w:tc>
          <w:tcPr>
            <w:tcW w:w="985" w:type="dxa"/>
            <w:vAlign w:val="center"/>
          </w:tcPr>
          <w:p w14:paraId="5BD963D1" w14:textId="77777777"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电话</w:t>
            </w:r>
          </w:p>
        </w:tc>
        <w:tc>
          <w:tcPr>
            <w:tcW w:w="3060" w:type="dxa"/>
            <w:vAlign w:val="center"/>
          </w:tcPr>
          <w:p w14:paraId="3DD72E9B" w14:textId="490D6956" w:rsidR="003102E0" w:rsidRPr="009B7ECC" w:rsidRDefault="005D7560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>
              <w:rPr>
                <w:rFonts w:eastAsia="华文中宋" w:hint="eastAsia"/>
                <w:color w:val="0000CC"/>
                <w:szCs w:val="22"/>
              </w:rPr>
              <w:t>13897436080</w:t>
            </w:r>
          </w:p>
        </w:tc>
        <w:tc>
          <w:tcPr>
            <w:tcW w:w="810" w:type="dxa"/>
            <w:vAlign w:val="center"/>
          </w:tcPr>
          <w:p w14:paraId="0323B672" w14:textId="77777777" w:rsidR="003102E0" w:rsidRPr="009B7ECC" w:rsidRDefault="00D431EE" w:rsidP="00FF7A6B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/>
                <w:color w:val="0000CC"/>
                <w:szCs w:val="22"/>
              </w:rPr>
            </w:pPr>
            <w:r w:rsidRPr="009B7ECC">
              <w:rPr>
                <w:rFonts w:eastAsia="华文中宋"/>
                <w:color w:val="0000CC"/>
                <w:szCs w:val="22"/>
              </w:rPr>
              <w:t>邮箱</w:t>
            </w:r>
          </w:p>
        </w:tc>
        <w:tc>
          <w:tcPr>
            <w:tcW w:w="4050" w:type="dxa"/>
            <w:vAlign w:val="center"/>
          </w:tcPr>
          <w:p w14:paraId="0C1AE77E" w14:textId="61830312" w:rsidR="003102E0" w:rsidRPr="009B7ECC" w:rsidRDefault="005D7560" w:rsidP="005D7560">
            <w:pPr>
              <w:snapToGrid w:val="0"/>
              <w:spacing w:after="0" w:line="288" w:lineRule="auto"/>
              <w:ind w:firstLine="0"/>
              <w:jc w:val="center"/>
              <w:rPr>
                <w:rFonts w:eastAsia="华文中宋" w:hint="eastAsia"/>
                <w:color w:val="0000CC"/>
                <w:szCs w:val="22"/>
              </w:rPr>
            </w:pPr>
            <w:r>
              <w:rPr>
                <w:rFonts w:eastAsia="华文中宋" w:hint="eastAsia"/>
                <w:color w:val="0000CC"/>
                <w:szCs w:val="22"/>
              </w:rPr>
              <w:t>lizhaoya21@mails.tsinghua.edu.cn</w:t>
            </w:r>
          </w:p>
        </w:tc>
      </w:tr>
    </w:tbl>
    <w:p w14:paraId="5DB99002" w14:textId="77777777" w:rsidR="006C4A38" w:rsidRPr="009B7ECC" w:rsidRDefault="006C4A38" w:rsidP="00D431EE">
      <w:pPr>
        <w:snapToGrid w:val="0"/>
        <w:spacing w:line="288" w:lineRule="auto"/>
        <w:ind w:firstLine="0"/>
        <w:rPr>
          <w:b/>
          <w:szCs w:val="22"/>
        </w:rPr>
      </w:pPr>
    </w:p>
    <w:p w14:paraId="32D67C1D" w14:textId="77777777" w:rsidR="00D431EE" w:rsidRPr="009B7ECC" w:rsidRDefault="00D431EE" w:rsidP="00C15570">
      <w:pPr>
        <w:snapToGrid w:val="0"/>
        <w:spacing w:after="360" w:line="288" w:lineRule="auto"/>
        <w:rPr>
          <w:b/>
          <w:color w:val="0000CC"/>
          <w:szCs w:val="22"/>
        </w:rPr>
      </w:pPr>
      <w:r w:rsidRPr="009B7ECC">
        <w:rPr>
          <w:b/>
          <w:color w:val="0000CC"/>
          <w:szCs w:val="22"/>
        </w:rPr>
        <w:t>请同学们</w:t>
      </w:r>
      <w:r w:rsidR="002E71C0" w:rsidRPr="009B7ECC">
        <w:rPr>
          <w:b/>
          <w:color w:val="0000CC"/>
          <w:szCs w:val="22"/>
        </w:rPr>
        <w:t>在</w:t>
      </w:r>
      <w:r w:rsidRPr="009B7ECC">
        <w:rPr>
          <w:b/>
          <w:color w:val="0000CC"/>
          <w:szCs w:val="22"/>
        </w:rPr>
        <w:t>做答之前，</w:t>
      </w:r>
      <w:r w:rsidR="00BF04E6" w:rsidRPr="009B7ECC">
        <w:rPr>
          <w:b/>
          <w:color w:val="0000CC"/>
          <w:szCs w:val="22"/>
        </w:rPr>
        <w:t>填写上表中的</w:t>
      </w:r>
      <w:r w:rsidR="003435D1" w:rsidRPr="009B7ECC">
        <w:rPr>
          <w:b/>
          <w:color w:val="0000CC"/>
          <w:szCs w:val="22"/>
        </w:rPr>
        <w:t>信息，并</w:t>
      </w:r>
      <w:r w:rsidR="0002341A" w:rsidRPr="009B7ECC">
        <w:rPr>
          <w:b/>
          <w:color w:val="0000CC"/>
          <w:szCs w:val="22"/>
        </w:rPr>
        <w:t>仔细阅读</w:t>
      </w:r>
      <w:r w:rsidR="00BF04E6" w:rsidRPr="009B7ECC">
        <w:rPr>
          <w:b/>
          <w:color w:val="0000CC"/>
          <w:szCs w:val="22"/>
        </w:rPr>
        <w:t>“</w:t>
      </w:r>
      <w:r w:rsidR="00BF04E6" w:rsidRPr="009B7ECC">
        <w:rPr>
          <w:b/>
          <w:color w:val="0000CC"/>
          <w:szCs w:val="22"/>
        </w:rPr>
        <w:t>附件</w:t>
      </w:r>
      <w:r w:rsidR="00BF04E6" w:rsidRPr="009B7ECC">
        <w:rPr>
          <w:b/>
          <w:color w:val="0000CC"/>
          <w:szCs w:val="22"/>
        </w:rPr>
        <w:t>1</w:t>
      </w:r>
      <w:r w:rsidR="00BF04E6" w:rsidRPr="009B7ECC">
        <w:rPr>
          <w:b/>
          <w:color w:val="0000CC"/>
          <w:szCs w:val="22"/>
        </w:rPr>
        <w:t>：</w:t>
      </w:r>
      <w:r w:rsidR="00BF04E6" w:rsidRPr="009B7ECC">
        <w:rPr>
          <w:b/>
          <w:color w:val="0000CC"/>
          <w:szCs w:val="22"/>
        </w:rPr>
        <w:t>2024</w:t>
      </w:r>
      <w:r w:rsidR="00BF04E6" w:rsidRPr="009B7ECC">
        <w:rPr>
          <w:b/>
          <w:color w:val="0000CC"/>
          <w:szCs w:val="22"/>
        </w:rPr>
        <w:t>春</w:t>
      </w:r>
      <w:r w:rsidR="00541EA5" w:rsidRPr="009B7ECC">
        <w:rPr>
          <w:b/>
          <w:color w:val="0000CC"/>
          <w:szCs w:val="22"/>
        </w:rPr>
        <w:t>习</w:t>
      </w:r>
      <w:r w:rsidR="00BF04E6" w:rsidRPr="009B7ECC">
        <w:rPr>
          <w:b/>
          <w:color w:val="0000CC"/>
          <w:szCs w:val="22"/>
        </w:rPr>
        <w:t>概课程作业</w:t>
      </w:r>
      <w:r w:rsidR="00BF04E6" w:rsidRPr="009B7ECC">
        <w:rPr>
          <w:b/>
          <w:color w:val="0000CC"/>
          <w:szCs w:val="22"/>
        </w:rPr>
        <w:t>——</w:t>
      </w:r>
      <w:r w:rsidR="00BF04E6" w:rsidRPr="009B7ECC">
        <w:rPr>
          <w:b/>
          <w:color w:val="0000CC"/>
          <w:szCs w:val="22"/>
        </w:rPr>
        <w:t>题目与答题要求</w:t>
      </w:r>
      <w:r w:rsidR="00BF04E6" w:rsidRPr="009B7ECC">
        <w:rPr>
          <w:b/>
          <w:color w:val="0000CC"/>
          <w:szCs w:val="22"/>
        </w:rPr>
        <w:t>”</w:t>
      </w:r>
      <w:r w:rsidR="00C15570" w:rsidRPr="009B7ECC">
        <w:rPr>
          <w:b/>
          <w:color w:val="0000CC"/>
          <w:szCs w:val="22"/>
        </w:rPr>
        <w:t>，以免答题出现偏差。答题结束后，</w:t>
      </w:r>
      <w:proofErr w:type="gramStart"/>
      <w:r w:rsidR="00C15570" w:rsidRPr="009B7ECC">
        <w:rPr>
          <w:b/>
          <w:color w:val="0000CC"/>
          <w:szCs w:val="22"/>
        </w:rPr>
        <w:t>请仍以</w:t>
      </w:r>
      <w:proofErr w:type="gramEnd"/>
      <w:r w:rsidR="00C15570" w:rsidRPr="009B7ECC">
        <w:rPr>
          <w:b/>
          <w:color w:val="0000CC"/>
          <w:szCs w:val="22"/>
        </w:rPr>
        <w:t>WORD</w:t>
      </w:r>
      <w:r w:rsidR="00C15570" w:rsidRPr="009B7ECC">
        <w:rPr>
          <w:b/>
          <w:color w:val="0000CC"/>
          <w:szCs w:val="22"/>
        </w:rPr>
        <w:t>格式上</w:t>
      </w:r>
      <w:proofErr w:type="gramStart"/>
      <w:r w:rsidR="00C15570" w:rsidRPr="009B7ECC">
        <w:rPr>
          <w:b/>
          <w:color w:val="0000CC"/>
          <w:szCs w:val="22"/>
        </w:rPr>
        <w:t>传网络</w:t>
      </w:r>
      <w:proofErr w:type="gramEnd"/>
      <w:r w:rsidR="00C15570" w:rsidRPr="009B7ECC">
        <w:rPr>
          <w:b/>
          <w:color w:val="0000CC"/>
          <w:szCs w:val="22"/>
        </w:rPr>
        <w:t>学堂，勿以</w:t>
      </w:r>
      <w:r w:rsidR="00C15570" w:rsidRPr="009B7ECC">
        <w:rPr>
          <w:b/>
          <w:color w:val="0000CC"/>
          <w:szCs w:val="22"/>
        </w:rPr>
        <w:t>PDF</w:t>
      </w:r>
      <w:r w:rsidR="00142900" w:rsidRPr="009B7ECC">
        <w:rPr>
          <w:b/>
          <w:color w:val="0000CC"/>
          <w:szCs w:val="22"/>
        </w:rPr>
        <w:t>或</w:t>
      </w:r>
      <w:r w:rsidR="00D64447" w:rsidRPr="009B7ECC">
        <w:rPr>
          <w:b/>
          <w:color w:val="0000CC"/>
          <w:szCs w:val="22"/>
        </w:rPr>
        <w:t>zip</w:t>
      </w:r>
      <w:r w:rsidR="0077079A" w:rsidRPr="009B7ECC">
        <w:rPr>
          <w:b/>
          <w:color w:val="0000CC"/>
          <w:szCs w:val="22"/>
        </w:rPr>
        <w:t>、</w:t>
      </w:r>
      <w:proofErr w:type="spellStart"/>
      <w:r w:rsidR="00D64447" w:rsidRPr="009B7ECC">
        <w:rPr>
          <w:b/>
          <w:color w:val="0000CC"/>
          <w:szCs w:val="22"/>
        </w:rPr>
        <w:t>rar</w:t>
      </w:r>
      <w:proofErr w:type="spellEnd"/>
      <w:r w:rsidR="0077079A" w:rsidRPr="009B7ECC">
        <w:rPr>
          <w:b/>
          <w:color w:val="0000CC"/>
          <w:szCs w:val="22"/>
        </w:rPr>
        <w:t>等</w:t>
      </w:r>
      <w:r w:rsidR="00142900" w:rsidRPr="009B7ECC">
        <w:rPr>
          <w:b/>
          <w:color w:val="0000CC"/>
          <w:szCs w:val="22"/>
        </w:rPr>
        <w:t>压缩格式</w:t>
      </w:r>
      <w:r w:rsidR="00C15570" w:rsidRPr="009B7ECC">
        <w:rPr>
          <w:b/>
          <w:color w:val="0000CC"/>
          <w:szCs w:val="22"/>
        </w:rPr>
        <w:t>上传。</w:t>
      </w:r>
      <w:r w:rsidR="00986260" w:rsidRPr="009B7ECC">
        <w:rPr>
          <w:b/>
          <w:color w:val="0000CC"/>
          <w:szCs w:val="22"/>
        </w:rPr>
        <w:t>如遇任何问题，可以及时</w:t>
      </w:r>
      <w:r w:rsidR="00142900" w:rsidRPr="009B7ECC">
        <w:rPr>
          <w:b/>
          <w:color w:val="0000CC"/>
          <w:szCs w:val="22"/>
        </w:rPr>
        <w:t>通过邮件</w:t>
      </w:r>
      <w:r w:rsidR="00986260" w:rsidRPr="009B7ECC">
        <w:rPr>
          <w:b/>
          <w:color w:val="0000CC"/>
          <w:szCs w:val="22"/>
        </w:rPr>
        <w:t>联系我</w:t>
      </w:r>
      <w:r w:rsidR="00142900" w:rsidRPr="009B7ECC">
        <w:rPr>
          <w:rFonts w:eastAsia="华文中宋"/>
          <w:color w:val="0000CC"/>
          <w:szCs w:val="22"/>
        </w:rPr>
        <w:t>（</w:t>
      </w:r>
      <w:hyperlink r:id="rId9" w:history="1">
        <w:r w:rsidR="00142900" w:rsidRPr="009B7ECC">
          <w:rPr>
            <w:rStyle w:val="ab"/>
            <w:rFonts w:eastAsia="华文中宋"/>
            <w:color w:val="0000CC"/>
            <w:szCs w:val="22"/>
          </w:rPr>
          <w:t>wzhangtsu@mail.tsinghua.edu.cn</w:t>
        </w:r>
      </w:hyperlink>
      <w:r w:rsidR="00142900" w:rsidRPr="009B7ECC">
        <w:rPr>
          <w:rFonts w:eastAsia="华文中宋"/>
          <w:color w:val="0000CC"/>
          <w:szCs w:val="22"/>
        </w:rPr>
        <w:t>）</w:t>
      </w:r>
      <w:r w:rsidR="00986260" w:rsidRPr="009B7ECC">
        <w:rPr>
          <w:b/>
          <w:color w:val="0000CC"/>
          <w:szCs w:val="22"/>
        </w:rPr>
        <w:t>。祝同学们答题顺利！</w:t>
      </w:r>
    </w:p>
    <w:p w14:paraId="696420C6" w14:textId="77777777" w:rsidR="00037E45" w:rsidRPr="009B7ECC" w:rsidRDefault="00037E45" w:rsidP="00037E45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9B7ECC">
        <w:rPr>
          <w:rFonts w:eastAsia="华文中宋"/>
          <w:szCs w:val="22"/>
        </w:rPr>
        <w:t>一、平时作业（</w:t>
      </w:r>
      <w:proofErr w:type="gramStart"/>
      <w:r w:rsidR="00192ACC" w:rsidRPr="009B7ECC">
        <w:rPr>
          <w:rFonts w:eastAsia="华文中宋"/>
          <w:szCs w:val="22"/>
        </w:rPr>
        <w:t>七</w:t>
      </w:r>
      <w:r w:rsidRPr="009B7ECC">
        <w:rPr>
          <w:rFonts w:eastAsia="华文中宋"/>
          <w:szCs w:val="22"/>
        </w:rPr>
        <w:t>选</w:t>
      </w:r>
      <w:r w:rsidR="00142900" w:rsidRPr="009B7ECC">
        <w:rPr>
          <w:rFonts w:eastAsia="华文中宋"/>
          <w:szCs w:val="22"/>
        </w:rPr>
        <w:t>三</w:t>
      </w:r>
      <w:proofErr w:type="gramEnd"/>
      <w:r w:rsidRPr="009B7ECC">
        <w:rPr>
          <w:rFonts w:eastAsia="华文中宋"/>
          <w:szCs w:val="22"/>
        </w:rPr>
        <w:t>）（</w:t>
      </w:r>
      <w:r w:rsidR="00071AD3" w:rsidRPr="009B7ECC">
        <w:rPr>
          <w:rFonts w:eastAsia="华文中宋"/>
          <w:szCs w:val="22"/>
        </w:rPr>
        <w:t>每道题</w:t>
      </w:r>
      <w:r w:rsidR="000638BD">
        <w:rPr>
          <w:rFonts w:eastAsia="华文中宋" w:hint="eastAsia"/>
          <w:szCs w:val="22"/>
        </w:rPr>
        <w:t>答题</w:t>
      </w:r>
      <w:r w:rsidR="00071AD3" w:rsidRPr="009B7ECC">
        <w:rPr>
          <w:rFonts w:eastAsia="华文中宋"/>
          <w:szCs w:val="22"/>
        </w:rPr>
        <w:t>篇幅</w:t>
      </w:r>
      <w:r w:rsidR="00071AD3" w:rsidRPr="009B7ECC">
        <w:rPr>
          <w:rFonts w:eastAsia="华文中宋"/>
          <w:szCs w:val="22"/>
        </w:rPr>
        <w:t>500~800</w:t>
      </w:r>
      <w:r w:rsidR="00071AD3" w:rsidRPr="009B7ECC">
        <w:rPr>
          <w:rFonts w:eastAsia="华文中宋"/>
          <w:szCs w:val="22"/>
        </w:rPr>
        <w:t>字为宜</w:t>
      </w:r>
      <w:r w:rsidRPr="009B7ECC">
        <w:rPr>
          <w:rFonts w:eastAsia="华文中宋"/>
          <w:szCs w:val="22"/>
        </w:rPr>
        <w:t>）</w:t>
      </w:r>
    </w:p>
    <w:p w14:paraId="414A4DA1" w14:textId="77777777" w:rsidR="00037E45" w:rsidRDefault="006C4A38" w:rsidP="0084081D">
      <w:pPr>
        <w:snapToGrid w:val="0"/>
        <w:spacing w:line="288" w:lineRule="auto"/>
        <w:ind w:firstLine="0"/>
        <w:rPr>
          <w:szCs w:val="22"/>
        </w:rPr>
      </w:pPr>
      <w:r w:rsidRPr="009B7ECC">
        <w:rPr>
          <w:szCs w:val="22"/>
        </w:rPr>
        <w:t>答：</w:t>
      </w:r>
    </w:p>
    <w:p w14:paraId="325F031B" w14:textId="5DA7B10D" w:rsidR="00EF0912" w:rsidRPr="00EF0912" w:rsidRDefault="00EF0912" w:rsidP="00EF0912">
      <w:pPr>
        <w:snapToGrid w:val="0"/>
        <w:spacing w:line="288" w:lineRule="auto"/>
        <w:ind w:firstLine="0"/>
        <w:jc w:val="center"/>
        <w:rPr>
          <w:rFonts w:hint="eastAsia"/>
          <w:b/>
          <w:bCs/>
          <w:sz w:val="24"/>
        </w:rPr>
      </w:pPr>
      <w:r w:rsidRPr="00EF0912">
        <w:rPr>
          <w:rFonts w:hint="eastAsia"/>
          <w:b/>
          <w:bCs/>
          <w:sz w:val="24"/>
        </w:rPr>
        <w:t>中国化时代化新的飞跃</w:t>
      </w:r>
    </w:p>
    <w:p w14:paraId="054B45F7" w14:textId="45DECCA2" w:rsidR="00EF0912" w:rsidRPr="00EF0912" w:rsidRDefault="00EF0912" w:rsidP="00EF0912">
      <w:pPr>
        <w:snapToGrid w:val="0"/>
        <w:spacing w:line="288" w:lineRule="auto"/>
        <w:ind w:firstLineChars="200" w:firstLine="440"/>
        <w:rPr>
          <w:rFonts w:hint="eastAsia"/>
          <w:szCs w:val="22"/>
        </w:rPr>
      </w:pPr>
      <w:r w:rsidRPr="00EF0912">
        <w:rPr>
          <w:rFonts w:hint="eastAsia"/>
          <w:szCs w:val="22"/>
        </w:rPr>
        <w:t>中国近年来所面临的风险和挑战是前所未有的。习近平总书记</w:t>
      </w:r>
      <w:r>
        <w:rPr>
          <w:rFonts w:hint="eastAsia"/>
          <w:szCs w:val="22"/>
        </w:rPr>
        <w:t>强调世界正经历“百年未遇之大变局”，在内存忧患外有劲敌的环境下，中国共产党人时时刻刻都面临着严峻挑战</w:t>
      </w:r>
      <w:r w:rsidR="00AD6731">
        <w:rPr>
          <w:rFonts w:hint="eastAsia"/>
          <w:szCs w:val="22"/>
        </w:rPr>
        <w:t>。</w:t>
      </w:r>
    </w:p>
    <w:p w14:paraId="6AAE8720" w14:textId="20EABA68" w:rsidR="00EF0912" w:rsidRPr="00AD6731" w:rsidRDefault="00EF0912" w:rsidP="00AD6731">
      <w:pPr>
        <w:snapToGrid w:val="0"/>
        <w:spacing w:line="288" w:lineRule="auto"/>
        <w:ind w:firstLineChars="200" w:firstLine="440"/>
        <w:rPr>
          <w:rFonts w:hint="eastAsia"/>
          <w:szCs w:val="22"/>
        </w:rPr>
      </w:pPr>
      <w:r w:rsidRPr="00EF0912">
        <w:rPr>
          <w:rFonts w:hint="eastAsia"/>
          <w:szCs w:val="22"/>
        </w:rPr>
        <w:t>从国内环境来看，新冠疫情给经济社会发展带来了长期的影响。尽管中国在抗击疫情方面取得了显著成绩，但导致的消费下降、投资放缓、企业经营困难等问题依然存在</w:t>
      </w:r>
      <w:r w:rsidR="00127A3B">
        <w:rPr>
          <w:rFonts w:hint="eastAsia"/>
          <w:szCs w:val="22"/>
        </w:rPr>
        <w:t>。</w:t>
      </w:r>
      <w:r w:rsidRPr="00EF0912">
        <w:rPr>
          <w:rFonts w:hint="eastAsia"/>
          <w:szCs w:val="22"/>
        </w:rPr>
        <w:t>经济增长面临下行压力，传统的增长</w:t>
      </w:r>
      <w:r w:rsidR="00127A3B">
        <w:rPr>
          <w:rFonts w:hint="eastAsia"/>
          <w:szCs w:val="22"/>
        </w:rPr>
        <w:t>缺乏后劲</w:t>
      </w:r>
      <w:r w:rsidRPr="00EF0912">
        <w:rPr>
          <w:rFonts w:hint="eastAsia"/>
          <w:szCs w:val="22"/>
        </w:rPr>
        <w:t>，新的增长点尚未完全形成。此外，区域发展不平衡、收入分配差距扩大、人口老龄化等问题也在考验着中国的发展韧性。</w:t>
      </w:r>
      <w:r w:rsidR="00AD6731">
        <w:rPr>
          <w:rFonts w:hint="eastAsia"/>
          <w:szCs w:val="22"/>
        </w:rPr>
        <w:t>同时，</w:t>
      </w:r>
      <w:r w:rsidR="00AD6731" w:rsidRPr="00EF0912">
        <w:rPr>
          <w:rFonts w:hint="eastAsia"/>
          <w:szCs w:val="22"/>
        </w:rPr>
        <w:t>中国正在推进一系列深层次的改革，包括经济结构调整、产业升级、金融风险防范等。改革的推进过程中，既要稳增长，又要防风险，难度可想而知。特别是在房地产市场调控、地方政府债务管理等方面，需要找到平衡点，避免引发系统性风险。</w:t>
      </w:r>
    </w:p>
    <w:p w14:paraId="5218B7AF" w14:textId="36C3F6D0" w:rsidR="00AD6731" w:rsidRPr="00AD6731" w:rsidRDefault="00AD6731" w:rsidP="00AD6731">
      <w:pPr>
        <w:snapToGrid w:val="0"/>
        <w:spacing w:line="288" w:lineRule="auto"/>
        <w:ind w:firstLineChars="200" w:firstLine="440"/>
        <w:rPr>
          <w:rFonts w:hint="eastAsia"/>
          <w:szCs w:val="22"/>
        </w:rPr>
      </w:pPr>
      <w:r w:rsidRPr="00EF0912">
        <w:rPr>
          <w:rFonts w:hint="eastAsia"/>
          <w:szCs w:val="22"/>
        </w:rPr>
        <w:t>从国际环境来看，以美国为首的西方国家在经济、科技、军事等方面对中国实施了全方位的遏制和打压。美国对中国科技企业的制裁和高技术出口限制，使中国在关键技术领域面临巨大的挑战。此外，贸易摩擦加剧、全球产业链重组等因素也增加了中国经济发展的不确定性。地缘政治方面，南海、台湾等问题复杂多变，西方国家的干涉使得中国的周边安全环境不容乐观。</w:t>
      </w:r>
    </w:p>
    <w:p w14:paraId="139C2738" w14:textId="6F4B1292" w:rsidR="00EF0912" w:rsidRPr="00EF0912" w:rsidRDefault="00AD6731" w:rsidP="00EF0912">
      <w:pPr>
        <w:snapToGrid w:val="0"/>
        <w:spacing w:line="288" w:lineRule="auto"/>
        <w:ind w:firstLineChars="200" w:firstLine="440"/>
        <w:rPr>
          <w:rFonts w:hint="eastAsia"/>
          <w:szCs w:val="22"/>
        </w:rPr>
      </w:pPr>
      <w:r>
        <w:rPr>
          <w:rFonts w:hint="eastAsia"/>
          <w:szCs w:val="22"/>
        </w:rPr>
        <w:t>所谓危机，是危中有机，面对严峻的挑战，我认为</w:t>
      </w:r>
      <w:r w:rsidR="00EF0912" w:rsidRPr="00EF0912">
        <w:rPr>
          <w:rFonts w:hint="eastAsia"/>
          <w:szCs w:val="22"/>
        </w:rPr>
        <w:t>中国需要采取积极应对的策略。</w:t>
      </w:r>
      <w:r w:rsidR="00883265">
        <w:rPr>
          <w:rFonts w:hint="eastAsia"/>
          <w:szCs w:val="22"/>
        </w:rPr>
        <w:t>一方面</w:t>
      </w:r>
      <w:r w:rsidR="00EF0912" w:rsidRPr="00EF0912">
        <w:rPr>
          <w:rFonts w:hint="eastAsia"/>
          <w:szCs w:val="22"/>
        </w:rPr>
        <w:t>，要坚定不移地推进改革开放，增强经济发展的内生动力。通过科技创新、产业升级、优化营商环境等措施，提升经济发展的质量和效益。</w:t>
      </w:r>
      <w:r w:rsidRPr="00EF0912">
        <w:rPr>
          <w:rFonts w:hint="eastAsia"/>
          <w:szCs w:val="22"/>
        </w:rPr>
        <w:t>要加强国内的社会治理，提升公共服务水平，促进社会公平正义。通过教育、医疗、住房等方面的改革，提升人民的获得感和幸福感。</w:t>
      </w:r>
      <w:r w:rsidR="00883265">
        <w:rPr>
          <w:rFonts w:hint="eastAsia"/>
          <w:szCs w:val="22"/>
        </w:rPr>
        <w:t>另一方面</w:t>
      </w:r>
      <w:r w:rsidR="00EF0912" w:rsidRPr="00EF0912">
        <w:rPr>
          <w:rFonts w:hint="eastAsia"/>
          <w:szCs w:val="22"/>
        </w:rPr>
        <w:t>，要加强与各国的合作，积极参与全球治理，推动构建人类命运共同体。通过多边合作，应对全球性挑战，维护国际和平与稳定。</w:t>
      </w:r>
    </w:p>
    <w:p w14:paraId="7011C2A3" w14:textId="3068ABC7" w:rsidR="00EF0912" w:rsidRPr="00EF0912" w:rsidRDefault="00EF0912" w:rsidP="00EF0912">
      <w:pPr>
        <w:snapToGrid w:val="0"/>
        <w:spacing w:line="288" w:lineRule="auto"/>
        <w:ind w:firstLineChars="200" w:firstLine="440"/>
        <w:rPr>
          <w:rFonts w:hint="eastAsia"/>
          <w:szCs w:val="22"/>
        </w:rPr>
      </w:pPr>
      <w:r w:rsidRPr="00EF0912">
        <w:rPr>
          <w:rFonts w:hint="eastAsia"/>
          <w:szCs w:val="22"/>
        </w:rPr>
        <w:t>总之，中国面临的风险挑战既有</w:t>
      </w:r>
      <w:r w:rsidR="00883265" w:rsidRPr="00EF0912">
        <w:rPr>
          <w:rFonts w:hint="eastAsia"/>
          <w:szCs w:val="22"/>
        </w:rPr>
        <w:t>内部改革的艰巨任务</w:t>
      </w:r>
      <w:r w:rsidR="00883265">
        <w:rPr>
          <w:rFonts w:hint="eastAsia"/>
          <w:szCs w:val="22"/>
        </w:rPr>
        <w:t>，也有</w:t>
      </w:r>
      <w:r w:rsidRPr="00EF0912">
        <w:rPr>
          <w:rFonts w:hint="eastAsia"/>
          <w:szCs w:val="22"/>
        </w:rPr>
        <w:t>外部环境的复杂变化。在这样的背景下，中国需要坚持战略定力，增强发展韧性，勇于迎接挑战，</w:t>
      </w:r>
      <w:r w:rsidR="00883265">
        <w:rPr>
          <w:rFonts w:hint="eastAsia"/>
          <w:szCs w:val="22"/>
        </w:rPr>
        <w:t>才能</w:t>
      </w:r>
      <w:r w:rsidRPr="00EF0912">
        <w:rPr>
          <w:rFonts w:hint="eastAsia"/>
          <w:szCs w:val="22"/>
        </w:rPr>
        <w:t>实现新的飞跃。</w:t>
      </w:r>
    </w:p>
    <w:p w14:paraId="5A910370" w14:textId="77777777" w:rsidR="006C4A38" w:rsidRDefault="006C4A38" w:rsidP="00E9215B">
      <w:pPr>
        <w:snapToGrid w:val="0"/>
        <w:spacing w:line="288" w:lineRule="auto"/>
        <w:rPr>
          <w:szCs w:val="22"/>
        </w:rPr>
      </w:pPr>
    </w:p>
    <w:p w14:paraId="53B0414B" w14:textId="77777777" w:rsidR="00856FF0" w:rsidRDefault="00856FF0" w:rsidP="00E9215B">
      <w:pPr>
        <w:snapToGrid w:val="0"/>
        <w:spacing w:line="288" w:lineRule="auto"/>
        <w:rPr>
          <w:szCs w:val="22"/>
        </w:rPr>
      </w:pPr>
    </w:p>
    <w:p w14:paraId="5D15C515" w14:textId="77777777" w:rsidR="00856FF0" w:rsidRDefault="00856FF0" w:rsidP="00E9215B">
      <w:pPr>
        <w:snapToGrid w:val="0"/>
        <w:spacing w:line="288" w:lineRule="auto"/>
        <w:rPr>
          <w:rFonts w:hint="eastAsia"/>
          <w:szCs w:val="22"/>
        </w:rPr>
      </w:pPr>
    </w:p>
    <w:p w14:paraId="54E560A0" w14:textId="7EB8BE27" w:rsidR="00382659" w:rsidRPr="00C74357" w:rsidRDefault="00382659" w:rsidP="00382659">
      <w:pPr>
        <w:snapToGrid w:val="0"/>
        <w:spacing w:line="288" w:lineRule="auto"/>
        <w:ind w:firstLine="0"/>
        <w:jc w:val="center"/>
        <w:rPr>
          <w:rFonts w:hint="eastAsia"/>
          <w:b/>
          <w:bCs/>
          <w:sz w:val="24"/>
        </w:rPr>
      </w:pPr>
      <w:r w:rsidRPr="00C74357">
        <w:rPr>
          <w:rFonts w:hint="eastAsia"/>
          <w:b/>
          <w:bCs/>
          <w:sz w:val="24"/>
        </w:rPr>
        <w:lastRenderedPageBreak/>
        <w:t>中国式现代化</w:t>
      </w:r>
    </w:p>
    <w:p w14:paraId="3FF7FC56" w14:textId="77777777" w:rsidR="00856FF0" w:rsidRDefault="00382659" w:rsidP="00382659">
      <w:pPr>
        <w:snapToGrid w:val="0"/>
        <w:spacing w:after="240" w:line="288" w:lineRule="auto"/>
        <w:rPr>
          <w:szCs w:val="22"/>
        </w:rPr>
      </w:pPr>
      <w:r w:rsidRPr="00382659">
        <w:rPr>
          <w:rFonts w:hint="eastAsia"/>
          <w:szCs w:val="22"/>
        </w:rPr>
        <w:t>中国用几十年时间走完了西方发达国家几百年走过的工业化历程，创造了经济快速发展和社会长期稳定的奇迹</w:t>
      </w:r>
      <w:r w:rsidR="00856FF0">
        <w:rPr>
          <w:rFonts w:hint="eastAsia"/>
          <w:szCs w:val="22"/>
        </w:rPr>
        <w:t>，这当中离不开中国共产党的正确领导和中国人民的顽强拼搏。</w:t>
      </w:r>
    </w:p>
    <w:p w14:paraId="7C5635E0" w14:textId="5E7626FC" w:rsidR="00382659" w:rsidRPr="00382659" w:rsidRDefault="00382659" w:rsidP="00A70166">
      <w:pPr>
        <w:snapToGrid w:val="0"/>
        <w:spacing w:after="240" w:line="288" w:lineRule="auto"/>
        <w:rPr>
          <w:rFonts w:hint="eastAsia"/>
          <w:szCs w:val="22"/>
        </w:rPr>
      </w:pPr>
      <w:r w:rsidRPr="00382659">
        <w:rPr>
          <w:rFonts w:hint="eastAsia"/>
          <w:szCs w:val="22"/>
        </w:rPr>
        <w:t>中国的发展成就离不开党的坚强领导。改革开放以来，中国共产党坚持以经济建设为中心，推进市场化改革和对外开放，通过一系列政策措施，释放了巨大的生产力，推动了经济的快速发展。</w:t>
      </w:r>
      <w:r w:rsidR="00A70166" w:rsidRPr="00382659">
        <w:rPr>
          <w:rFonts w:hint="eastAsia"/>
          <w:szCs w:val="22"/>
        </w:rPr>
        <w:t>中国共产党始终坚持马克思主义基本原理，</w:t>
      </w:r>
      <w:r w:rsidR="00A70166">
        <w:rPr>
          <w:rFonts w:hint="eastAsia"/>
          <w:szCs w:val="22"/>
        </w:rPr>
        <w:t>因地制宜</w:t>
      </w:r>
      <w:r w:rsidR="00A70166" w:rsidRPr="00382659">
        <w:rPr>
          <w:rFonts w:hint="eastAsia"/>
          <w:szCs w:val="22"/>
        </w:rPr>
        <w:t>，</w:t>
      </w:r>
      <w:r w:rsidR="00A70166">
        <w:rPr>
          <w:rFonts w:hint="eastAsia"/>
          <w:szCs w:val="22"/>
        </w:rPr>
        <w:t>依据中国国情将马克思主义中国化，</w:t>
      </w:r>
      <w:r w:rsidRPr="00382659">
        <w:rPr>
          <w:rFonts w:hint="eastAsia"/>
          <w:szCs w:val="22"/>
        </w:rPr>
        <w:t>始终坚持走符合自身国情的发展道路，</w:t>
      </w:r>
      <w:r w:rsidR="00A70166">
        <w:rPr>
          <w:rFonts w:hint="eastAsia"/>
          <w:szCs w:val="22"/>
        </w:rPr>
        <w:t>即</w:t>
      </w:r>
      <w:r w:rsidRPr="00382659">
        <w:rPr>
          <w:rFonts w:hint="eastAsia"/>
          <w:szCs w:val="22"/>
        </w:rPr>
        <w:t>经济发展和社会稳定并重，通过政府的有力调控，保持了经济的持续快速增长。</w:t>
      </w:r>
      <w:r w:rsidR="00A70166">
        <w:rPr>
          <w:rFonts w:hint="eastAsia"/>
          <w:szCs w:val="22"/>
        </w:rPr>
        <w:t>中国共产党</w:t>
      </w:r>
      <w:r w:rsidRPr="00382659">
        <w:rPr>
          <w:rFonts w:hint="eastAsia"/>
          <w:szCs w:val="22"/>
        </w:rPr>
        <w:t>注重社会公平，通过扶贫开发、教育普及、医疗保障等措施，提升了人民的生活水平，促进了社会和谐稳定。</w:t>
      </w:r>
    </w:p>
    <w:p w14:paraId="4F844F73" w14:textId="36AE07B2" w:rsidR="00382659" w:rsidRPr="00382659" w:rsidRDefault="00363C56" w:rsidP="00382659">
      <w:pPr>
        <w:snapToGrid w:val="0"/>
        <w:spacing w:after="240" w:line="288" w:lineRule="auto"/>
        <w:rPr>
          <w:szCs w:val="22"/>
        </w:rPr>
      </w:pPr>
      <w:r w:rsidRPr="00382659">
        <w:rPr>
          <w:rFonts w:hint="eastAsia"/>
          <w:szCs w:val="22"/>
        </w:rPr>
        <w:t>中国的发展成就离不开</w:t>
      </w:r>
      <w:r>
        <w:rPr>
          <w:rFonts w:hint="eastAsia"/>
          <w:szCs w:val="22"/>
        </w:rPr>
        <w:t>中国人民顽强探索的大智慧。</w:t>
      </w:r>
      <w:r w:rsidR="00382659" w:rsidRPr="00382659">
        <w:rPr>
          <w:rFonts w:hint="eastAsia"/>
          <w:szCs w:val="22"/>
        </w:rPr>
        <w:t>中国在推进工业化的过程中，注重科技创新和产业升级。通过加大科研投入，推动自主创新，提升了国家的科技竞争力。在信息技术、新能源、人工智能等领域，中国培育了新的经济增长点，推动了产业的转型升级</w:t>
      </w:r>
      <w:r>
        <w:rPr>
          <w:rFonts w:hint="eastAsia"/>
          <w:szCs w:val="22"/>
        </w:rPr>
        <w:t>，真正实现了“弯道超车”</w:t>
      </w:r>
      <w:r w:rsidR="00382659" w:rsidRPr="00382659">
        <w:rPr>
          <w:rFonts w:hint="eastAsia"/>
          <w:szCs w:val="22"/>
        </w:rPr>
        <w:t>。</w:t>
      </w:r>
      <w:r>
        <w:rPr>
          <w:rFonts w:hint="eastAsia"/>
          <w:szCs w:val="22"/>
        </w:rPr>
        <w:t>同时，</w:t>
      </w:r>
      <w:r w:rsidR="00382659" w:rsidRPr="00382659">
        <w:rPr>
          <w:rFonts w:hint="eastAsia"/>
          <w:szCs w:val="22"/>
        </w:rPr>
        <w:t>中国</w:t>
      </w:r>
      <w:r>
        <w:rPr>
          <w:rFonts w:hint="eastAsia"/>
          <w:szCs w:val="22"/>
        </w:rPr>
        <w:t>人民积极</w:t>
      </w:r>
      <w:proofErr w:type="gramStart"/>
      <w:r>
        <w:rPr>
          <w:rFonts w:hint="eastAsia"/>
          <w:szCs w:val="22"/>
        </w:rPr>
        <w:t>践行</w:t>
      </w:r>
      <w:proofErr w:type="gramEnd"/>
      <w:r>
        <w:rPr>
          <w:rFonts w:hint="eastAsia"/>
          <w:szCs w:val="22"/>
        </w:rPr>
        <w:t>“以和为贵”的智慧，打造“人类命运共同体”，</w:t>
      </w:r>
      <w:r w:rsidR="00382659" w:rsidRPr="00382659">
        <w:rPr>
          <w:rFonts w:hint="eastAsia"/>
          <w:szCs w:val="22"/>
        </w:rPr>
        <w:t>融入全球经济，参与国际分工，通过吸引外资、扩大出口，推动了经济的快速增长。中国通过参与国际经济治理，提升了在全球经济体系中的地位和影响力。对外开放不仅促进了经济的发展，也带动了社会的进步和文化的交流。</w:t>
      </w:r>
    </w:p>
    <w:p w14:paraId="083DB363" w14:textId="21E8D25C" w:rsidR="006C4A38" w:rsidRDefault="00382659" w:rsidP="00382659">
      <w:pPr>
        <w:snapToGrid w:val="0"/>
        <w:spacing w:after="240" w:line="288" w:lineRule="auto"/>
        <w:rPr>
          <w:szCs w:val="22"/>
        </w:rPr>
      </w:pPr>
      <w:r w:rsidRPr="00382659">
        <w:rPr>
          <w:rFonts w:hint="eastAsia"/>
          <w:szCs w:val="22"/>
        </w:rPr>
        <w:t>总之，中国取得的发展成就离不开党的坚强领导、中国特色的发展道路、科技创新和开放政策的支持。这些因素共同作用，推动了中国经济的快速发展和社会的长期稳定。中国的发展经验也为其他发展中国家提供了有益的借鉴，展示了不同于西方模式的现代化道路。</w:t>
      </w:r>
    </w:p>
    <w:p w14:paraId="55A3F91F" w14:textId="77777777" w:rsidR="00BB312D" w:rsidRDefault="00BB312D" w:rsidP="00382659">
      <w:pPr>
        <w:snapToGrid w:val="0"/>
        <w:spacing w:after="240" w:line="288" w:lineRule="auto"/>
        <w:rPr>
          <w:szCs w:val="22"/>
        </w:rPr>
      </w:pPr>
    </w:p>
    <w:p w14:paraId="1EFE626B" w14:textId="53FBCF2E" w:rsidR="00BB312D" w:rsidRPr="00BB312D" w:rsidRDefault="003F5428" w:rsidP="00BB312D">
      <w:pPr>
        <w:snapToGrid w:val="0"/>
        <w:spacing w:after="240" w:line="288" w:lineRule="auto"/>
        <w:ind w:firstLine="0"/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文化</w:t>
      </w:r>
      <w:r w:rsidR="00BB312D" w:rsidRPr="00BB312D">
        <w:rPr>
          <w:rFonts w:hint="eastAsia"/>
          <w:b/>
          <w:bCs/>
          <w:sz w:val="24"/>
        </w:rPr>
        <w:t>建设</w:t>
      </w:r>
    </w:p>
    <w:p w14:paraId="1A6BB8F0" w14:textId="77777777" w:rsidR="003F5428" w:rsidRDefault="003F5428" w:rsidP="003F5428">
      <w:pPr>
        <w:snapToGrid w:val="0"/>
        <w:spacing w:line="288" w:lineRule="auto"/>
        <w:rPr>
          <w:szCs w:val="22"/>
        </w:rPr>
      </w:pPr>
      <w:r>
        <w:rPr>
          <w:rFonts w:hint="eastAsia"/>
          <w:szCs w:val="22"/>
        </w:rPr>
        <w:t>我国社会当前的主要矛盾是</w:t>
      </w:r>
      <w:r w:rsidRPr="003F5428">
        <w:rPr>
          <w:rFonts w:hint="eastAsia"/>
          <w:szCs w:val="22"/>
        </w:rPr>
        <w:t>人民对美好生活的向往和不平衡不充分发展之间的矛盾</w:t>
      </w:r>
      <w:r>
        <w:rPr>
          <w:rFonts w:hint="eastAsia"/>
          <w:szCs w:val="22"/>
        </w:rPr>
        <w:t>，这其中就包括有关文化建设方面的不平衡与不充分。</w:t>
      </w:r>
    </w:p>
    <w:p w14:paraId="71A23A96" w14:textId="07EFA997" w:rsidR="003F5428" w:rsidRPr="003F5428" w:rsidRDefault="003F5428" w:rsidP="00F65113">
      <w:pPr>
        <w:snapToGrid w:val="0"/>
        <w:spacing w:line="288" w:lineRule="auto"/>
        <w:rPr>
          <w:rFonts w:hint="eastAsia"/>
          <w:szCs w:val="22"/>
        </w:rPr>
      </w:pPr>
      <w:r>
        <w:rPr>
          <w:rFonts w:hint="eastAsia"/>
          <w:szCs w:val="22"/>
        </w:rPr>
        <w:t>首先，</w:t>
      </w:r>
      <w:r w:rsidRPr="003F5428">
        <w:rPr>
          <w:rFonts w:hint="eastAsia"/>
          <w:szCs w:val="22"/>
        </w:rPr>
        <w:t>尽管中国文化历史悠久、博大精深，但在现代化进程中，年轻一代对本民族文化的认同感和自信心不足，盲目崇拜西方文化，导致</w:t>
      </w:r>
      <w:r>
        <w:rPr>
          <w:rFonts w:hint="eastAsia"/>
          <w:szCs w:val="22"/>
        </w:rPr>
        <w:t>一定程度上的</w:t>
      </w:r>
      <w:r w:rsidRPr="003F5428">
        <w:rPr>
          <w:rFonts w:hint="eastAsia"/>
          <w:szCs w:val="22"/>
        </w:rPr>
        <w:t>文化自卑心理。</w:t>
      </w:r>
      <w:r>
        <w:rPr>
          <w:rFonts w:hint="eastAsia"/>
          <w:szCs w:val="22"/>
        </w:rPr>
        <w:t>随之而来的是</w:t>
      </w:r>
      <w:r w:rsidRPr="003F5428">
        <w:rPr>
          <w:rFonts w:hint="eastAsia"/>
          <w:szCs w:val="22"/>
        </w:rPr>
        <w:t>大量地方特色文化、少数民族文化和传统文化面临消失的风险，文化多样性得不到有效保护和传承。这种现象不仅削弱了中华文化的影响力，也影响了民族凝聚力。</w:t>
      </w:r>
      <w:r w:rsidR="00F65113">
        <w:rPr>
          <w:rFonts w:hint="eastAsia"/>
          <w:szCs w:val="22"/>
        </w:rPr>
        <w:t>其次</w:t>
      </w:r>
      <w:r>
        <w:rPr>
          <w:rFonts w:hint="eastAsia"/>
          <w:szCs w:val="22"/>
        </w:rPr>
        <w:t>，新中国成立以来，</w:t>
      </w:r>
      <w:r w:rsidRPr="003F5428">
        <w:rPr>
          <w:rFonts w:hint="eastAsia"/>
          <w:szCs w:val="22"/>
        </w:rPr>
        <w:t>中国的文化产业</w:t>
      </w:r>
      <w:r w:rsidR="00F65113">
        <w:rPr>
          <w:rFonts w:hint="eastAsia"/>
          <w:szCs w:val="22"/>
        </w:rPr>
        <w:t>虽</w:t>
      </w:r>
      <w:r w:rsidRPr="003F5428">
        <w:rPr>
          <w:rFonts w:hint="eastAsia"/>
          <w:szCs w:val="22"/>
        </w:rPr>
        <w:t>在整体上取得了快速发展，但地区之间、城乡之间的发展不平衡问题依然存在。经济发达地区的文化产业较为繁荣，而欠发达地区的文化资源开发和利用不足，文化发展差距明显。</w:t>
      </w:r>
      <w:r w:rsidR="00F65113">
        <w:rPr>
          <w:rFonts w:hint="eastAsia"/>
          <w:szCs w:val="22"/>
        </w:rPr>
        <w:t>此外</w:t>
      </w:r>
      <w:r w:rsidR="009D4C54">
        <w:rPr>
          <w:rFonts w:hint="eastAsia"/>
          <w:szCs w:val="22"/>
        </w:rPr>
        <w:t>，</w:t>
      </w:r>
      <w:r w:rsidRPr="003F5428">
        <w:rPr>
          <w:rFonts w:hint="eastAsia"/>
          <w:szCs w:val="22"/>
        </w:rPr>
        <w:t>尽管互联网和新媒体的兴起为文化传播提供了新的渠道，但优质文化内容的传播仍然面临诸多障碍。</w:t>
      </w:r>
      <w:r>
        <w:rPr>
          <w:rFonts w:hint="eastAsia"/>
          <w:szCs w:val="22"/>
        </w:rPr>
        <w:t>自媒体时代，</w:t>
      </w:r>
      <w:r w:rsidRPr="003F5428">
        <w:rPr>
          <w:rFonts w:hint="eastAsia"/>
          <w:szCs w:val="22"/>
        </w:rPr>
        <w:t>一些文化作品存在低俗、庸俗的问题，影响社会风气</w:t>
      </w:r>
      <w:r w:rsidR="009D4C54">
        <w:rPr>
          <w:rFonts w:hint="eastAsia"/>
          <w:szCs w:val="22"/>
        </w:rPr>
        <w:t>，而</w:t>
      </w:r>
      <w:r w:rsidR="009D4C54" w:rsidRPr="003F5428">
        <w:rPr>
          <w:rFonts w:hint="eastAsia"/>
          <w:szCs w:val="22"/>
        </w:rPr>
        <w:t>一些优秀的传统文化和当代文化作品由于缺乏有效的传播途径，难以广泛普及。</w:t>
      </w:r>
    </w:p>
    <w:p w14:paraId="70D07C68" w14:textId="625E3933" w:rsidR="003F5428" w:rsidRPr="00273F94" w:rsidRDefault="00273F94" w:rsidP="003F5428">
      <w:pPr>
        <w:snapToGrid w:val="0"/>
        <w:spacing w:line="288" w:lineRule="auto"/>
        <w:rPr>
          <w:rFonts w:hint="eastAsia"/>
          <w:szCs w:val="22"/>
        </w:rPr>
      </w:pPr>
      <w:r>
        <w:rPr>
          <w:rFonts w:hint="eastAsia"/>
          <w:szCs w:val="22"/>
        </w:rPr>
        <w:t>究其原因，一方面，市场经济的</w:t>
      </w:r>
      <w:r w:rsidR="003F5428" w:rsidRPr="003F5428">
        <w:rPr>
          <w:rFonts w:hint="eastAsia"/>
          <w:szCs w:val="22"/>
        </w:rPr>
        <w:t>文化产业的发展追求经济利益的最大化，导致部分文化产品内容浅薄、娱乐化，忽视了文化的社会功能和精神内涵。过度的商业化使得文化产业缺乏应有的社会责任感和文化使命感。尽管国家对文化产业给予了高度重视，但在实际操作中，一些</w:t>
      </w:r>
      <w:r w:rsidR="003F5428" w:rsidRPr="003F5428">
        <w:rPr>
          <w:rFonts w:hint="eastAsia"/>
          <w:szCs w:val="22"/>
        </w:rPr>
        <w:lastRenderedPageBreak/>
        <w:t>政策措施落实不到位，资金投入、人才培养和基础设施建设等方面仍有不足</w:t>
      </w:r>
      <w:r>
        <w:rPr>
          <w:rFonts w:hint="eastAsia"/>
          <w:szCs w:val="22"/>
        </w:rPr>
        <w:t>，</w:t>
      </w:r>
      <w:r w:rsidRPr="003F5428">
        <w:rPr>
          <w:rFonts w:hint="eastAsia"/>
          <w:szCs w:val="22"/>
        </w:rPr>
        <w:t>文化产业链条的不完善</w:t>
      </w:r>
      <w:r>
        <w:rPr>
          <w:rFonts w:hint="eastAsia"/>
          <w:szCs w:val="22"/>
        </w:rPr>
        <w:t>，</w:t>
      </w:r>
      <w:r w:rsidRPr="003F5428">
        <w:rPr>
          <w:rFonts w:hint="eastAsia"/>
          <w:szCs w:val="22"/>
        </w:rPr>
        <w:t>文化资源的开发和利用不足</w:t>
      </w:r>
      <w:r>
        <w:rPr>
          <w:rFonts w:hint="eastAsia"/>
          <w:szCs w:val="22"/>
        </w:rPr>
        <w:t>，没有形成产业优势</w:t>
      </w:r>
      <w:r w:rsidRPr="003F5428">
        <w:rPr>
          <w:rFonts w:hint="eastAsia"/>
          <w:szCs w:val="22"/>
        </w:rPr>
        <w:t>。</w:t>
      </w:r>
    </w:p>
    <w:p w14:paraId="5F95DE4B" w14:textId="17BB6FA6" w:rsidR="003F5428" w:rsidRPr="003F5428" w:rsidRDefault="00273F94" w:rsidP="003F5428">
      <w:pPr>
        <w:snapToGrid w:val="0"/>
        <w:spacing w:line="288" w:lineRule="auto"/>
        <w:rPr>
          <w:rFonts w:hint="eastAsia"/>
          <w:szCs w:val="22"/>
        </w:rPr>
      </w:pPr>
      <w:r>
        <w:rPr>
          <w:rFonts w:hint="eastAsia"/>
          <w:szCs w:val="22"/>
        </w:rPr>
        <w:t>另一方面，</w:t>
      </w:r>
      <w:r w:rsidR="003F5428" w:rsidRPr="003F5428">
        <w:rPr>
          <w:rFonts w:hint="eastAsia"/>
          <w:szCs w:val="22"/>
        </w:rPr>
        <w:t>学校教育和家庭教育在文化传承方面的作用未能充分发挥。传统文化教育缺乏系统性和连贯性，文化传承的主体责任未能有效落实，年轻一代对本民族文化了解不足、认同感不强。同时</w:t>
      </w:r>
      <w:r w:rsidRPr="003F5428">
        <w:rPr>
          <w:rFonts w:hint="eastAsia"/>
          <w:szCs w:val="22"/>
        </w:rPr>
        <w:t>传播方式更加先进、多样</w:t>
      </w:r>
      <w:r>
        <w:rPr>
          <w:rFonts w:hint="eastAsia"/>
          <w:szCs w:val="22"/>
        </w:rPr>
        <w:t>的</w:t>
      </w:r>
      <w:r w:rsidR="003F5428" w:rsidRPr="003F5428">
        <w:rPr>
          <w:rFonts w:hint="eastAsia"/>
          <w:szCs w:val="22"/>
        </w:rPr>
        <w:t>外来文化</w:t>
      </w:r>
      <w:r>
        <w:rPr>
          <w:rFonts w:hint="eastAsia"/>
          <w:szCs w:val="22"/>
        </w:rPr>
        <w:t>不断</w:t>
      </w:r>
      <w:r w:rsidR="003F5428" w:rsidRPr="003F5428">
        <w:rPr>
          <w:rFonts w:hint="eastAsia"/>
          <w:szCs w:val="22"/>
        </w:rPr>
        <w:t>强势冲击本土文化</w:t>
      </w:r>
      <w:r>
        <w:rPr>
          <w:rFonts w:hint="eastAsia"/>
          <w:szCs w:val="22"/>
        </w:rPr>
        <w:t>，使得本土文化</w:t>
      </w:r>
      <w:r w:rsidR="003F5428" w:rsidRPr="003F5428">
        <w:rPr>
          <w:rFonts w:hint="eastAsia"/>
          <w:szCs w:val="22"/>
        </w:rPr>
        <w:t>在竞争中处于劣势，部分国民产生了文化自卑感和盲目崇拜现象。</w:t>
      </w:r>
    </w:p>
    <w:p w14:paraId="6826A29C" w14:textId="77777777" w:rsidR="006C4A38" w:rsidRPr="009B7ECC" w:rsidRDefault="006C4A38" w:rsidP="009B7ECC">
      <w:pPr>
        <w:shd w:val="clear" w:color="auto" w:fill="E7E6E6" w:themeFill="background2"/>
        <w:snapToGrid w:val="0"/>
        <w:spacing w:line="288" w:lineRule="auto"/>
        <w:ind w:firstLine="0"/>
        <w:rPr>
          <w:rFonts w:eastAsia="华文中宋"/>
          <w:szCs w:val="22"/>
        </w:rPr>
      </w:pPr>
      <w:r w:rsidRPr="009B7ECC">
        <w:rPr>
          <w:rFonts w:eastAsia="华文中宋"/>
          <w:szCs w:val="22"/>
        </w:rPr>
        <w:t>二、读书报告（</w:t>
      </w:r>
      <w:r w:rsidR="00071AD3" w:rsidRPr="009B7ECC">
        <w:rPr>
          <w:rFonts w:eastAsia="华文中宋"/>
          <w:szCs w:val="22"/>
        </w:rPr>
        <w:t>篇幅</w:t>
      </w:r>
      <w:r w:rsidR="00071AD3" w:rsidRPr="009B7ECC">
        <w:rPr>
          <w:rFonts w:eastAsia="华文中宋"/>
          <w:szCs w:val="22"/>
        </w:rPr>
        <w:t>2000~2,500</w:t>
      </w:r>
      <w:r w:rsidR="00071AD3" w:rsidRPr="009B7ECC">
        <w:rPr>
          <w:rFonts w:eastAsia="华文中宋"/>
          <w:szCs w:val="22"/>
        </w:rPr>
        <w:t>字为宜</w:t>
      </w:r>
      <w:r w:rsidRPr="009B7ECC">
        <w:rPr>
          <w:rFonts w:eastAsia="华文中宋"/>
          <w:szCs w:val="22"/>
        </w:rPr>
        <w:t>）</w:t>
      </w:r>
    </w:p>
    <w:p w14:paraId="2D391AA8" w14:textId="77777777" w:rsidR="006C4A38" w:rsidRDefault="006C4A38" w:rsidP="0084081D">
      <w:pPr>
        <w:snapToGrid w:val="0"/>
        <w:spacing w:line="288" w:lineRule="auto"/>
        <w:ind w:firstLine="0"/>
        <w:rPr>
          <w:szCs w:val="22"/>
        </w:rPr>
      </w:pPr>
      <w:r w:rsidRPr="009B7ECC">
        <w:rPr>
          <w:szCs w:val="22"/>
        </w:rPr>
        <w:t>答：</w:t>
      </w:r>
    </w:p>
    <w:p w14:paraId="4262BBA6" w14:textId="3A2CC306" w:rsidR="00FC195F" w:rsidRPr="00FC195F" w:rsidRDefault="00FC195F" w:rsidP="00FC195F">
      <w:pPr>
        <w:snapToGrid w:val="0"/>
        <w:spacing w:line="288" w:lineRule="auto"/>
        <w:ind w:firstLine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</w:t>
      </w:r>
      <w:r w:rsidRPr="00FC195F">
        <w:rPr>
          <w:rFonts w:hint="eastAsia"/>
          <w:sz w:val="28"/>
          <w:szCs w:val="28"/>
        </w:rPr>
        <w:t>《习近平的七年知青岁月》</w:t>
      </w:r>
      <w:r>
        <w:rPr>
          <w:rFonts w:hint="eastAsia"/>
          <w:sz w:val="28"/>
          <w:szCs w:val="28"/>
        </w:rPr>
        <w:t>有感</w:t>
      </w:r>
    </w:p>
    <w:p w14:paraId="352C09CB" w14:textId="7C31DD2B" w:rsidR="00AB7470" w:rsidRDefault="00AB7470" w:rsidP="00AB7470">
      <w:pPr>
        <w:snapToGrid w:val="0"/>
        <w:spacing w:line="288" w:lineRule="auto"/>
        <w:rPr>
          <w:szCs w:val="22"/>
        </w:rPr>
      </w:pPr>
      <w:r w:rsidRPr="00AB7470">
        <w:rPr>
          <w:rFonts w:hint="eastAsia"/>
          <w:szCs w:val="22"/>
        </w:rPr>
        <w:t>人生历程中的差距，除了不同客观环境</w:t>
      </w:r>
      <w:r w:rsidR="006506BD">
        <w:rPr>
          <w:rFonts w:hint="eastAsia"/>
          <w:szCs w:val="22"/>
        </w:rPr>
        <w:t>与</w:t>
      </w:r>
      <w:r w:rsidRPr="00AB7470">
        <w:rPr>
          <w:rFonts w:hint="eastAsia"/>
          <w:szCs w:val="22"/>
        </w:rPr>
        <w:t>客观条件影响外，与青年时代的</w:t>
      </w:r>
      <w:r w:rsidR="006506BD">
        <w:rPr>
          <w:rFonts w:hint="eastAsia"/>
          <w:szCs w:val="22"/>
        </w:rPr>
        <w:t>经历</w:t>
      </w:r>
      <w:r w:rsidRPr="00AB7470">
        <w:rPr>
          <w:rFonts w:hint="eastAsia"/>
          <w:szCs w:val="22"/>
        </w:rPr>
        <w:t>直接相关</w:t>
      </w:r>
      <w:r w:rsidR="006506BD">
        <w:rPr>
          <w:rFonts w:hint="eastAsia"/>
          <w:szCs w:val="22"/>
        </w:rPr>
        <w:t>，青年时期是一个人人生观、价值观、世界观形成的关键阶段。</w:t>
      </w:r>
      <w:r w:rsidRPr="00AB7470">
        <w:rPr>
          <w:rFonts w:hint="eastAsia"/>
          <w:szCs w:val="22"/>
        </w:rPr>
        <w:t>习近平</w:t>
      </w:r>
      <w:r w:rsidR="006506BD">
        <w:rPr>
          <w:rFonts w:hint="eastAsia"/>
          <w:szCs w:val="22"/>
        </w:rPr>
        <w:t>总书记</w:t>
      </w:r>
      <w:r w:rsidRPr="00AB7470">
        <w:rPr>
          <w:rFonts w:hint="eastAsia"/>
          <w:szCs w:val="22"/>
        </w:rPr>
        <w:t>之所以</w:t>
      </w:r>
      <w:r w:rsidR="006506BD">
        <w:rPr>
          <w:rFonts w:hint="eastAsia"/>
          <w:szCs w:val="22"/>
        </w:rPr>
        <w:t>可以成</w:t>
      </w:r>
      <w:r w:rsidRPr="00AB7470">
        <w:rPr>
          <w:rFonts w:hint="eastAsia"/>
          <w:szCs w:val="22"/>
        </w:rPr>
        <w:t>为全党的核心</w:t>
      </w:r>
      <w:r w:rsidR="006506BD">
        <w:rPr>
          <w:rFonts w:hint="eastAsia"/>
          <w:szCs w:val="22"/>
        </w:rPr>
        <w:t>、全心全意为人民服务</w:t>
      </w:r>
      <w:r w:rsidRPr="00AB7470">
        <w:rPr>
          <w:rFonts w:hint="eastAsia"/>
          <w:szCs w:val="22"/>
        </w:rPr>
        <w:t>，与他</w:t>
      </w:r>
      <w:r w:rsidR="006506BD">
        <w:rPr>
          <w:rFonts w:hint="eastAsia"/>
          <w:szCs w:val="22"/>
        </w:rPr>
        <w:t>青年时期</w:t>
      </w:r>
      <w:r w:rsidRPr="00AB7470">
        <w:rPr>
          <w:rFonts w:hint="eastAsia"/>
          <w:szCs w:val="22"/>
        </w:rPr>
        <w:t>在陕北延安梁家河</w:t>
      </w:r>
      <w:r w:rsidR="006506BD">
        <w:rPr>
          <w:rFonts w:hint="eastAsia"/>
          <w:szCs w:val="22"/>
        </w:rPr>
        <w:t>七年的</w:t>
      </w:r>
      <w:r w:rsidRPr="00AB7470">
        <w:rPr>
          <w:rFonts w:hint="eastAsia"/>
          <w:szCs w:val="22"/>
        </w:rPr>
        <w:t>艰辛</w:t>
      </w:r>
      <w:proofErr w:type="gramStart"/>
      <w:r w:rsidRPr="00AB7470">
        <w:rPr>
          <w:rFonts w:hint="eastAsia"/>
          <w:szCs w:val="22"/>
        </w:rPr>
        <w:t>磨炼</w:t>
      </w:r>
      <w:proofErr w:type="gramEnd"/>
      <w:r w:rsidRPr="00AB7470">
        <w:rPr>
          <w:rFonts w:hint="eastAsia"/>
          <w:szCs w:val="22"/>
        </w:rPr>
        <w:t>、积极努力密切相关。读完</w:t>
      </w:r>
      <w:bookmarkStart w:id="0" w:name="_Hlk170046262"/>
      <w:r w:rsidRPr="00AB7470">
        <w:rPr>
          <w:rFonts w:hint="eastAsia"/>
          <w:szCs w:val="22"/>
        </w:rPr>
        <w:t>《习近平的七年知青岁月》</w:t>
      </w:r>
      <w:bookmarkEnd w:id="0"/>
      <w:r w:rsidRPr="00AB7470">
        <w:rPr>
          <w:rFonts w:hint="eastAsia"/>
          <w:szCs w:val="22"/>
        </w:rPr>
        <w:t>，</w:t>
      </w:r>
      <w:r w:rsidR="006506BD">
        <w:rPr>
          <w:rFonts w:hint="eastAsia"/>
          <w:szCs w:val="22"/>
        </w:rPr>
        <w:t>我感慨颇深</w:t>
      </w:r>
      <w:r w:rsidR="0078589B">
        <w:rPr>
          <w:rFonts w:hint="eastAsia"/>
          <w:szCs w:val="22"/>
        </w:rPr>
        <w:t>，深感脱贫攻坚的必要</w:t>
      </w:r>
      <w:r w:rsidR="006506BD">
        <w:rPr>
          <w:rFonts w:hint="eastAsia"/>
          <w:szCs w:val="22"/>
        </w:rPr>
        <w:t>，</w:t>
      </w:r>
      <w:r w:rsidR="006506BD">
        <w:rPr>
          <w:rFonts w:hint="eastAsia"/>
          <w:szCs w:val="22"/>
        </w:rPr>
        <w:t>深感人生历练的重要</w:t>
      </w:r>
      <w:r w:rsidR="00BD2140">
        <w:rPr>
          <w:rFonts w:hint="eastAsia"/>
          <w:szCs w:val="22"/>
        </w:rPr>
        <w:t>。</w:t>
      </w:r>
    </w:p>
    <w:p w14:paraId="7FA73574" w14:textId="0696EFE2" w:rsidR="00CC4C89" w:rsidRDefault="005340CC" w:rsidP="00FF2FE0">
      <w:pPr>
        <w:snapToGrid w:val="0"/>
        <w:spacing w:line="288" w:lineRule="auto"/>
        <w:rPr>
          <w:szCs w:val="22"/>
        </w:rPr>
      </w:pPr>
      <w:r>
        <w:rPr>
          <w:rFonts w:hint="eastAsia"/>
          <w:szCs w:val="22"/>
        </w:rPr>
        <w:t>习总书记真正</w:t>
      </w:r>
      <w:proofErr w:type="gramStart"/>
      <w:r>
        <w:rPr>
          <w:rFonts w:hint="eastAsia"/>
          <w:szCs w:val="22"/>
        </w:rPr>
        <w:t>践行</w:t>
      </w:r>
      <w:proofErr w:type="gramEnd"/>
      <w:r>
        <w:rPr>
          <w:rFonts w:hint="eastAsia"/>
          <w:szCs w:val="22"/>
        </w:rPr>
        <w:t>了从群众中来，到群众中去的箴言。脱贫攻坚前，在广袤的中国大地上，存在着大量挣扎于温饱线下的农民，他们食不果腹、衣不蔽体，生存环境极其恶劣。</w:t>
      </w:r>
      <w:r w:rsidR="00C74357">
        <w:rPr>
          <w:rFonts w:hint="eastAsia"/>
          <w:szCs w:val="22"/>
        </w:rPr>
        <w:t>总书记</w:t>
      </w:r>
      <w:r w:rsidR="00FF2FE0" w:rsidRPr="00AB7470">
        <w:rPr>
          <w:rFonts w:hint="eastAsia"/>
          <w:szCs w:val="22"/>
        </w:rPr>
        <w:t>到梁家河</w:t>
      </w:r>
      <w:r w:rsidR="00FF2FE0">
        <w:rPr>
          <w:rFonts w:hint="eastAsia"/>
          <w:szCs w:val="22"/>
        </w:rPr>
        <w:t>当知青</w:t>
      </w:r>
      <w:r w:rsidR="00FF2FE0" w:rsidRPr="00AB7470">
        <w:rPr>
          <w:rFonts w:hint="eastAsia"/>
          <w:szCs w:val="22"/>
        </w:rPr>
        <w:t>，一开始要过四关：跳蚤关、饮食关、劳动关、思想关。</w:t>
      </w:r>
      <w:r>
        <w:rPr>
          <w:rFonts w:hint="eastAsia"/>
          <w:szCs w:val="22"/>
        </w:rPr>
        <w:t>雷榕生在《</w:t>
      </w:r>
      <w:r w:rsidR="00AF4368" w:rsidRPr="00AF4368">
        <w:rPr>
          <w:rFonts w:hint="eastAsia"/>
          <w:szCs w:val="22"/>
        </w:rPr>
        <w:t>近平把自己看作黄土地的一部分</w:t>
      </w:r>
      <w:r>
        <w:rPr>
          <w:rFonts w:hint="eastAsia"/>
          <w:szCs w:val="22"/>
        </w:rPr>
        <w:t>》中回忆</w:t>
      </w:r>
      <w:r w:rsidR="00AF4368">
        <w:rPr>
          <w:rFonts w:hint="eastAsia"/>
          <w:szCs w:val="22"/>
        </w:rPr>
        <w:t>到，</w:t>
      </w:r>
      <w:r>
        <w:rPr>
          <w:rFonts w:hint="eastAsia"/>
          <w:szCs w:val="22"/>
        </w:rPr>
        <w:t>“</w:t>
      </w:r>
      <w:r w:rsidR="00A93AF6" w:rsidRPr="00A93AF6">
        <w:rPr>
          <w:rFonts w:hint="eastAsia"/>
          <w:szCs w:val="22"/>
        </w:rPr>
        <w:t>农村过</w:t>
      </w:r>
      <w:r w:rsidR="00647F26">
        <w:rPr>
          <w:rFonts w:hint="eastAsia"/>
          <w:szCs w:val="22"/>
        </w:rPr>
        <w:t>‘</w:t>
      </w:r>
      <w:r w:rsidR="00A93AF6" w:rsidRPr="00A93AF6">
        <w:rPr>
          <w:rFonts w:hint="eastAsia"/>
          <w:szCs w:val="22"/>
        </w:rPr>
        <w:t>四关</w:t>
      </w:r>
      <w:r w:rsidR="00647F26">
        <w:rPr>
          <w:rFonts w:hint="eastAsia"/>
          <w:szCs w:val="22"/>
        </w:rPr>
        <w:t>’</w:t>
      </w:r>
      <w:r w:rsidR="00A93AF6" w:rsidRPr="00A93AF6">
        <w:rPr>
          <w:rFonts w:hint="eastAsia"/>
          <w:szCs w:val="22"/>
        </w:rPr>
        <w:t>，实在不易。先说</w:t>
      </w:r>
      <w:r w:rsidR="00647F26">
        <w:rPr>
          <w:rFonts w:hint="eastAsia"/>
          <w:szCs w:val="22"/>
        </w:rPr>
        <w:t>‘</w:t>
      </w:r>
      <w:r w:rsidR="00A93AF6" w:rsidRPr="00A93AF6">
        <w:rPr>
          <w:rFonts w:hint="eastAsia"/>
          <w:szCs w:val="22"/>
        </w:rPr>
        <w:t>跳蚤关</w:t>
      </w:r>
      <w:r w:rsidR="00647F26">
        <w:rPr>
          <w:rFonts w:hint="eastAsia"/>
          <w:szCs w:val="22"/>
        </w:rPr>
        <w:t>’</w:t>
      </w:r>
      <w:r w:rsidR="00A93AF6">
        <w:rPr>
          <w:rFonts w:hint="eastAsia"/>
          <w:szCs w:val="22"/>
        </w:rPr>
        <w:t>……</w:t>
      </w:r>
      <w:r w:rsidRPr="005340CC">
        <w:rPr>
          <w:rFonts w:hint="eastAsia"/>
          <w:szCs w:val="22"/>
        </w:rPr>
        <w:t>近平身体虽然好一些，但反应仍然很大。他身上的包又红又大，再加上挠破的血和感染</w:t>
      </w:r>
      <w:proofErr w:type="gramStart"/>
      <w:r w:rsidRPr="005340CC">
        <w:rPr>
          <w:rFonts w:hint="eastAsia"/>
          <w:szCs w:val="22"/>
        </w:rPr>
        <w:t>脓</w:t>
      </w:r>
      <w:proofErr w:type="gramEnd"/>
      <w:r w:rsidRPr="005340CC">
        <w:rPr>
          <w:rFonts w:hint="eastAsia"/>
          <w:szCs w:val="22"/>
        </w:rPr>
        <w:t>渗出，看上去很吓人</w:t>
      </w:r>
      <w:r w:rsidR="00AF4368">
        <w:rPr>
          <w:rFonts w:hint="eastAsia"/>
          <w:szCs w:val="22"/>
        </w:rPr>
        <w:t>……</w:t>
      </w:r>
      <w:r w:rsidR="00AF4368" w:rsidRPr="00AF4368">
        <w:rPr>
          <w:rFonts w:hint="eastAsia"/>
          <w:szCs w:val="22"/>
        </w:rPr>
        <w:t>至于</w:t>
      </w:r>
      <w:r w:rsidR="00647F26">
        <w:rPr>
          <w:rFonts w:hint="eastAsia"/>
          <w:szCs w:val="22"/>
        </w:rPr>
        <w:t>‘</w:t>
      </w:r>
      <w:r w:rsidR="00AF4368" w:rsidRPr="00AF4368">
        <w:rPr>
          <w:rFonts w:hint="eastAsia"/>
          <w:szCs w:val="22"/>
        </w:rPr>
        <w:t>饮食关</w:t>
      </w:r>
      <w:r w:rsidR="00647F26">
        <w:rPr>
          <w:rFonts w:hint="eastAsia"/>
          <w:szCs w:val="22"/>
        </w:rPr>
        <w:t>’</w:t>
      </w:r>
      <w:r w:rsidR="00AF4368" w:rsidRPr="00AF4368">
        <w:rPr>
          <w:rFonts w:hint="eastAsia"/>
          <w:szCs w:val="22"/>
        </w:rPr>
        <w:t>，主要是粗粮多，我们不会粗粮细做，加上没有油水，肚子里总是感觉空空的</w:t>
      </w:r>
      <w:r>
        <w:rPr>
          <w:rFonts w:hint="eastAsia"/>
          <w:szCs w:val="22"/>
        </w:rPr>
        <w:t>”</w:t>
      </w:r>
      <w:r w:rsidR="00CC4C89">
        <w:rPr>
          <w:rFonts w:hint="eastAsia"/>
          <w:szCs w:val="22"/>
        </w:rPr>
        <w:t>。但在那种艰苦的环境下，</w:t>
      </w:r>
      <w:r w:rsidR="00CC4C89" w:rsidRPr="00AB7470">
        <w:rPr>
          <w:rFonts w:hint="eastAsia"/>
          <w:szCs w:val="22"/>
        </w:rPr>
        <w:t>无论是当知青，还是</w:t>
      </w:r>
      <w:r w:rsidR="00CC4C89">
        <w:rPr>
          <w:rFonts w:hint="eastAsia"/>
          <w:szCs w:val="22"/>
        </w:rPr>
        <w:t>做</w:t>
      </w:r>
      <w:r w:rsidR="00CC4C89" w:rsidRPr="00AB7470">
        <w:rPr>
          <w:rFonts w:hint="eastAsia"/>
          <w:szCs w:val="22"/>
        </w:rPr>
        <w:t>大队书记，习近平的目标</w:t>
      </w:r>
      <w:r w:rsidR="00CC4C89">
        <w:rPr>
          <w:rFonts w:hint="eastAsia"/>
          <w:szCs w:val="22"/>
        </w:rPr>
        <w:t>只</w:t>
      </w:r>
      <w:r w:rsidR="00CC4C89" w:rsidRPr="00AB7470">
        <w:rPr>
          <w:rFonts w:hint="eastAsia"/>
          <w:szCs w:val="22"/>
        </w:rPr>
        <w:t>是</w:t>
      </w:r>
      <w:r w:rsidR="00CC4C89">
        <w:rPr>
          <w:rFonts w:hint="eastAsia"/>
          <w:szCs w:val="22"/>
        </w:rPr>
        <w:t>全心全意</w:t>
      </w:r>
      <w:r w:rsidR="00CC4C89" w:rsidRPr="00AB7470">
        <w:rPr>
          <w:rFonts w:hint="eastAsia"/>
          <w:szCs w:val="22"/>
        </w:rPr>
        <w:t>为人民服务。</w:t>
      </w:r>
      <w:r w:rsidR="00CC4C89">
        <w:rPr>
          <w:rFonts w:hint="eastAsia"/>
          <w:szCs w:val="22"/>
        </w:rPr>
        <w:t>他</w:t>
      </w:r>
      <w:r w:rsidR="00CC4C89" w:rsidRPr="00AB7470">
        <w:rPr>
          <w:rFonts w:hint="eastAsia"/>
          <w:szCs w:val="22"/>
        </w:rPr>
        <w:t>说：“我到梁家河毕竟好几年了，老乡对我不错，我不能就这么走了，得帮助老百姓做点事儿。”他</w:t>
      </w:r>
      <w:r w:rsidR="003E1EC3">
        <w:rPr>
          <w:rFonts w:hint="eastAsia"/>
          <w:szCs w:val="22"/>
        </w:rPr>
        <w:t>心中总认为，</w:t>
      </w:r>
      <w:r w:rsidR="00CC4C89" w:rsidRPr="00AB7470">
        <w:rPr>
          <w:rFonts w:hint="eastAsia"/>
          <w:szCs w:val="22"/>
        </w:rPr>
        <w:t>是陕北人民收留了他，爱护他</w:t>
      </w:r>
      <w:r w:rsidR="00D1414F">
        <w:rPr>
          <w:rFonts w:hint="eastAsia"/>
          <w:szCs w:val="22"/>
        </w:rPr>
        <w:t>、</w:t>
      </w:r>
      <w:r w:rsidR="00CC4C89" w:rsidRPr="00AB7470">
        <w:rPr>
          <w:rFonts w:hint="eastAsia"/>
          <w:szCs w:val="22"/>
        </w:rPr>
        <w:t>保护他，他要为民办事。在梁家河的</w:t>
      </w:r>
      <w:r w:rsidR="00CC4C89">
        <w:rPr>
          <w:rFonts w:hint="eastAsia"/>
          <w:szCs w:val="22"/>
        </w:rPr>
        <w:t>七</w:t>
      </w:r>
      <w:r w:rsidR="00CC4C89" w:rsidRPr="00AB7470">
        <w:rPr>
          <w:rFonts w:hint="eastAsia"/>
          <w:szCs w:val="22"/>
        </w:rPr>
        <w:t>年，</w:t>
      </w:r>
      <w:r w:rsidR="00CC4C89">
        <w:rPr>
          <w:rFonts w:hint="eastAsia"/>
          <w:szCs w:val="22"/>
        </w:rPr>
        <w:t>总书记</w:t>
      </w:r>
      <w:r w:rsidR="00CC4C89" w:rsidRPr="00AB7470">
        <w:rPr>
          <w:rFonts w:hint="eastAsia"/>
          <w:szCs w:val="22"/>
        </w:rPr>
        <w:t>靠自己的苦干</w:t>
      </w:r>
      <w:r w:rsidR="00CC4C89">
        <w:rPr>
          <w:rFonts w:hint="eastAsia"/>
          <w:szCs w:val="22"/>
        </w:rPr>
        <w:t>、</w:t>
      </w:r>
      <w:r w:rsidR="00CC4C89" w:rsidRPr="00AB7470">
        <w:rPr>
          <w:rFonts w:hint="eastAsia"/>
          <w:szCs w:val="22"/>
        </w:rPr>
        <w:t>实干</w:t>
      </w:r>
      <w:proofErr w:type="gramStart"/>
      <w:r w:rsidR="00CC4C89" w:rsidRPr="00AB7470">
        <w:rPr>
          <w:rFonts w:hint="eastAsia"/>
          <w:szCs w:val="22"/>
        </w:rPr>
        <w:t>作出</w:t>
      </w:r>
      <w:proofErr w:type="gramEnd"/>
      <w:r w:rsidR="00CC4C89" w:rsidRPr="00AB7470">
        <w:rPr>
          <w:rFonts w:hint="eastAsia"/>
          <w:szCs w:val="22"/>
        </w:rPr>
        <w:t>了一番成绩</w:t>
      </w:r>
      <w:r w:rsidR="00CC4C89">
        <w:rPr>
          <w:rFonts w:hint="eastAsia"/>
          <w:szCs w:val="22"/>
        </w:rPr>
        <w:t>——</w:t>
      </w:r>
      <w:r w:rsidR="00CC4C89" w:rsidRPr="00AB7470">
        <w:rPr>
          <w:rFonts w:hint="eastAsia"/>
          <w:szCs w:val="22"/>
        </w:rPr>
        <w:t>带领干部群众挖井、打坝、办代销点、缝纫社、铁业社。只要是村民需要的，只要是他能想到的，他都去办。</w:t>
      </w:r>
      <w:proofErr w:type="gramStart"/>
      <w:r w:rsidR="00CC4C89" w:rsidRPr="00AB7470">
        <w:rPr>
          <w:rFonts w:hint="eastAsia"/>
          <w:szCs w:val="22"/>
        </w:rPr>
        <w:t>从倾其</w:t>
      </w:r>
      <w:proofErr w:type="gramEnd"/>
      <w:r w:rsidR="00CC4C89" w:rsidRPr="00AB7470">
        <w:rPr>
          <w:rFonts w:hint="eastAsia"/>
          <w:szCs w:val="22"/>
        </w:rPr>
        <w:t>所有把一切有用的东西给讨吃老汉，到</w:t>
      </w:r>
      <w:r w:rsidR="00D1414F">
        <w:rPr>
          <w:rFonts w:hint="eastAsia"/>
          <w:szCs w:val="22"/>
        </w:rPr>
        <w:t>与民同吃同住共甘苦共奋斗</w:t>
      </w:r>
      <w:r w:rsidR="00CC4C89" w:rsidRPr="00AB7470">
        <w:rPr>
          <w:rFonts w:hint="eastAsia"/>
          <w:szCs w:val="22"/>
        </w:rPr>
        <w:t>，目的都是为了让群众过上美好的生活。</w:t>
      </w:r>
    </w:p>
    <w:p w14:paraId="13EFD8AD" w14:textId="2BF52EEE" w:rsidR="00FF2FE0" w:rsidRDefault="00AF4368" w:rsidP="00FF2FE0">
      <w:pPr>
        <w:snapToGrid w:val="0"/>
        <w:spacing w:line="288" w:lineRule="auto"/>
        <w:rPr>
          <w:szCs w:val="22"/>
        </w:rPr>
      </w:pPr>
      <w:r>
        <w:rPr>
          <w:rFonts w:hint="eastAsia"/>
          <w:szCs w:val="22"/>
        </w:rPr>
        <w:t>总书记真正地深入了</w:t>
      </w:r>
      <w:proofErr w:type="gramStart"/>
      <w:r>
        <w:rPr>
          <w:rFonts w:hint="eastAsia"/>
          <w:szCs w:val="22"/>
        </w:rPr>
        <w:t>最</w:t>
      </w:r>
      <w:proofErr w:type="gramEnd"/>
      <w:r>
        <w:rPr>
          <w:rFonts w:hint="eastAsia"/>
          <w:szCs w:val="22"/>
        </w:rPr>
        <w:t>底层劳动人民的生活，切实体会了无产阶级艰难困苦的生存境况。</w:t>
      </w:r>
      <w:r w:rsidR="00CC4C89">
        <w:rPr>
          <w:rFonts w:hint="eastAsia"/>
          <w:szCs w:val="22"/>
        </w:rPr>
        <w:t>他</w:t>
      </w:r>
      <w:r w:rsidR="00FF2FE0">
        <w:rPr>
          <w:rFonts w:hint="eastAsia"/>
          <w:szCs w:val="22"/>
        </w:rPr>
        <w:t>感同身受</w:t>
      </w:r>
      <w:r w:rsidR="00CC4C89">
        <w:rPr>
          <w:rFonts w:hint="eastAsia"/>
          <w:szCs w:val="22"/>
        </w:rPr>
        <w:t>人民的苦难</w:t>
      </w:r>
      <w:r w:rsidR="00FF2FE0">
        <w:rPr>
          <w:rFonts w:hint="eastAsia"/>
          <w:szCs w:val="22"/>
        </w:rPr>
        <w:t>，</w:t>
      </w:r>
      <w:r w:rsidR="00FF2FE0" w:rsidRPr="00AB7470">
        <w:rPr>
          <w:rFonts w:hint="eastAsia"/>
          <w:szCs w:val="22"/>
        </w:rPr>
        <w:t>心里想着、装着</w:t>
      </w:r>
      <w:proofErr w:type="gramStart"/>
      <w:r w:rsidR="00CC4C89">
        <w:rPr>
          <w:rFonts w:hint="eastAsia"/>
          <w:szCs w:val="22"/>
        </w:rPr>
        <w:t>最</w:t>
      </w:r>
      <w:proofErr w:type="gramEnd"/>
      <w:r w:rsidR="00CC4C89">
        <w:rPr>
          <w:rFonts w:hint="eastAsia"/>
          <w:szCs w:val="22"/>
        </w:rPr>
        <w:t>底层</w:t>
      </w:r>
      <w:r w:rsidR="00FF2FE0" w:rsidRPr="00AB7470">
        <w:rPr>
          <w:rFonts w:hint="eastAsia"/>
          <w:szCs w:val="22"/>
        </w:rPr>
        <w:t>群众。</w:t>
      </w:r>
      <w:r w:rsidR="00CC4C89">
        <w:rPr>
          <w:rFonts w:hint="eastAsia"/>
          <w:szCs w:val="22"/>
        </w:rPr>
        <w:t>如今</w:t>
      </w:r>
      <w:r w:rsidR="00FF2FE0" w:rsidRPr="00AB7470">
        <w:rPr>
          <w:rFonts w:hint="eastAsia"/>
          <w:szCs w:val="22"/>
        </w:rPr>
        <w:t>习总书记强调“我的执政理念，概括起来说就是：为人民服务，担当起该担当的责任”，</w:t>
      </w:r>
      <w:r w:rsidR="00A67711" w:rsidRPr="00AB7470">
        <w:rPr>
          <w:rFonts w:hint="eastAsia"/>
          <w:szCs w:val="22"/>
        </w:rPr>
        <w:t>强调以人民为中心，</w:t>
      </w:r>
      <w:r w:rsidR="00FF2FE0" w:rsidRPr="00AB7470">
        <w:rPr>
          <w:rFonts w:hint="eastAsia"/>
          <w:szCs w:val="22"/>
        </w:rPr>
        <w:t>强调“人民对美好生活的向往就是我们的奋斗目标”，强调“要把人民作为我们力量的源泉”，</w:t>
      </w:r>
      <w:r w:rsidR="00CC4C89">
        <w:rPr>
          <w:rFonts w:hint="eastAsia"/>
          <w:szCs w:val="22"/>
        </w:rPr>
        <w:t>不留余力地推进脱贫攻坚，致使一亿余人脱离贫困，完成冠绝古今中外的创举，</w:t>
      </w:r>
      <w:r w:rsidR="00FF2FE0" w:rsidRPr="00AB7470">
        <w:rPr>
          <w:rFonts w:hint="eastAsia"/>
          <w:szCs w:val="22"/>
        </w:rPr>
        <w:t>与他这</w:t>
      </w:r>
      <w:r w:rsidR="00FA4097">
        <w:rPr>
          <w:rFonts w:hint="eastAsia"/>
          <w:szCs w:val="22"/>
        </w:rPr>
        <w:t>七</w:t>
      </w:r>
      <w:r w:rsidR="00FF2FE0" w:rsidRPr="00AB7470">
        <w:rPr>
          <w:rFonts w:hint="eastAsia"/>
          <w:szCs w:val="22"/>
        </w:rPr>
        <w:t>年知青经历所</w:t>
      </w:r>
      <w:r w:rsidR="00B91277">
        <w:rPr>
          <w:rFonts w:hint="eastAsia"/>
          <w:szCs w:val="22"/>
        </w:rPr>
        <w:t>见过的、听过的、</w:t>
      </w:r>
      <w:r w:rsidR="00CC4C89">
        <w:rPr>
          <w:rFonts w:hint="eastAsia"/>
          <w:szCs w:val="22"/>
        </w:rPr>
        <w:t>体会过的密切相关</w:t>
      </w:r>
      <w:r w:rsidR="00FA4097">
        <w:rPr>
          <w:rFonts w:hint="eastAsia"/>
          <w:szCs w:val="22"/>
        </w:rPr>
        <w:t>——</w:t>
      </w:r>
      <w:r w:rsidR="00FF2FE0" w:rsidRPr="00AB7470">
        <w:rPr>
          <w:rFonts w:hint="eastAsia"/>
          <w:szCs w:val="22"/>
        </w:rPr>
        <w:t>他曾经就是一名农民，他懂农民。</w:t>
      </w:r>
    </w:p>
    <w:p w14:paraId="79E687B5" w14:textId="5BF46C19" w:rsidR="00057604" w:rsidRDefault="0078589B" w:rsidP="00CB60F0">
      <w:pPr>
        <w:snapToGrid w:val="0"/>
        <w:spacing w:line="288" w:lineRule="auto"/>
        <w:rPr>
          <w:szCs w:val="22"/>
        </w:rPr>
      </w:pPr>
      <w:r>
        <w:rPr>
          <w:rFonts w:hint="eastAsia"/>
          <w:szCs w:val="22"/>
        </w:rPr>
        <w:t>习总书记是能吃苦、有追求的人</w:t>
      </w:r>
      <w:r w:rsidRPr="00AB7470">
        <w:rPr>
          <w:rFonts w:hint="eastAsia"/>
          <w:szCs w:val="22"/>
        </w:rPr>
        <w:t>。</w:t>
      </w:r>
      <w:r>
        <w:rPr>
          <w:rFonts w:hint="eastAsia"/>
          <w:szCs w:val="22"/>
        </w:rPr>
        <w:t>在梁家河的七年，他</w:t>
      </w:r>
      <w:r w:rsidR="00AF4368">
        <w:rPr>
          <w:rFonts w:hint="eastAsia"/>
          <w:szCs w:val="22"/>
        </w:rPr>
        <w:t>在苦难中得到了</w:t>
      </w:r>
      <w:r w:rsidR="005340CC" w:rsidRPr="00AB7470">
        <w:rPr>
          <w:rFonts w:hint="eastAsia"/>
          <w:szCs w:val="22"/>
        </w:rPr>
        <w:t>人生成长教科书</w:t>
      </w:r>
      <w:r w:rsidR="00AF4368">
        <w:rPr>
          <w:rFonts w:hint="eastAsia"/>
          <w:szCs w:val="22"/>
        </w:rPr>
        <w:t>般</w:t>
      </w:r>
      <w:r w:rsidR="005340CC" w:rsidRPr="00AB7470">
        <w:rPr>
          <w:rFonts w:hint="eastAsia"/>
          <w:szCs w:val="22"/>
        </w:rPr>
        <w:t>难得的精神财富。孟子</w:t>
      </w:r>
      <w:r>
        <w:rPr>
          <w:rFonts w:hint="eastAsia"/>
          <w:szCs w:val="22"/>
        </w:rPr>
        <w:t>曰</w:t>
      </w:r>
      <w:r w:rsidR="005340CC" w:rsidRPr="00AB7470">
        <w:rPr>
          <w:rFonts w:hint="eastAsia"/>
          <w:szCs w:val="22"/>
        </w:rPr>
        <w:t>：“天将降大任于斯人也，必先苦其心志，劳其筋骨，饿其体肤，空乏其身。”</w:t>
      </w:r>
      <w:r w:rsidR="00CB60F0" w:rsidRPr="00AB7470">
        <w:rPr>
          <w:rFonts w:hint="eastAsia"/>
          <w:szCs w:val="22"/>
        </w:rPr>
        <w:t>对那时的习近平来说，找</w:t>
      </w:r>
      <w:r w:rsidR="00A67711">
        <w:rPr>
          <w:rFonts w:hint="eastAsia"/>
          <w:szCs w:val="22"/>
        </w:rPr>
        <w:t>到</w:t>
      </w:r>
      <w:r w:rsidR="00CB60F0" w:rsidRPr="00AB7470">
        <w:rPr>
          <w:rFonts w:hint="eastAsia"/>
          <w:szCs w:val="22"/>
        </w:rPr>
        <w:t>一条从梁家河走出的路，</w:t>
      </w:r>
      <w:r w:rsidR="00CB60F0">
        <w:rPr>
          <w:rFonts w:hint="eastAsia"/>
          <w:szCs w:val="22"/>
        </w:rPr>
        <w:t>简直难如登天</w:t>
      </w:r>
      <w:r w:rsidR="00CB60F0" w:rsidRPr="00AB7470">
        <w:rPr>
          <w:rFonts w:hint="eastAsia"/>
          <w:szCs w:val="22"/>
        </w:rPr>
        <w:t>。</w:t>
      </w:r>
      <w:r w:rsidR="00CB60F0">
        <w:rPr>
          <w:rFonts w:hint="eastAsia"/>
          <w:szCs w:val="22"/>
        </w:rPr>
        <w:t>在那种环境下，</w:t>
      </w:r>
      <w:r w:rsidR="00CB60F0" w:rsidRPr="00AB7470">
        <w:rPr>
          <w:rFonts w:hint="eastAsia"/>
          <w:szCs w:val="22"/>
        </w:rPr>
        <w:t>如果思想</w:t>
      </w:r>
      <w:r w:rsidR="00CB60F0">
        <w:rPr>
          <w:rFonts w:hint="eastAsia"/>
          <w:szCs w:val="22"/>
        </w:rPr>
        <w:t>得不到升华、境界不够有定力</w:t>
      </w:r>
      <w:r w:rsidR="00CB60F0" w:rsidRPr="00AB7470">
        <w:rPr>
          <w:rFonts w:hint="eastAsia"/>
          <w:szCs w:val="22"/>
        </w:rPr>
        <w:t>，</w:t>
      </w:r>
      <w:r w:rsidR="00CB60F0">
        <w:rPr>
          <w:rFonts w:hint="eastAsia"/>
          <w:szCs w:val="22"/>
        </w:rPr>
        <w:t>则会自怨自艾，走向平庸。习近平没有消沉，而是积</w:t>
      </w:r>
      <w:r w:rsidR="00CB60F0">
        <w:rPr>
          <w:rFonts w:hint="eastAsia"/>
          <w:szCs w:val="22"/>
        </w:rPr>
        <w:lastRenderedPageBreak/>
        <w:t>极地面对生活</w:t>
      </w:r>
      <w:r w:rsidR="00E0621B">
        <w:rPr>
          <w:rFonts w:hint="eastAsia"/>
          <w:szCs w:val="22"/>
        </w:rPr>
        <w:t>。</w:t>
      </w:r>
      <w:r w:rsidR="00CB60F0">
        <w:rPr>
          <w:rFonts w:hint="eastAsia"/>
          <w:szCs w:val="22"/>
        </w:rPr>
        <w:t>正如戴明所说：“</w:t>
      </w:r>
      <w:r w:rsidR="00CB60F0" w:rsidRPr="00CB60F0">
        <w:rPr>
          <w:rFonts w:hint="eastAsia"/>
          <w:szCs w:val="22"/>
        </w:rPr>
        <w:t>近平在梁家河从来没有放弃读书和思考</w:t>
      </w:r>
      <w:r w:rsidR="00CB60F0">
        <w:rPr>
          <w:rFonts w:hint="eastAsia"/>
          <w:szCs w:val="22"/>
        </w:rPr>
        <w:t>”，总书记在生活中</w:t>
      </w:r>
      <w:proofErr w:type="gramStart"/>
      <w:r w:rsidR="00CB60F0">
        <w:rPr>
          <w:rFonts w:hint="eastAsia"/>
          <w:szCs w:val="22"/>
        </w:rPr>
        <w:t>接触着</w:t>
      </w:r>
      <w:proofErr w:type="gramEnd"/>
      <w:r w:rsidR="00CB60F0">
        <w:rPr>
          <w:rFonts w:hint="eastAsia"/>
          <w:szCs w:val="22"/>
        </w:rPr>
        <w:t>最朴实人民的思想，在书籍中思考着前辈先贤的教诲，真正地从基础、从历史、从源头了解了这个古老大国的根本国情。</w:t>
      </w:r>
      <w:r w:rsidR="00CB60F0">
        <w:rPr>
          <w:rFonts w:hint="eastAsia"/>
          <w:szCs w:val="22"/>
        </w:rPr>
        <w:t>总书记</w:t>
      </w:r>
      <w:r w:rsidR="00CB60F0" w:rsidRPr="00AB7470">
        <w:rPr>
          <w:rFonts w:hint="eastAsia"/>
          <w:szCs w:val="22"/>
        </w:rPr>
        <w:t>把最珍贵的青春岁月</w:t>
      </w:r>
      <w:r w:rsidR="00CB60F0">
        <w:rPr>
          <w:rFonts w:hint="eastAsia"/>
          <w:szCs w:val="22"/>
        </w:rPr>
        <w:t>都</w:t>
      </w:r>
      <w:r w:rsidR="00CB60F0" w:rsidRPr="00AB7470">
        <w:rPr>
          <w:rFonts w:hint="eastAsia"/>
          <w:szCs w:val="22"/>
        </w:rPr>
        <w:t>留在梁家河这个山沟里</w:t>
      </w:r>
      <w:r w:rsidR="00CB60F0">
        <w:rPr>
          <w:rFonts w:hint="eastAsia"/>
          <w:szCs w:val="22"/>
        </w:rPr>
        <w:t>，此中的历练</w:t>
      </w:r>
      <w:r w:rsidR="00CB60F0" w:rsidRPr="00AB7470">
        <w:rPr>
          <w:rFonts w:hint="eastAsia"/>
          <w:szCs w:val="22"/>
        </w:rPr>
        <w:t>为</w:t>
      </w:r>
      <w:r w:rsidR="00CB60F0">
        <w:rPr>
          <w:rFonts w:hint="eastAsia"/>
          <w:szCs w:val="22"/>
        </w:rPr>
        <w:t>他</w:t>
      </w:r>
      <w:proofErr w:type="gramStart"/>
      <w:r w:rsidR="00CB60F0" w:rsidRPr="00AB7470">
        <w:rPr>
          <w:rFonts w:hint="eastAsia"/>
          <w:szCs w:val="22"/>
        </w:rPr>
        <w:t>担当党</w:t>
      </w:r>
      <w:proofErr w:type="gramEnd"/>
      <w:r w:rsidR="00CB60F0" w:rsidRPr="00AB7470">
        <w:rPr>
          <w:rFonts w:hint="eastAsia"/>
          <w:szCs w:val="22"/>
        </w:rPr>
        <w:t>和国家大任奠定了坚实的人格基础。</w:t>
      </w:r>
      <w:r w:rsidR="00490F22">
        <w:rPr>
          <w:rFonts w:hint="eastAsia"/>
          <w:szCs w:val="22"/>
        </w:rPr>
        <w:t>如今，</w:t>
      </w:r>
      <w:r w:rsidR="005340CC" w:rsidRPr="00AB7470">
        <w:rPr>
          <w:rFonts w:hint="eastAsia"/>
          <w:szCs w:val="22"/>
        </w:rPr>
        <w:t>习近平总书记</w:t>
      </w:r>
      <w:r w:rsidR="00CB60F0">
        <w:rPr>
          <w:rFonts w:hint="eastAsia"/>
          <w:szCs w:val="22"/>
        </w:rPr>
        <w:t>对内</w:t>
      </w:r>
      <w:r w:rsidR="005340CC" w:rsidRPr="00AB7470">
        <w:rPr>
          <w:rFonts w:hint="eastAsia"/>
          <w:szCs w:val="22"/>
        </w:rPr>
        <w:t>为民族、党和人民的事业</w:t>
      </w:r>
      <w:r w:rsidR="00222398">
        <w:rPr>
          <w:rFonts w:hint="eastAsia"/>
          <w:szCs w:val="22"/>
        </w:rPr>
        <w:t>朝乾夕惕</w:t>
      </w:r>
      <w:r w:rsidR="00222398">
        <w:rPr>
          <w:rFonts w:hint="eastAsia"/>
          <w:szCs w:val="22"/>
        </w:rPr>
        <w:t>、</w:t>
      </w:r>
      <w:r w:rsidR="005340CC" w:rsidRPr="00AB7470">
        <w:rPr>
          <w:rFonts w:hint="eastAsia"/>
          <w:szCs w:val="22"/>
        </w:rPr>
        <w:t>夙夜在公</w:t>
      </w:r>
      <w:r w:rsidR="00CB60F0">
        <w:rPr>
          <w:rFonts w:hint="eastAsia"/>
          <w:szCs w:val="22"/>
        </w:rPr>
        <w:t>；对外</w:t>
      </w:r>
      <w:r w:rsidR="00027431">
        <w:rPr>
          <w:rFonts w:hint="eastAsia"/>
          <w:szCs w:val="22"/>
        </w:rPr>
        <w:t>雷霆手段、不卑不亢，始终</w:t>
      </w:r>
      <w:proofErr w:type="gramStart"/>
      <w:r w:rsidR="00027431">
        <w:rPr>
          <w:rFonts w:hint="eastAsia"/>
          <w:szCs w:val="22"/>
        </w:rPr>
        <w:t>践行着</w:t>
      </w:r>
      <w:proofErr w:type="gramEnd"/>
      <w:r w:rsidR="00027431">
        <w:rPr>
          <w:rFonts w:hint="eastAsia"/>
          <w:szCs w:val="22"/>
        </w:rPr>
        <w:t>大国应有的气度与格局。</w:t>
      </w:r>
      <w:r w:rsidR="00490F22">
        <w:rPr>
          <w:rFonts w:hint="eastAsia"/>
          <w:szCs w:val="22"/>
        </w:rPr>
        <w:t>这一切与他在梁家河的青春是密不可分的。</w:t>
      </w:r>
    </w:p>
    <w:p w14:paraId="5084B67D" w14:textId="60C97EA3" w:rsidR="005340CC" w:rsidRDefault="00057604" w:rsidP="00CB60F0">
      <w:pPr>
        <w:snapToGrid w:val="0"/>
        <w:spacing w:line="288" w:lineRule="auto"/>
        <w:rPr>
          <w:szCs w:val="22"/>
        </w:rPr>
      </w:pPr>
      <w:r w:rsidRPr="00057604">
        <w:rPr>
          <w:rFonts w:hint="eastAsia"/>
          <w:szCs w:val="22"/>
        </w:rPr>
        <w:t>相比之下，当</w:t>
      </w:r>
      <w:r w:rsidR="00BE2E8F">
        <w:rPr>
          <w:rFonts w:hint="eastAsia"/>
          <w:szCs w:val="22"/>
        </w:rPr>
        <w:t>下</w:t>
      </w:r>
      <w:r w:rsidRPr="00057604">
        <w:rPr>
          <w:rFonts w:hint="eastAsia"/>
          <w:szCs w:val="22"/>
        </w:rPr>
        <w:t>包括我本人的许多青年虽然拥有良好的教育资源和丰富的校园生活，但却缺乏深入社会、了解基层的机会和动力。校园生活相对单一、封闭，容易让人陷入象牙塔中，对社会实际情况缺乏全面的了解和感知。这样一来，青年很难培养出应对复杂社会问题的能力，更无法肩负起时代赋予的重任。因此，青年应该走出校园的桎梏，深入到群众中去，亲身体验社会生活，了解国家的基本情况。只有通过与群众的互动，感受他们的喜怒哀乐，才能真正理解社会的需求和国家的发展方向。这样的历练不仅能开阔视野，提升自身的综合素质，还能为将来成就一番事业打下坚实的基础。青年应当勇敢走出校园，投入到社会的大熔炉中去，通过实践不断提升自己，为国家和社会贡献自己的力量。</w:t>
      </w:r>
    </w:p>
    <w:p w14:paraId="76DE5FBE" w14:textId="2D3722BD" w:rsidR="005033FF" w:rsidRPr="005033FF" w:rsidRDefault="00F5616A" w:rsidP="00DE7478">
      <w:pPr>
        <w:snapToGrid w:val="0"/>
        <w:spacing w:line="288" w:lineRule="auto"/>
        <w:rPr>
          <w:rFonts w:hint="eastAsia"/>
          <w:szCs w:val="22"/>
        </w:rPr>
      </w:pPr>
      <w:r>
        <w:rPr>
          <w:rFonts w:hint="eastAsia"/>
          <w:szCs w:val="22"/>
        </w:rPr>
        <w:t>读完这本书，我认为</w:t>
      </w:r>
      <w:r w:rsidR="00057604" w:rsidRPr="00057604">
        <w:rPr>
          <w:rFonts w:hint="eastAsia"/>
          <w:szCs w:val="22"/>
        </w:rPr>
        <w:t>苦难和挑战并</w:t>
      </w:r>
      <w:r w:rsidR="008A46BD">
        <w:rPr>
          <w:rFonts w:hint="eastAsia"/>
          <w:szCs w:val="22"/>
        </w:rPr>
        <w:t>非洪水猛兽</w:t>
      </w:r>
      <w:r w:rsidR="00057604" w:rsidRPr="00057604">
        <w:rPr>
          <w:rFonts w:hint="eastAsia"/>
          <w:szCs w:val="22"/>
        </w:rPr>
        <w:t>，</w:t>
      </w:r>
      <w:r w:rsidR="0052623A">
        <w:rPr>
          <w:rFonts w:hint="eastAsia"/>
          <w:szCs w:val="22"/>
        </w:rPr>
        <w:t>唯有</w:t>
      </w:r>
      <w:r w:rsidR="00057604" w:rsidRPr="00057604">
        <w:rPr>
          <w:rFonts w:hint="eastAsia"/>
          <w:szCs w:val="22"/>
        </w:rPr>
        <w:t>思想</w:t>
      </w:r>
      <w:r w:rsidR="00AB4C97" w:rsidRPr="00057604">
        <w:rPr>
          <w:rFonts w:hint="eastAsia"/>
          <w:szCs w:val="22"/>
        </w:rPr>
        <w:t>眼界</w:t>
      </w:r>
      <w:r w:rsidR="00057604" w:rsidRPr="00057604">
        <w:rPr>
          <w:rFonts w:hint="eastAsia"/>
          <w:szCs w:val="22"/>
        </w:rPr>
        <w:t>的禁锢和</w:t>
      </w:r>
      <w:r w:rsidR="00AB4C97">
        <w:rPr>
          <w:rFonts w:hint="eastAsia"/>
          <w:szCs w:val="22"/>
        </w:rPr>
        <w:t>心胸格局</w:t>
      </w:r>
      <w:r w:rsidR="00057604" w:rsidRPr="00057604">
        <w:rPr>
          <w:rFonts w:hint="eastAsia"/>
          <w:szCs w:val="22"/>
        </w:rPr>
        <w:t>的狭隘</w:t>
      </w:r>
      <w:r w:rsidR="0052623A">
        <w:rPr>
          <w:rFonts w:hint="eastAsia"/>
          <w:szCs w:val="22"/>
        </w:rPr>
        <w:t>才会决定人的发展</w:t>
      </w:r>
      <w:r w:rsidR="00057604" w:rsidRPr="00057604">
        <w:rPr>
          <w:rFonts w:hint="eastAsia"/>
          <w:szCs w:val="22"/>
        </w:rPr>
        <w:t>。</w:t>
      </w:r>
      <w:r w:rsidR="002B56E5">
        <w:rPr>
          <w:rFonts w:hint="eastAsia"/>
          <w:szCs w:val="22"/>
        </w:rPr>
        <w:t>就个人而言，</w:t>
      </w:r>
      <w:r w:rsidR="005033FF">
        <w:rPr>
          <w:rFonts w:hint="eastAsia"/>
          <w:szCs w:val="22"/>
        </w:rPr>
        <w:t>经历磨难时，</w:t>
      </w:r>
      <w:r w:rsidR="005033FF" w:rsidRPr="00057604">
        <w:rPr>
          <w:rFonts w:hint="eastAsia"/>
          <w:szCs w:val="22"/>
        </w:rPr>
        <w:t>青年需要不断读书和思考，向前辈和先贤学习，深入了解国家的历史和国情。</w:t>
      </w:r>
      <w:r w:rsidR="002B56E5">
        <w:rPr>
          <w:rFonts w:hint="eastAsia"/>
          <w:szCs w:val="22"/>
        </w:rPr>
        <w:t>就社会而言，“穷则独善其身，达则兼济天下”，当代青年</w:t>
      </w:r>
      <w:r w:rsidR="002B3F3C">
        <w:rPr>
          <w:rFonts w:hint="eastAsia"/>
          <w:szCs w:val="22"/>
        </w:rPr>
        <w:t>应当始终克服困难、解决问题的信心</w:t>
      </w:r>
      <w:r w:rsidR="006B5C9F">
        <w:rPr>
          <w:rFonts w:hint="eastAsia"/>
          <w:szCs w:val="22"/>
        </w:rPr>
        <w:t>，</w:t>
      </w:r>
      <w:r w:rsidR="006B5C9F" w:rsidRPr="00057604">
        <w:rPr>
          <w:rFonts w:hint="eastAsia"/>
          <w:szCs w:val="22"/>
        </w:rPr>
        <w:t>应注重培养自己的责任感和使命感。真正的成长不仅仅是个人能力的提升，更是对社会责任的担当。无论是带领群众挖井、打坝，还是帮助老乡改善生活，习总书记始终把全心全意为人民服务作为自己的目标。这种强烈的责任感和使命感，使得他在面对各种挑战时，能够始终保持坚定的信念和顽强的意志，最终成就了一番伟业。</w:t>
      </w:r>
      <w:r w:rsidR="006B5C9F">
        <w:rPr>
          <w:rFonts w:hint="eastAsia"/>
          <w:szCs w:val="22"/>
        </w:rPr>
        <w:t>当代青年</w:t>
      </w:r>
      <w:r w:rsidR="002B56E5">
        <w:rPr>
          <w:rFonts w:hint="eastAsia"/>
          <w:szCs w:val="22"/>
        </w:rPr>
        <w:t>若有报国的机遇，应当</w:t>
      </w:r>
      <w:r w:rsidR="00C06190">
        <w:rPr>
          <w:rFonts w:hint="eastAsia"/>
          <w:szCs w:val="22"/>
        </w:rPr>
        <w:t>积极效仿总书记，</w:t>
      </w:r>
      <w:r w:rsidR="002B56E5">
        <w:rPr>
          <w:rFonts w:hint="eastAsia"/>
          <w:szCs w:val="22"/>
        </w:rPr>
        <w:t>从群众中来、到群众中去，解决一些真正有利于人民的事、解决一些顽固于传统、时代、国情的大事。</w:t>
      </w:r>
    </w:p>
    <w:p w14:paraId="0691A326" w14:textId="1475E183" w:rsidR="00057604" w:rsidRPr="00057604" w:rsidRDefault="005033FF" w:rsidP="00057604">
      <w:pPr>
        <w:snapToGrid w:val="0"/>
        <w:spacing w:line="288" w:lineRule="auto"/>
        <w:rPr>
          <w:rFonts w:hint="eastAsia"/>
          <w:szCs w:val="22"/>
        </w:rPr>
      </w:pPr>
      <w:r w:rsidRPr="00057604">
        <w:rPr>
          <w:rFonts w:hint="eastAsia"/>
          <w:szCs w:val="22"/>
        </w:rPr>
        <w:t>不负青春，不负时代的重托，</w:t>
      </w:r>
      <w:r>
        <w:rPr>
          <w:rFonts w:hint="eastAsia"/>
          <w:szCs w:val="22"/>
        </w:rPr>
        <w:t>青年应当</w:t>
      </w:r>
      <w:r w:rsidRPr="00057604">
        <w:rPr>
          <w:rFonts w:hint="eastAsia"/>
          <w:szCs w:val="22"/>
        </w:rPr>
        <w:t>为国家和社会的发展做出更大的贡献。只有经历了艰苦的</w:t>
      </w:r>
      <w:proofErr w:type="gramStart"/>
      <w:r w:rsidRPr="00057604">
        <w:rPr>
          <w:rFonts w:hint="eastAsia"/>
          <w:szCs w:val="22"/>
        </w:rPr>
        <w:t>磨炼</w:t>
      </w:r>
      <w:proofErr w:type="gramEnd"/>
      <w:r w:rsidRPr="00057604">
        <w:rPr>
          <w:rFonts w:hint="eastAsia"/>
          <w:szCs w:val="22"/>
        </w:rPr>
        <w:t>，才能铸就坚强的意志和崇高的理想，才能在未来的道路上，走得更加稳健和坚定</w:t>
      </w:r>
      <w:r w:rsidR="009004A7">
        <w:rPr>
          <w:rFonts w:hint="eastAsia"/>
          <w:szCs w:val="22"/>
        </w:rPr>
        <w:t>；</w:t>
      </w:r>
      <w:r w:rsidR="00057604" w:rsidRPr="00057604">
        <w:rPr>
          <w:rFonts w:hint="eastAsia"/>
          <w:szCs w:val="22"/>
        </w:rPr>
        <w:t>只有</w:t>
      </w:r>
      <w:r w:rsidR="009004A7">
        <w:rPr>
          <w:rFonts w:hint="eastAsia"/>
          <w:szCs w:val="22"/>
        </w:rPr>
        <w:t>心系人民，</w:t>
      </w:r>
      <w:proofErr w:type="gramStart"/>
      <w:r w:rsidR="009004A7">
        <w:rPr>
          <w:rFonts w:hint="eastAsia"/>
          <w:szCs w:val="22"/>
        </w:rPr>
        <w:t>满怀家</w:t>
      </w:r>
      <w:proofErr w:type="gramEnd"/>
      <w:r w:rsidR="009004A7">
        <w:rPr>
          <w:rFonts w:hint="eastAsia"/>
          <w:szCs w:val="22"/>
        </w:rPr>
        <w:t>国</w:t>
      </w:r>
      <w:r w:rsidR="00057604" w:rsidRPr="00057604">
        <w:rPr>
          <w:rFonts w:hint="eastAsia"/>
          <w:szCs w:val="22"/>
        </w:rPr>
        <w:t>，才能</w:t>
      </w:r>
      <w:r w:rsidR="00DE7478">
        <w:rPr>
          <w:rFonts w:hint="eastAsia"/>
          <w:szCs w:val="22"/>
        </w:rPr>
        <w:t>以梦为马，不负韶华</w:t>
      </w:r>
      <w:r w:rsidR="00057604" w:rsidRPr="00057604">
        <w:rPr>
          <w:rFonts w:hint="eastAsia"/>
          <w:szCs w:val="22"/>
        </w:rPr>
        <w:t>。</w:t>
      </w:r>
    </w:p>
    <w:p w14:paraId="2B1549C4" w14:textId="77777777" w:rsidR="006C4A38" w:rsidRPr="009B7ECC" w:rsidRDefault="006C4A38" w:rsidP="00142900">
      <w:pPr>
        <w:snapToGrid w:val="0"/>
        <w:spacing w:line="288" w:lineRule="auto"/>
        <w:ind w:firstLine="0"/>
        <w:rPr>
          <w:szCs w:val="22"/>
        </w:rPr>
      </w:pPr>
    </w:p>
    <w:sectPr w:rsidR="006C4A38" w:rsidRPr="009B7ECC" w:rsidSect="008F7C14">
      <w:headerReference w:type="default" r:id="rId10"/>
      <w:footerReference w:type="default" r:id="rId11"/>
      <w:footnotePr>
        <w:numFmt w:val="decimalEnclosedCircleChinese"/>
        <w:numRestart w:val="eachPage"/>
      </w:footnotePr>
      <w:pgSz w:w="11906" w:h="16838" w:code="9"/>
      <w:pgMar w:top="1440" w:right="1440" w:bottom="1440" w:left="144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7A775" w14:textId="77777777" w:rsidR="008B258E" w:rsidRDefault="008B258E">
      <w:pPr>
        <w:spacing w:after="0" w:line="240" w:lineRule="auto"/>
      </w:pPr>
      <w:r>
        <w:separator/>
      </w:r>
    </w:p>
  </w:endnote>
  <w:endnote w:type="continuationSeparator" w:id="0">
    <w:p w14:paraId="132BC809" w14:textId="77777777" w:rsidR="008B258E" w:rsidRDefault="008B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24649" w14:textId="77777777" w:rsidR="005B3A90" w:rsidRPr="00023F3B" w:rsidRDefault="005B3A90" w:rsidP="00DE6654">
    <w:pPr>
      <w:pStyle w:val="a3"/>
      <w:ind w:firstLine="0"/>
      <w:jc w:val="center"/>
      <w:rPr>
        <w:sz w:val="20"/>
      </w:rPr>
    </w:pPr>
    <w:r w:rsidRPr="00023F3B">
      <w:rPr>
        <w:sz w:val="20"/>
      </w:rPr>
      <w:fldChar w:fldCharType="begin"/>
    </w:r>
    <w:r w:rsidRPr="00023F3B">
      <w:rPr>
        <w:sz w:val="20"/>
      </w:rPr>
      <w:instrText>PAGE   \* MERGEFORMAT</w:instrText>
    </w:r>
    <w:r w:rsidRPr="00023F3B">
      <w:rPr>
        <w:sz w:val="20"/>
      </w:rPr>
      <w:fldChar w:fldCharType="separate"/>
    </w:r>
    <w:r w:rsidR="000638BD" w:rsidRPr="000638BD">
      <w:rPr>
        <w:noProof/>
        <w:sz w:val="20"/>
        <w:lang w:val="zh-CN"/>
      </w:rPr>
      <w:t>1</w:t>
    </w:r>
    <w:r w:rsidRPr="00023F3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B4BCE" w14:textId="77777777" w:rsidR="008B258E" w:rsidRDefault="008B258E">
      <w:r>
        <w:separator/>
      </w:r>
    </w:p>
  </w:footnote>
  <w:footnote w:type="continuationSeparator" w:id="0">
    <w:p w14:paraId="48B29DE6" w14:textId="77777777" w:rsidR="008B258E" w:rsidRDefault="008B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8F5CD" w14:textId="77777777" w:rsidR="005B3A90" w:rsidRPr="00A02776" w:rsidRDefault="00541EA5" w:rsidP="00A02776">
    <w:pPr>
      <w:pStyle w:val="a5"/>
      <w:spacing w:after="0" w:line="240" w:lineRule="auto"/>
      <w:ind w:firstLine="0"/>
      <w:rPr>
        <w:rFonts w:eastAsia="华文中宋"/>
        <w:b/>
        <w:color w:val="7030A0"/>
        <w:sz w:val="24"/>
      </w:rPr>
    </w:pPr>
    <w:r w:rsidRPr="00541EA5">
      <w:rPr>
        <w:rFonts w:eastAsia="华文中宋" w:hint="eastAsia"/>
        <w:b/>
        <w:color w:val="7030A0"/>
        <w:sz w:val="24"/>
      </w:rPr>
      <w:t>习近平新时代中国特色社会主义思想概论</w:t>
    </w:r>
    <w:r w:rsidR="00FE29C9">
      <w:rPr>
        <w:rFonts w:eastAsia="华文中宋" w:hint="eastAsia"/>
        <w:b/>
        <w:color w:val="7030A0"/>
        <w:sz w:val="24"/>
      </w:rPr>
      <w:t>作业：</w:t>
    </w:r>
    <w:r w:rsidR="00A02776">
      <w:rPr>
        <w:rFonts w:eastAsia="华文中宋" w:hint="eastAsia"/>
        <w:b/>
        <w:color w:val="7030A0"/>
        <w:sz w:val="24"/>
      </w:rPr>
      <w:t>学生答题纸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706BB4"/>
    <w:multiLevelType w:val="singleLevel"/>
    <w:tmpl w:val="96706BB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98B49AE"/>
    <w:multiLevelType w:val="singleLevel"/>
    <w:tmpl w:val="F98B49AE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2" w15:restartNumberingAfterBreak="0">
    <w:nsid w:val="2783BFC5"/>
    <w:multiLevelType w:val="singleLevel"/>
    <w:tmpl w:val="2783BF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F2870F8"/>
    <w:multiLevelType w:val="hybridMultilevel"/>
    <w:tmpl w:val="C802A8AE"/>
    <w:lvl w:ilvl="0" w:tplc="1102F500">
      <w:start w:val="1"/>
      <w:numFmt w:val="decimal"/>
      <w:lvlText w:val="%1、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5A8F5728"/>
    <w:multiLevelType w:val="singleLevel"/>
    <w:tmpl w:val="5A8F572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554167D"/>
    <w:multiLevelType w:val="hybridMultilevel"/>
    <w:tmpl w:val="D92AE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1210058">
    <w:abstractNumId w:val="4"/>
  </w:num>
  <w:num w:numId="2" w16cid:durableId="1859541804">
    <w:abstractNumId w:val="0"/>
  </w:num>
  <w:num w:numId="3" w16cid:durableId="2054838867">
    <w:abstractNumId w:val="2"/>
  </w:num>
  <w:num w:numId="4" w16cid:durableId="650476309">
    <w:abstractNumId w:val="1"/>
  </w:num>
  <w:num w:numId="5" w16cid:durableId="1186561464">
    <w:abstractNumId w:val="5"/>
  </w:num>
  <w:num w:numId="6" w16cid:durableId="1448038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7A2C38"/>
    <w:rsid w:val="00000F45"/>
    <w:rsid w:val="0001030E"/>
    <w:rsid w:val="00014468"/>
    <w:rsid w:val="0002341A"/>
    <w:rsid w:val="00023F3B"/>
    <w:rsid w:val="00025B4D"/>
    <w:rsid w:val="00026085"/>
    <w:rsid w:val="00027431"/>
    <w:rsid w:val="00037E45"/>
    <w:rsid w:val="00042E3D"/>
    <w:rsid w:val="00055D85"/>
    <w:rsid w:val="00057604"/>
    <w:rsid w:val="00062F1D"/>
    <w:rsid w:val="000638BD"/>
    <w:rsid w:val="00066211"/>
    <w:rsid w:val="00071AD3"/>
    <w:rsid w:val="000722A1"/>
    <w:rsid w:val="00094ABF"/>
    <w:rsid w:val="00096BFF"/>
    <w:rsid w:val="000A3A1F"/>
    <w:rsid w:val="000A4265"/>
    <w:rsid w:val="000A731E"/>
    <w:rsid w:val="000B204C"/>
    <w:rsid w:val="000E7BEE"/>
    <w:rsid w:val="000F190F"/>
    <w:rsid w:val="001028A6"/>
    <w:rsid w:val="00103994"/>
    <w:rsid w:val="00106557"/>
    <w:rsid w:val="001211D7"/>
    <w:rsid w:val="00121DE2"/>
    <w:rsid w:val="00127A3B"/>
    <w:rsid w:val="00130993"/>
    <w:rsid w:val="001321AB"/>
    <w:rsid w:val="001373FF"/>
    <w:rsid w:val="00142900"/>
    <w:rsid w:val="00155AEB"/>
    <w:rsid w:val="001671C4"/>
    <w:rsid w:val="001674D6"/>
    <w:rsid w:val="00167DCD"/>
    <w:rsid w:val="00170D87"/>
    <w:rsid w:val="00176694"/>
    <w:rsid w:val="00192ACC"/>
    <w:rsid w:val="00195F98"/>
    <w:rsid w:val="00197A35"/>
    <w:rsid w:val="001A201C"/>
    <w:rsid w:val="001A3845"/>
    <w:rsid w:val="001B0DBD"/>
    <w:rsid w:val="001C11C2"/>
    <w:rsid w:val="001C3ACD"/>
    <w:rsid w:val="001C69B6"/>
    <w:rsid w:val="00201C0D"/>
    <w:rsid w:val="00222398"/>
    <w:rsid w:val="00252BB3"/>
    <w:rsid w:val="00270704"/>
    <w:rsid w:val="00273F94"/>
    <w:rsid w:val="00281186"/>
    <w:rsid w:val="002A28A7"/>
    <w:rsid w:val="002A46B2"/>
    <w:rsid w:val="002B3D9E"/>
    <w:rsid w:val="002B3F3C"/>
    <w:rsid w:val="002B56E5"/>
    <w:rsid w:val="002C1B39"/>
    <w:rsid w:val="002C2FC1"/>
    <w:rsid w:val="002C7E86"/>
    <w:rsid w:val="002D7832"/>
    <w:rsid w:val="002E71C0"/>
    <w:rsid w:val="00305123"/>
    <w:rsid w:val="0030659E"/>
    <w:rsid w:val="00310154"/>
    <w:rsid w:val="003102E0"/>
    <w:rsid w:val="003435D1"/>
    <w:rsid w:val="00362031"/>
    <w:rsid w:val="00363C56"/>
    <w:rsid w:val="00380E22"/>
    <w:rsid w:val="00382659"/>
    <w:rsid w:val="00382D0A"/>
    <w:rsid w:val="00384411"/>
    <w:rsid w:val="003936CE"/>
    <w:rsid w:val="00393A98"/>
    <w:rsid w:val="00396894"/>
    <w:rsid w:val="003A2289"/>
    <w:rsid w:val="003B32F2"/>
    <w:rsid w:val="003C7248"/>
    <w:rsid w:val="003D51E3"/>
    <w:rsid w:val="003D7CB9"/>
    <w:rsid w:val="003E1EC3"/>
    <w:rsid w:val="003E6E71"/>
    <w:rsid w:val="003E7231"/>
    <w:rsid w:val="003E75B5"/>
    <w:rsid w:val="003E7833"/>
    <w:rsid w:val="003F06D1"/>
    <w:rsid w:val="003F0AB4"/>
    <w:rsid w:val="003F0F3A"/>
    <w:rsid w:val="003F1C8C"/>
    <w:rsid w:val="003F2166"/>
    <w:rsid w:val="003F29F1"/>
    <w:rsid w:val="003F5428"/>
    <w:rsid w:val="00400B1B"/>
    <w:rsid w:val="004014DE"/>
    <w:rsid w:val="00413870"/>
    <w:rsid w:val="00425E45"/>
    <w:rsid w:val="0042650F"/>
    <w:rsid w:val="00434CF4"/>
    <w:rsid w:val="0045161B"/>
    <w:rsid w:val="004625CD"/>
    <w:rsid w:val="00464729"/>
    <w:rsid w:val="00467AA7"/>
    <w:rsid w:val="00467C62"/>
    <w:rsid w:val="00473219"/>
    <w:rsid w:val="004825E3"/>
    <w:rsid w:val="004836FA"/>
    <w:rsid w:val="00484F6E"/>
    <w:rsid w:val="00490F22"/>
    <w:rsid w:val="004928FF"/>
    <w:rsid w:val="004934E6"/>
    <w:rsid w:val="004C4A14"/>
    <w:rsid w:val="004E6571"/>
    <w:rsid w:val="004F1355"/>
    <w:rsid w:val="004F36FF"/>
    <w:rsid w:val="004F48B1"/>
    <w:rsid w:val="004F6426"/>
    <w:rsid w:val="0050238B"/>
    <w:rsid w:val="005033FF"/>
    <w:rsid w:val="0052623A"/>
    <w:rsid w:val="00530FE1"/>
    <w:rsid w:val="005312CD"/>
    <w:rsid w:val="00531485"/>
    <w:rsid w:val="00532C28"/>
    <w:rsid w:val="005340CC"/>
    <w:rsid w:val="00535001"/>
    <w:rsid w:val="00541503"/>
    <w:rsid w:val="00541EA5"/>
    <w:rsid w:val="00543AAB"/>
    <w:rsid w:val="005503E5"/>
    <w:rsid w:val="0055111E"/>
    <w:rsid w:val="00586FEC"/>
    <w:rsid w:val="005B090F"/>
    <w:rsid w:val="005B2980"/>
    <w:rsid w:val="005B32B0"/>
    <w:rsid w:val="005B3A90"/>
    <w:rsid w:val="005D5FEE"/>
    <w:rsid w:val="005D7560"/>
    <w:rsid w:val="005D7F57"/>
    <w:rsid w:val="005E7500"/>
    <w:rsid w:val="005E75D4"/>
    <w:rsid w:val="00611CB0"/>
    <w:rsid w:val="0062266A"/>
    <w:rsid w:val="00646215"/>
    <w:rsid w:val="00647F26"/>
    <w:rsid w:val="006506BD"/>
    <w:rsid w:val="00655B97"/>
    <w:rsid w:val="006616DF"/>
    <w:rsid w:val="00666692"/>
    <w:rsid w:val="00697291"/>
    <w:rsid w:val="006A6572"/>
    <w:rsid w:val="006B02E1"/>
    <w:rsid w:val="006B13D0"/>
    <w:rsid w:val="006B5C9F"/>
    <w:rsid w:val="006C1E67"/>
    <w:rsid w:val="006C2867"/>
    <w:rsid w:val="006C4A38"/>
    <w:rsid w:val="006E56F9"/>
    <w:rsid w:val="006F62BD"/>
    <w:rsid w:val="007030D5"/>
    <w:rsid w:val="00704AC3"/>
    <w:rsid w:val="007100EE"/>
    <w:rsid w:val="00717AF7"/>
    <w:rsid w:val="00726C99"/>
    <w:rsid w:val="0073134F"/>
    <w:rsid w:val="007447CF"/>
    <w:rsid w:val="007475EB"/>
    <w:rsid w:val="00760D91"/>
    <w:rsid w:val="00761079"/>
    <w:rsid w:val="00765FB9"/>
    <w:rsid w:val="0077079A"/>
    <w:rsid w:val="0077408C"/>
    <w:rsid w:val="00774466"/>
    <w:rsid w:val="00776197"/>
    <w:rsid w:val="0078589B"/>
    <w:rsid w:val="00785F3F"/>
    <w:rsid w:val="007A2C38"/>
    <w:rsid w:val="007D04B2"/>
    <w:rsid w:val="00802464"/>
    <w:rsid w:val="00810337"/>
    <w:rsid w:val="008122A3"/>
    <w:rsid w:val="00821096"/>
    <w:rsid w:val="00831814"/>
    <w:rsid w:val="00834118"/>
    <w:rsid w:val="0084081D"/>
    <w:rsid w:val="008425A5"/>
    <w:rsid w:val="00854CEE"/>
    <w:rsid w:val="008554F2"/>
    <w:rsid w:val="00856FF0"/>
    <w:rsid w:val="00865F11"/>
    <w:rsid w:val="008673B1"/>
    <w:rsid w:val="00870615"/>
    <w:rsid w:val="00875194"/>
    <w:rsid w:val="00883265"/>
    <w:rsid w:val="008839CF"/>
    <w:rsid w:val="008A09A3"/>
    <w:rsid w:val="008A46BD"/>
    <w:rsid w:val="008B258E"/>
    <w:rsid w:val="008D2AE3"/>
    <w:rsid w:val="008E053B"/>
    <w:rsid w:val="008E0FE4"/>
    <w:rsid w:val="008E13C8"/>
    <w:rsid w:val="008E31CF"/>
    <w:rsid w:val="008F3685"/>
    <w:rsid w:val="008F417B"/>
    <w:rsid w:val="008F7C14"/>
    <w:rsid w:val="009004A7"/>
    <w:rsid w:val="00906802"/>
    <w:rsid w:val="009205B8"/>
    <w:rsid w:val="009211C8"/>
    <w:rsid w:val="00924037"/>
    <w:rsid w:val="009247AB"/>
    <w:rsid w:val="009335C6"/>
    <w:rsid w:val="00935E2D"/>
    <w:rsid w:val="00941C73"/>
    <w:rsid w:val="009422E0"/>
    <w:rsid w:val="00944C18"/>
    <w:rsid w:val="009546F2"/>
    <w:rsid w:val="00956C86"/>
    <w:rsid w:val="00962576"/>
    <w:rsid w:val="00963FA1"/>
    <w:rsid w:val="00965D5B"/>
    <w:rsid w:val="00971BCF"/>
    <w:rsid w:val="009761DF"/>
    <w:rsid w:val="00985E85"/>
    <w:rsid w:val="00986053"/>
    <w:rsid w:val="00986260"/>
    <w:rsid w:val="0099173C"/>
    <w:rsid w:val="00995B13"/>
    <w:rsid w:val="00996E4A"/>
    <w:rsid w:val="009A341C"/>
    <w:rsid w:val="009B2A1A"/>
    <w:rsid w:val="009B3CA0"/>
    <w:rsid w:val="009B7707"/>
    <w:rsid w:val="009B7ECC"/>
    <w:rsid w:val="009C48BE"/>
    <w:rsid w:val="009D164A"/>
    <w:rsid w:val="009D4C54"/>
    <w:rsid w:val="009D545D"/>
    <w:rsid w:val="009D5FD6"/>
    <w:rsid w:val="009E373E"/>
    <w:rsid w:val="00A01BDF"/>
    <w:rsid w:val="00A02776"/>
    <w:rsid w:val="00A045DB"/>
    <w:rsid w:val="00A10AAC"/>
    <w:rsid w:val="00A12ACB"/>
    <w:rsid w:val="00A35710"/>
    <w:rsid w:val="00A40C12"/>
    <w:rsid w:val="00A446BE"/>
    <w:rsid w:val="00A50318"/>
    <w:rsid w:val="00A5090D"/>
    <w:rsid w:val="00A67711"/>
    <w:rsid w:val="00A70166"/>
    <w:rsid w:val="00A81013"/>
    <w:rsid w:val="00A93AF6"/>
    <w:rsid w:val="00AA57C3"/>
    <w:rsid w:val="00AA7980"/>
    <w:rsid w:val="00AB3398"/>
    <w:rsid w:val="00AB37AD"/>
    <w:rsid w:val="00AB4C97"/>
    <w:rsid w:val="00AB50B8"/>
    <w:rsid w:val="00AB7470"/>
    <w:rsid w:val="00AC21FC"/>
    <w:rsid w:val="00AC7423"/>
    <w:rsid w:val="00AD5078"/>
    <w:rsid w:val="00AD6731"/>
    <w:rsid w:val="00AE28CE"/>
    <w:rsid w:val="00AF4368"/>
    <w:rsid w:val="00B17196"/>
    <w:rsid w:val="00B23458"/>
    <w:rsid w:val="00B2476E"/>
    <w:rsid w:val="00B37A2E"/>
    <w:rsid w:val="00B41B4E"/>
    <w:rsid w:val="00B56689"/>
    <w:rsid w:val="00B576F2"/>
    <w:rsid w:val="00B72195"/>
    <w:rsid w:val="00B91277"/>
    <w:rsid w:val="00B94F45"/>
    <w:rsid w:val="00BB312D"/>
    <w:rsid w:val="00BB44D5"/>
    <w:rsid w:val="00BB60C8"/>
    <w:rsid w:val="00BB6E50"/>
    <w:rsid w:val="00BB7785"/>
    <w:rsid w:val="00BD2140"/>
    <w:rsid w:val="00BE2E8F"/>
    <w:rsid w:val="00BF04E6"/>
    <w:rsid w:val="00C003D7"/>
    <w:rsid w:val="00C04366"/>
    <w:rsid w:val="00C06190"/>
    <w:rsid w:val="00C13FD9"/>
    <w:rsid w:val="00C15570"/>
    <w:rsid w:val="00C27037"/>
    <w:rsid w:val="00C31684"/>
    <w:rsid w:val="00C33E40"/>
    <w:rsid w:val="00C40299"/>
    <w:rsid w:val="00C411CA"/>
    <w:rsid w:val="00C60DFD"/>
    <w:rsid w:val="00C6215E"/>
    <w:rsid w:val="00C74357"/>
    <w:rsid w:val="00C905CA"/>
    <w:rsid w:val="00C965D3"/>
    <w:rsid w:val="00C97D1D"/>
    <w:rsid w:val="00CA233F"/>
    <w:rsid w:val="00CB4016"/>
    <w:rsid w:val="00CB60F0"/>
    <w:rsid w:val="00CC0121"/>
    <w:rsid w:val="00CC4C89"/>
    <w:rsid w:val="00CE28DB"/>
    <w:rsid w:val="00CE5CED"/>
    <w:rsid w:val="00CE68C4"/>
    <w:rsid w:val="00CF32D6"/>
    <w:rsid w:val="00CF5B4A"/>
    <w:rsid w:val="00D1414F"/>
    <w:rsid w:val="00D1540C"/>
    <w:rsid w:val="00D165A5"/>
    <w:rsid w:val="00D21F75"/>
    <w:rsid w:val="00D2784C"/>
    <w:rsid w:val="00D42183"/>
    <w:rsid w:val="00D431EE"/>
    <w:rsid w:val="00D432AB"/>
    <w:rsid w:val="00D6157D"/>
    <w:rsid w:val="00D64447"/>
    <w:rsid w:val="00D853E7"/>
    <w:rsid w:val="00D85A1E"/>
    <w:rsid w:val="00D86F5E"/>
    <w:rsid w:val="00D86FED"/>
    <w:rsid w:val="00D94852"/>
    <w:rsid w:val="00D95424"/>
    <w:rsid w:val="00D979B5"/>
    <w:rsid w:val="00DA26B9"/>
    <w:rsid w:val="00DB7A15"/>
    <w:rsid w:val="00DC00DD"/>
    <w:rsid w:val="00DD0970"/>
    <w:rsid w:val="00DD298B"/>
    <w:rsid w:val="00DD4DD2"/>
    <w:rsid w:val="00DE27C6"/>
    <w:rsid w:val="00DE6654"/>
    <w:rsid w:val="00DE7478"/>
    <w:rsid w:val="00DF1658"/>
    <w:rsid w:val="00E002FF"/>
    <w:rsid w:val="00E00D9D"/>
    <w:rsid w:val="00E0621B"/>
    <w:rsid w:val="00E2071C"/>
    <w:rsid w:val="00E53372"/>
    <w:rsid w:val="00E61D4D"/>
    <w:rsid w:val="00E70138"/>
    <w:rsid w:val="00E75775"/>
    <w:rsid w:val="00E85B0F"/>
    <w:rsid w:val="00E9215B"/>
    <w:rsid w:val="00EB3A0D"/>
    <w:rsid w:val="00EB7FF5"/>
    <w:rsid w:val="00EC4C53"/>
    <w:rsid w:val="00ED08BF"/>
    <w:rsid w:val="00ED16AA"/>
    <w:rsid w:val="00EE187A"/>
    <w:rsid w:val="00EE4DEA"/>
    <w:rsid w:val="00EF0912"/>
    <w:rsid w:val="00EF4AA7"/>
    <w:rsid w:val="00F023A5"/>
    <w:rsid w:val="00F1500B"/>
    <w:rsid w:val="00F4211A"/>
    <w:rsid w:val="00F45CD4"/>
    <w:rsid w:val="00F5616A"/>
    <w:rsid w:val="00F579E5"/>
    <w:rsid w:val="00F65113"/>
    <w:rsid w:val="00F670B5"/>
    <w:rsid w:val="00F67C8B"/>
    <w:rsid w:val="00F76222"/>
    <w:rsid w:val="00F76A80"/>
    <w:rsid w:val="00F82570"/>
    <w:rsid w:val="00F825A1"/>
    <w:rsid w:val="00F90065"/>
    <w:rsid w:val="00FA1276"/>
    <w:rsid w:val="00FA4097"/>
    <w:rsid w:val="00FA6AFD"/>
    <w:rsid w:val="00FB2C76"/>
    <w:rsid w:val="00FC0A6C"/>
    <w:rsid w:val="00FC0BB6"/>
    <w:rsid w:val="00FC195F"/>
    <w:rsid w:val="00FC5E06"/>
    <w:rsid w:val="00FD61F7"/>
    <w:rsid w:val="00FE29C9"/>
    <w:rsid w:val="00FF1674"/>
    <w:rsid w:val="00FF287A"/>
    <w:rsid w:val="00FF2FE0"/>
    <w:rsid w:val="00FF3474"/>
    <w:rsid w:val="00FF7A6B"/>
    <w:rsid w:val="00FF7C7F"/>
    <w:rsid w:val="0193296B"/>
    <w:rsid w:val="01BF4F18"/>
    <w:rsid w:val="02BE2157"/>
    <w:rsid w:val="040E548E"/>
    <w:rsid w:val="04753C48"/>
    <w:rsid w:val="04BA0275"/>
    <w:rsid w:val="04FE63B4"/>
    <w:rsid w:val="05595CE0"/>
    <w:rsid w:val="05663F59"/>
    <w:rsid w:val="059766F4"/>
    <w:rsid w:val="05AB5E10"/>
    <w:rsid w:val="05C0366A"/>
    <w:rsid w:val="05D37841"/>
    <w:rsid w:val="05E11832"/>
    <w:rsid w:val="05F24570"/>
    <w:rsid w:val="066E30C6"/>
    <w:rsid w:val="069B5E85"/>
    <w:rsid w:val="07A5520D"/>
    <w:rsid w:val="09CA0F5B"/>
    <w:rsid w:val="0A0F7C23"/>
    <w:rsid w:val="0ACA6D38"/>
    <w:rsid w:val="0C4C3EA9"/>
    <w:rsid w:val="0C833643"/>
    <w:rsid w:val="0CB90E13"/>
    <w:rsid w:val="0D076022"/>
    <w:rsid w:val="0D3861DB"/>
    <w:rsid w:val="0D4903E8"/>
    <w:rsid w:val="0D7A67F4"/>
    <w:rsid w:val="0DCE08EE"/>
    <w:rsid w:val="0DD979BE"/>
    <w:rsid w:val="0E0407B3"/>
    <w:rsid w:val="0FCD3553"/>
    <w:rsid w:val="0FE97C61"/>
    <w:rsid w:val="10853E2D"/>
    <w:rsid w:val="10E073CD"/>
    <w:rsid w:val="10E70A61"/>
    <w:rsid w:val="117A14B8"/>
    <w:rsid w:val="11C36E4C"/>
    <w:rsid w:val="125B0A35"/>
    <w:rsid w:val="129739A4"/>
    <w:rsid w:val="135247DB"/>
    <w:rsid w:val="13E56991"/>
    <w:rsid w:val="143A0A8B"/>
    <w:rsid w:val="14904172"/>
    <w:rsid w:val="14E46C49"/>
    <w:rsid w:val="14F5213D"/>
    <w:rsid w:val="15082937"/>
    <w:rsid w:val="15A85EC8"/>
    <w:rsid w:val="160550C9"/>
    <w:rsid w:val="167631F1"/>
    <w:rsid w:val="16CF7BB0"/>
    <w:rsid w:val="174F2A9F"/>
    <w:rsid w:val="181A3069"/>
    <w:rsid w:val="18733177"/>
    <w:rsid w:val="1876405C"/>
    <w:rsid w:val="18C164EC"/>
    <w:rsid w:val="18C63235"/>
    <w:rsid w:val="19121A44"/>
    <w:rsid w:val="19151AC7"/>
    <w:rsid w:val="192F2B88"/>
    <w:rsid w:val="19706CFD"/>
    <w:rsid w:val="19EC3B22"/>
    <w:rsid w:val="1A491A28"/>
    <w:rsid w:val="1B1738D4"/>
    <w:rsid w:val="1B5C39DD"/>
    <w:rsid w:val="1BEA406F"/>
    <w:rsid w:val="1C735482"/>
    <w:rsid w:val="1C907DE2"/>
    <w:rsid w:val="1D675B7E"/>
    <w:rsid w:val="1D677DFC"/>
    <w:rsid w:val="1D7F39B2"/>
    <w:rsid w:val="1E422367"/>
    <w:rsid w:val="1F647304"/>
    <w:rsid w:val="1F951CCF"/>
    <w:rsid w:val="202508DE"/>
    <w:rsid w:val="20DD736E"/>
    <w:rsid w:val="21D4251F"/>
    <w:rsid w:val="224A0A33"/>
    <w:rsid w:val="22617B2B"/>
    <w:rsid w:val="22BE4F7D"/>
    <w:rsid w:val="22D4654E"/>
    <w:rsid w:val="232C0139"/>
    <w:rsid w:val="23A91789"/>
    <w:rsid w:val="23B048C6"/>
    <w:rsid w:val="23C704B2"/>
    <w:rsid w:val="24D6035C"/>
    <w:rsid w:val="25441769"/>
    <w:rsid w:val="25B276F2"/>
    <w:rsid w:val="25D54AB7"/>
    <w:rsid w:val="25DA3E7C"/>
    <w:rsid w:val="2677791D"/>
    <w:rsid w:val="27070CA1"/>
    <w:rsid w:val="27165388"/>
    <w:rsid w:val="284275D7"/>
    <w:rsid w:val="285C14C0"/>
    <w:rsid w:val="29977B2D"/>
    <w:rsid w:val="2A0B6CFA"/>
    <w:rsid w:val="2B125E66"/>
    <w:rsid w:val="2B395AE8"/>
    <w:rsid w:val="2BB313F7"/>
    <w:rsid w:val="2D39592C"/>
    <w:rsid w:val="2D940DB4"/>
    <w:rsid w:val="2FFF65BD"/>
    <w:rsid w:val="30804741"/>
    <w:rsid w:val="309D08C8"/>
    <w:rsid w:val="30EE1123"/>
    <w:rsid w:val="30F95097"/>
    <w:rsid w:val="3175714F"/>
    <w:rsid w:val="32C728C5"/>
    <w:rsid w:val="33D22636"/>
    <w:rsid w:val="34790CCA"/>
    <w:rsid w:val="34831B82"/>
    <w:rsid w:val="35BF7ACE"/>
    <w:rsid w:val="366217B8"/>
    <w:rsid w:val="37021484"/>
    <w:rsid w:val="38042FDA"/>
    <w:rsid w:val="38431D54"/>
    <w:rsid w:val="38C071C6"/>
    <w:rsid w:val="38FF44B2"/>
    <w:rsid w:val="393B4B0C"/>
    <w:rsid w:val="3AC0143A"/>
    <w:rsid w:val="3B6224F2"/>
    <w:rsid w:val="3C1C08F2"/>
    <w:rsid w:val="3C566B00"/>
    <w:rsid w:val="3CA543F3"/>
    <w:rsid w:val="3CDB255C"/>
    <w:rsid w:val="3E3F2FBE"/>
    <w:rsid w:val="3E7C38CA"/>
    <w:rsid w:val="3EA80B63"/>
    <w:rsid w:val="3EF1250A"/>
    <w:rsid w:val="3F6B2091"/>
    <w:rsid w:val="3F9541C3"/>
    <w:rsid w:val="40381DA7"/>
    <w:rsid w:val="40742CC1"/>
    <w:rsid w:val="41180364"/>
    <w:rsid w:val="43884ABF"/>
    <w:rsid w:val="43AD4526"/>
    <w:rsid w:val="44F41584"/>
    <w:rsid w:val="45401AF6"/>
    <w:rsid w:val="455530C7"/>
    <w:rsid w:val="46731A57"/>
    <w:rsid w:val="46D149CF"/>
    <w:rsid w:val="47A67C0A"/>
    <w:rsid w:val="498F0715"/>
    <w:rsid w:val="49935F6C"/>
    <w:rsid w:val="4AB34B18"/>
    <w:rsid w:val="4ABC1023"/>
    <w:rsid w:val="4B49722A"/>
    <w:rsid w:val="4C1C493F"/>
    <w:rsid w:val="4C612351"/>
    <w:rsid w:val="4CBB7CB4"/>
    <w:rsid w:val="4D1B69A4"/>
    <w:rsid w:val="4DB27309"/>
    <w:rsid w:val="4DD40EBD"/>
    <w:rsid w:val="4E0B6A19"/>
    <w:rsid w:val="4E775E5C"/>
    <w:rsid w:val="4EC07803"/>
    <w:rsid w:val="4ED00B99"/>
    <w:rsid w:val="4F3B4D8E"/>
    <w:rsid w:val="4FB54E8E"/>
    <w:rsid w:val="510C54C2"/>
    <w:rsid w:val="517174DB"/>
    <w:rsid w:val="51DA6E2E"/>
    <w:rsid w:val="51EF6536"/>
    <w:rsid w:val="51FF3797"/>
    <w:rsid w:val="524C334D"/>
    <w:rsid w:val="53D8739D"/>
    <w:rsid w:val="54176D8E"/>
    <w:rsid w:val="54371D3D"/>
    <w:rsid w:val="54FE1085"/>
    <w:rsid w:val="55142657"/>
    <w:rsid w:val="555E38D2"/>
    <w:rsid w:val="557134F6"/>
    <w:rsid w:val="58AC498A"/>
    <w:rsid w:val="58D345D7"/>
    <w:rsid w:val="59044790"/>
    <w:rsid w:val="594E2DC4"/>
    <w:rsid w:val="598A2EE8"/>
    <w:rsid w:val="59CE39EB"/>
    <w:rsid w:val="5C6A7000"/>
    <w:rsid w:val="5C967DF5"/>
    <w:rsid w:val="5CB52971"/>
    <w:rsid w:val="5CD66444"/>
    <w:rsid w:val="5D557EC3"/>
    <w:rsid w:val="5D6D0B56"/>
    <w:rsid w:val="5DFB2606"/>
    <w:rsid w:val="5E287173"/>
    <w:rsid w:val="5E6E2AC2"/>
    <w:rsid w:val="5E745F14"/>
    <w:rsid w:val="5F6146EB"/>
    <w:rsid w:val="5F9C3975"/>
    <w:rsid w:val="5FC133DB"/>
    <w:rsid w:val="5FE64BF0"/>
    <w:rsid w:val="60714E01"/>
    <w:rsid w:val="61112140"/>
    <w:rsid w:val="611B2D9F"/>
    <w:rsid w:val="61447B7B"/>
    <w:rsid w:val="6175447D"/>
    <w:rsid w:val="617C6630"/>
    <w:rsid w:val="63E92F01"/>
    <w:rsid w:val="641066DF"/>
    <w:rsid w:val="646031C3"/>
    <w:rsid w:val="652578EB"/>
    <w:rsid w:val="653F6ED8"/>
    <w:rsid w:val="65E25E59"/>
    <w:rsid w:val="65FE2944"/>
    <w:rsid w:val="660758C0"/>
    <w:rsid w:val="660D737A"/>
    <w:rsid w:val="66141B92"/>
    <w:rsid w:val="67BC2E06"/>
    <w:rsid w:val="68330BEE"/>
    <w:rsid w:val="683B1EB3"/>
    <w:rsid w:val="68727968"/>
    <w:rsid w:val="688B27D8"/>
    <w:rsid w:val="68CF0250"/>
    <w:rsid w:val="6A9260A0"/>
    <w:rsid w:val="6AAB53B4"/>
    <w:rsid w:val="6ADC37BF"/>
    <w:rsid w:val="6B4C3867"/>
    <w:rsid w:val="6BBD539F"/>
    <w:rsid w:val="6D0D4104"/>
    <w:rsid w:val="6E1E085D"/>
    <w:rsid w:val="6E6C6C08"/>
    <w:rsid w:val="6F481423"/>
    <w:rsid w:val="6FEF5D43"/>
    <w:rsid w:val="70001CFE"/>
    <w:rsid w:val="703B4AE4"/>
    <w:rsid w:val="70E91AA9"/>
    <w:rsid w:val="70ED448B"/>
    <w:rsid w:val="7109415D"/>
    <w:rsid w:val="71D90D53"/>
    <w:rsid w:val="724C7C4B"/>
    <w:rsid w:val="7258197D"/>
    <w:rsid w:val="72B91C82"/>
    <w:rsid w:val="733C304D"/>
    <w:rsid w:val="739447BA"/>
    <w:rsid w:val="741144D9"/>
    <w:rsid w:val="751853F4"/>
    <w:rsid w:val="7541494A"/>
    <w:rsid w:val="75530B22"/>
    <w:rsid w:val="755503F6"/>
    <w:rsid w:val="758F1B5A"/>
    <w:rsid w:val="76873588"/>
    <w:rsid w:val="76E9529A"/>
    <w:rsid w:val="772E7150"/>
    <w:rsid w:val="775646F9"/>
    <w:rsid w:val="776E4B73"/>
    <w:rsid w:val="77DC095A"/>
    <w:rsid w:val="78B8118C"/>
    <w:rsid w:val="79BD47BC"/>
    <w:rsid w:val="7A2332DE"/>
    <w:rsid w:val="7A6815C2"/>
    <w:rsid w:val="7A68361F"/>
    <w:rsid w:val="7A9419C0"/>
    <w:rsid w:val="7C06244A"/>
    <w:rsid w:val="7C217284"/>
    <w:rsid w:val="7C2E19A1"/>
    <w:rsid w:val="7C8D66C7"/>
    <w:rsid w:val="7CE243B7"/>
    <w:rsid w:val="7CEF2EDE"/>
    <w:rsid w:val="7D360B0D"/>
    <w:rsid w:val="7D5B0573"/>
    <w:rsid w:val="7E0A17D6"/>
    <w:rsid w:val="7E521976"/>
    <w:rsid w:val="7EC30AC6"/>
    <w:rsid w:val="7F2F7F0A"/>
    <w:rsid w:val="7F57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2A0BEE"/>
  <w15:docId w15:val="{D9A4C27E-A089-459B-B8EA-D35AE4F0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footer" w:uiPriority="99"/>
    <w:lsdException w:name="caption" w:semiHidden="1" w:unhideWhenUsed="1" w:qFormat="1"/>
    <w:lsdException w:name="footnote reference" w:uiPriority="99" w:unhideWhenUsed="1"/>
    <w:lsdException w:name="Default Paragraph Font" w:semiHidden="1" w:uiPriority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39CF"/>
    <w:pPr>
      <w:widowControl w:val="0"/>
      <w:spacing w:after="120" w:line="324" w:lineRule="auto"/>
      <w:ind w:firstLine="418"/>
      <w:jc w:val="both"/>
    </w:pPr>
    <w:rPr>
      <w:kern w:val="2"/>
      <w:sz w:val="22"/>
      <w:szCs w:val="24"/>
    </w:rPr>
  </w:style>
  <w:style w:type="paragraph" w:styleId="1">
    <w:name w:val="heading 1"/>
    <w:basedOn w:val="a"/>
    <w:next w:val="a"/>
    <w:link w:val="10"/>
    <w:autoRedefine/>
    <w:qFormat/>
    <w:rsid w:val="00014468"/>
    <w:pPr>
      <w:keepNext/>
      <w:keepLines/>
      <w:spacing w:before="240" w:after="240"/>
      <w:ind w:firstLine="0"/>
      <w:jc w:val="center"/>
      <w:outlineLvl w:val="0"/>
    </w:pPr>
    <w:rPr>
      <w:b/>
      <w:sz w:val="24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023A5"/>
    <w:pPr>
      <w:keepNext/>
      <w:keepLines/>
      <w:spacing w:before="240"/>
      <w:ind w:firstLine="0"/>
      <w:outlineLvl w:val="1"/>
    </w:pPr>
    <w:rPr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F023A5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nhideWhenUsed/>
    <w:rsid w:val="005E7500"/>
    <w:pPr>
      <w:keepNext/>
      <w:keepLines/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467A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autoRedefine/>
    <w:uiPriority w:val="99"/>
    <w:unhideWhenUsed/>
    <w:qFormat/>
    <w:rsid w:val="003E7231"/>
    <w:pPr>
      <w:widowControl w:val="0"/>
      <w:snapToGrid w:val="0"/>
      <w:spacing w:after="120"/>
    </w:pPr>
    <w:rPr>
      <w:kern w:val="2"/>
      <w:szCs w:val="18"/>
    </w:rPr>
  </w:style>
  <w:style w:type="paragraph" w:styleId="a8">
    <w:name w:val="Normal (Web)"/>
    <w:basedOn w:val="a"/>
    <w:uiPriority w:val="99"/>
    <w:rPr>
      <w:sz w:val="24"/>
    </w:rPr>
  </w:style>
  <w:style w:type="table" w:styleId="a9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Strong"/>
    <w:rPr>
      <w:b/>
    </w:rPr>
  </w:style>
  <w:style w:type="character" w:styleId="ab">
    <w:name w:val="Hyperlink"/>
    <w:rPr>
      <w:color w:val="0000FF"/>
      <w:u w:val="single"/>
    </w:rPr>
  </w:style>
  <w:style w:type="character" w:styleId="ac">
    <w:name w:val="footnote reference"/>
    <w:uiPriority w:val="99"/>
    <w:unhideWhenUsed/>
    <w:rPr>
      <w:vertAlign w:val="superscript"/>
    </w:rPr>
  </w:style>
  <w:style w:type="character" w:customStyle="1" w:styleId="a6">
    <w:name w:val="页眉 字符"/>
    <w:link w:val="a5"/>
    <w:qFormat/>
    <w:rsid w:val="00467AA7"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styleId="ad">
    <w:name w:val="annotation reference"/>
    <w:rsid w:val="00FF7C7F"/>
    <w:rPr>
      <w:sz w:val="16"/>
      <w:szCs w:val="16"/>
    </w:rPr>
  </w:style>
  <w:style w:type="paragraph" w:styleId="ae">
    <w:name w:val="annotation text"/>
    <w:basedOn w:val="a"/>
    <w:link w:val="af"/>
    <w:rsid w:val="00FF7C7F"/>
    <w:rPr>
      <w:sz w:val="20"/>
      <w:szCs w:val="20"/>
    </w:rPr>
  </w:style>
  <w:style w:type="character" w:customStyle="1" w:styleId="af">
    <w:name w:val="批注文字 字符"/>
    <w:link w:val="ae"/>
    <w:rsid w:val="00FF7C7F"/>
    <w:rPr>
      <w:rFonts w:ascii="Calibri" w:eastAsia="宋体" w:hAnsi="Calibri" w:cs="Times New Roman"/>
      <w:kern w:val="2"/>
    </w:rPr>
  </w:style>
  <w:style w:type="paragraph" w:styleId="af0">
    <w:name w:val="annotation subject"/>
    <w:basedOn w:val="ae"/>
    <w:next w:val="ae"/>
    <w:link w:val="af1"/>
    <w:rsid w:val="00FF7C7F"/>
    <w:rPr>
      <w:b/>
      <w:bCs/>
    </w:rPr>
  </w:style>
  <w:style w:type="character" w:customStyle="1" w:styleId="af1">
    <w:name w:val="批注主题 字符"/>
    <w:link w:val="af0"/>
    <w:rsid w:val="00FF7C7F"/>
    <w:rPr>
      <w:rFonts w:ascii="Calibri" w:eastAsia="宋体" w:hAnsi="Calibri" w:cs="Times New Roman"/>
      <w:b/>
      <w:bCs/>
      <w:kern w:val="2"/>
    </w:rPr>
  </w:style>
  <w:style w:type="paragraph" w:styleId="af2">
    <w:name w:val="Balloon Text"/>
    <w:basedOn w:val="a"/>
    <w:link w:val="af3"/>
    <w:rsid w:val="00FF7C7F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link w:val="af2"/>
    <w:rsid w:val="00FF7C7F"/>
    <w:rPr>
      <w:rFonts w:ascii="Segoe UI" w:eastAsia="宋体" w:hAnsi="Segoe UI" w:cs="Segoe UI"/>
      <w:kern w:val="2"/>
      <w:sz w:val="18"/>
      <w:szCs w:val="18"/>
    </w:rPr>
  </w:style>
  <w:style w:type="character" w:customStyle="1" w:styleId="10">
    <w:name w:val="标题 1 字符"/>
    <w:link w:val="1"/>
    <w:rsid w:val="00014468"/>
    <w:rPr>
      <w:rFonts w:cs="Times New Roman"/>
      <w:b/>
      <w:kern w:val="2"/>
      <w:sz w:val="24"/>
      <w:szCs w:val="32"/>
    </w:rPr>
  </w:style>
  <w:style w:type="character" w:customStyle="1" w:styleId="20">
    <w:name w:val="标题 2 字符"/>
    <w:link w:val="2"/>
    <w:rsid w:val="00F023A5"/>
    <w:rPr>
      <w:b/>
      <w:kern w:val="2"/>
      <w:sz w:val="22"/>
      <w:szCs w:val="26"/>
    </w:rPr>
  </w:style>
  <w:style w:type="paragraph" w:styleId="af4">
    <w:name w:val="Subtitle"/>
    <w:aliases w:val="Headings 3"/>
    <w:basedOn w:val="a"/>
    <w:next w:val="a"/>
    <w:link w:val="af5"/>
    <w:autoRedefine/>
    <w:rsid w:val="00D21F75"/>
    <w:pPr>
      <w:numPr>
        <w:ilvl w:val="1"/>
      </w:numPr>
      <w:ind w:firstLine="418"/>
    </w:pPr>
    <w:rPr>
      <w:spacing w:val="15"/>
      <w:szCs w:val="22"/>
    </w:rPr>
  </w:style>
  <w:style w:type="character" w:customStyle="1" w:styleId="af5">
    <w:name w:val="副标题 字符"/>
    <w:aliases w:val="Headings 3 字符"/>
    <w:link w:val="af4"/>
    <w:rsid w:val="00D21F75"/>
    <w:rPr>
      <w:rFonts w:cs="Times New Roman"/>
      <w:spacing w:val="15"/>
      <w:kern w:val="2"/>
      <w:sz w:val="22"/>
      <w:szCs w:val="22"/>
    </w:rPr>
  </w:style>
  <w:style w:type="character" w:customStyle="1" w:styleId="30">
    <w:name w:val="标题 3 字符"/>
    <w:link w:val="3"/>
    <w:rsid w:val="00F023A5"/>
    <w:rPr>
      <w:rFonts w:cs="Times New Roman"/>
      <w:b/>
      <w:kern w:val="2"/>
      <w:sz w:val="22"/>
      <w:szCs w:val="24"/>
    </w:rPr>
  </w:style>
  <w:style w:type="character" w:customStyle="1" w:styleId="40">
    <w:name w:val="标题 4 字符"/>
    <w:link w:val="4"/>
    <w:rsid w:val="005E7500"/>
    <w:rPr>
      <w:rFonts w:cs="Times New Roman"/>
      <w:iCs/>
      <w:kern w:val="2"/>
      <w:sz w:val="22"/>
      <w:szCs w:val="24"/>
    </w:rPr>
  </w:style>
  <w:style w:type="paragraph" w:styleId="af6">
    <w:name w:val="List Paragraph"/>
    <w:basedOn w:val="a"/>
    <w:uiPriority w:val="99"/>
    <w:rsid w:val="00493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33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wzhangtsu@mail.tsinghua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\Documents\Custom%20Office%20Templates\Wei'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96B1B03-1BDE-4D0E-9263-568971F50C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Wei's template.dot</Template>
  <TotalTime>4342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John li</cp:lastModifiedBy>
  <cp:revision>122</cp:revision>
  <cp:lastPrinted>2023-06-09T22:22:00Z</cp:lastPrinted>
  <dcterms:created xsi:type="dcterms:W3CDTF">2023-04-12T12:50:00Z</dcterms:created>
  <dcterms:modified xsi:type="dcterms:W3CDTF">2024-06-23T06:55:00Z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CC5DD3766A7A404FB0ADEE7163FFC91A</vt:lpwstr>
  </property>
</Properties>
</file>