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4A1D" w14:textId="77777777" w:rsidR="00C14CC8" w:rsidRDefault="00C14CC8" w:rsidP="00C14CC8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过程控制</w:t>
      </w:r>
      <w:r w:rsidRPr="00C14CC8">
        <w:rPr>
          <w:rFonts w:ascii="宋体" w:eastAsia="宋体" w:hAnsi="宋体"/>
          <w:sz w:val="36"/>
          <w:szCs w:val="36"/>
        </w:rPr>
        <w:t>实验报告</w:t>
      </w:r>
    </w:p>
    <w:p w14:paraId="04E5269C" w14:textId="48F66F4A" w:rsidR="00490739" w:rsidRPr="00490739" w:rsidRDefault="00490739" w:rsidP="00490739">
      <w:pPr>
        <w:wordWrap w:val="0"/>
        <w:jc w:val="righ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——李昭阳 </w:t>
      </w:r>
      <w:r w:rsidRPr="001E0839">
        <w:rPr>
          <w:rFonts w:ascii="Times New Roman" w:eastAsia="宋体" w:hAnsi="Times New Roman" w:hint="eastAsia"/>
          <w:sz w:val="32"/>
          <w:szCs w:val="32"/>
        </w:rPr>
        <w:t>2021013445</w:t>
      </w:r>
    </w:p>
    <w:p w14:paraId="706C9CA0" w14:textId="72829865" w:rsidR="00C554C6" w:rsidRDefault="00C14CC8" w:rsidP="00C14CC8">
      <w:pPr>
        <w:jc w:val="center"/>
        <w:rPr>
          <w:rFonts w:ascii="宋体" w:eastAsia="宋体" w:hAnsi="宋体" w:hint="eastAsia"/>
          <w:sz w:val="32"/>
          <w:szCs w:val="32"/>
        </w:rPr>
      </w:pPr>
      <w:bookmarkStart w:id="0" w:name="_Hlk181553735"/>
      <w:r w:rsidRPr="00C14CC8">
        <w:rPr>
          <w:rFonts w:ascii="宋体" w:eastAsia="宋体" w:hAnsi="宋体"/>
          <w:sz w:val="32"/>
          <w:szCs w:val="32"/>
        </w:rPr>
        <w:t>对象动态特性和</w:t>
      </w:r>
      <w:r w:rsidRPr="001E0839">
        <w:rPr>
          <w:rFonts w:ascii="Times New Roman" w:eastAsia="宋体" w:hAnsi="Times New Roman"/>
          <w:sz w:val="32"/>
          <w:szCs w:val="32"/>
        </w:rPr>
        <w:t>PI</w:t>
      </w:r>
      <w:r w:rsidRPr="00C14CC8">
        <w:rPr>
          <w:rFonts w:ascii="宋体" w:eastAsia="宋体" w:hAnsi="宋体"/>
          <w:sz w:val="32"/>
          <w:szCs w:val="32"/>
        </w:rPr>
        <w:t>控制器特性</w:t>
      </w:r>
      <w:bookmarkEnd w:id="0"/>
    </w:p>
    <w:p w14:paraId="010B62AF" w14:textId="74EB6960" w:rsidR="00C14CC8" w:rsidRDefault="00C14CC8" w:rsidP="00C14CC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C14CC8">
        <w:rPr>
          <w:rFonts w:ascii="宋体" w:eastAsia="宋体" w:hAnsi="宋体"/>
          <w:sz w:val="28"/>
          <w:szCs w:val="28"/>
        </w:rPr>
        <w:t>实验目的</w:t>
      </w:r>
    </w:p>
    <w:p w14:paraId="585AFE79" w14:textId="2FE645F6" w:rsidR="00C14CC8" w:rsidRDefault="00C14CC8" w:rsidP="00C14CC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熟悉液位过程控制实验系统；</w:t>
      </w:r>
    </w:p>
    <w:p w14:paraId="17AA78DC" w14:textId="4D8900CA" w:rsidR="00C14CC8" w:rsidRDefault="00C14CC8" w:rsidP="00C14CC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学习被控对象动态特性的工程测试方法；</w:t>
      </w:r>
    </w:p>
    <w:p w14:paraId="7E3EDC71" w14:textId="404A14BC" w:rsidR="00C14CC8" w:rsidRDefault="00C14CC8" w:rsidP="00C14CC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掌握被控对象动态特性特征参数的求取方法；</w:t>
      </w:r>
    </w:p>
    <w:p w14:paraId="444D71B7" w14:textId="78E5AD6C" w:rsidR="00C14CC8" w:rsidRDefault="00C14CC8" w:rsidP="00C14CC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绘制比例积分系统控制过程的图谱；</w:t>
      </w:r>
    </w:p>
    <w:p w14:paraId="790E0874" w14:textId="6DB9FD5D" w:rsidR="00C14CC8" w:rsidRPr="00C14CC8" w:rsidRDefault="00C14CC8" w:rsidP="00C14CC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掌握控制器比例积分参数对控制过程动态品质指标的影响规律</w:t>
      </w:r>
      <w:r>
        <w:rPr>
          <w:rFonts w:ascii="宋体" w:eastAsia="宋体" w:hAnsi="宋体" w:hint="eastAsia"/>
          <w:szCs w:val="21"/>
        </w:rPr>
        <w:t>.</w:t>
      </w:r>
    </w:p>
    <w:p w14:paraId="5EB8DC61" w14:textId="7033DFB7" w:rsidR="00C14CC8" w:rsidRDefault="00C14CC8" w:rsidP="00C14CC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C14CC8">
        <w:rPr>
          <w:rFonts w:ascii="宋体" w:eastAsia="宋体" w:hAnsi="宋体"/>
          <w:sz w:val="28"/>
          <w:szCs w:val="28"/>
        </w:rPr>
        <w:t>实验内容</w:t>
      </w:r>
    </w:p>
    <w:p w14:paraId="2D5A52D4" w14:textId="2C40B80F" w:rsidR="00C14CC8" w:rsidRDefault="00C14CC8" w:rsidP="00C14CC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液</w:t>
      </w:r>
      <w:proofErr w:type="gramStart"/>
      <w:r w:rsidRPr="00C14CC8">
        <w:rPr>
          <w:rFonts w:ascii="宋体" w:eastAsia="宋体" w:hAnsi="宋体"/>
          <w:szCs w:val="21"/>
        </w:rPr>
        <w:t>位对象</w:t>
      </w:r>
      <w:proofErr w:type="gramEnd"/>
      <w:r w:rsidRPr="00C14CC8">
        <w:rPr>
          <w:rFonts w:ascii="宋体" w:eastAsia="宋体" w:hAnsi="宋体"/>
          <w:szCs w:val="21"/>
        </w:rPr>
        <w:t>动态特性及工作点的影响</w:t>
      </w:r>
    </w:p>
    <w:p w14:paraId="1F052813" w14:textId="549E1F93" w:rsidR="00C14CC8" w:rsidRDefault="00C14CC8" w:rsidP="00C14CC8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建立初稳态(调整控制器操纵值</w:t>
      </w:r>
      <w:r w:rsidRPr="001E0839">
        <w:rPr>
          <w:rFonts w:ascii="Times New Roman" w:eastAsia="宋体" w:hAnsi="Times New Roman"/>
          <w:szCs w:val="21"/>
        </w:rPr>
        <w:t>MV</w:t>
      </w:r>
      <w:r w:rsidRPr="00C14CC8">
        <w:rPr>
          <w:rFonts w:ascii="宋体" w:eastAsia="宋体" w:hAnsi="宋体"/>
          <w:szCs w:val="21"/>
        </w:rPr>
        <w:t>=</w:t>
      </w:r>
      <w:r w:rsidRPr="001E0839">
        <w:rPr>
          <w:rFonts w:ascii="Times New Roman" w:eastAsia="宋体" w:hAnsi="Times New Roman"/>
          <w:szCs w:val="21"/>
        </w:rPr>
        <w:t>18</w:t>
      </w:r>
      <w:r w:rsidRPr="00C14CC8">
        <w:rPr>
          <w:rFonts w:ascii="宋体" w:eastAsia="宋体" w:hAnsi="宋体"/>
          <w:szCs w:val="21"/>
        </w:rPr>
        <w:t>，使第三水柱的液</w:t>
      </w:r>
      <w:proofErr w:type="gramStart"/>
      <w:r w:rsidRPr="00C14CC8">
        <w:rPr>
          <w:rFonts w:ascii="宋体" w:eastAsia="宋体" w:hAnsi="宋体"/>
          <w:szCs w:val="21"/>
        </w:rPr>
        <w:t>位稳定</w:t>
      </w:r>
      <w:proofErr w:type="gramEnd"/>
      <w:r w:rsidRPr="00C14CC8">
        <w:rPr>
          <w:rFonts w:ascii="宋体" w:eastAsia="宋体" w:hAnsi="宋体"/>
          <w:szCs w:val="21"/>
        </w:rPr>
        <w:t>在</w:t>
      </w:r>
      <w:r w:rsidRPr="001E0839">
        <w:rPr>
          <w:rFonts w:ascii="Times New Roman" w:eastAsia="宋体" w:hAnsi="Times New Roman"/>
          <w:szCs w:val="21"/>
        </w:rPr>
        <w:t>14</w:t>
      </w:r>
      <w:r w:rsidRPr="00C14CC8">
        <w:rPr>
          <w:rFonts w:ascii="宋体" w:eastAsia="宋体" w:hAnsi="宋体"/>
          <w:szCs w:val="21"/>
        </w:rPr>
        <w:t>左右)。</w:t>
      </w:r>
    </w:p>
    <w:p w14:paraId="5A1FB966" w14:textId="1F0278C8" w:rsidR="00C14CC8" w:rsidRDefault="00C14CC8" w:rsidP="00C14CC8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施加控制器操纵值</w:t>
      </w:r>
      <w:r w:rsidRPr="001E0839">
        <w:rPr>
          <w:rFonts w:ascii="Times New Roman" w:eastAsia="宋体" w:hAnsi="Times New Roman"/>
          <w:szCs w:val="21"/>
        </w:rPr>
        <w:t>MV</w:t>
      </w:r>
      <w:proofErr w:type="gramStart"/>
      <w:r w:rsidRPr="00C14CC8">
        <w:rPr>
          <w:rFonts w:ascii="宋体" w:eastAsia="宋体" w:hAnsi="宋体"/>
          <w:szCs w:val="21"/>
        </w:rPr>
        <w:t>阶跃扰动</w:t>
      </w:r>
      <w:proofErr w:type="gramEnd"/>
      <w:r w:rsidRPr="00C14CC8">
        <w:rPr>
          <w:rFonts w:ascii="宋体" w:eastAsia="宋体" w:hAnsi="宋体"/>
          <w:szCs w:val="21"/>
        </w:rPr>
        <w:t>(手动调整</w:t>
      </w:r>
      <w:r w:rsidRPr="001E0839">
        <w:rPr>
          <w:rFonts w:ascii="Times New Roman" w:eastAsia="宋体" w:hAnsi="Times New Roman"/>
          <w:szCs w:val="21"/>
        </w:rPr>
        <w:t>MV</w:t>
      </w:r>
      <w:r w:rsidRPr="00C14CC8">
        <w:rPr>
          <w:rFonts w:ascii="宋体" w:eastAsia="宋体" w:hAnsi="宋体"/>
          <w:szCs w:val="21"/>
        </w:rPr>
        <w:t>=</w:t>
      </w:r>
      <w:r w:rsidRPr="001E0839">
        <w:rPr>
          <w:rFonts w:ascii="Times New Roman" w:eastAsia="宋体" w:hAnsi="Times New Roman"/>
          <w:szCs w:val="21"/>
        </w:rPr>
        <w:t>21</w:t>
      </w:r>
      <w:r w:rsidRPr="00C14CC8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5</w:t>
      </w:r>
      <w:r w:rsidRPr="00C14CC8">
        <w:rPr>
          <w:rFonts w:ascii="宋体" w:eastAsia="宋体" w:hAnsi="宋体"/>
          <w:szCs w:val="21"/>
        </w:rPr>
        <w:t>，使</w:t>
      </w:r>
      <w:proofErr w:type="gramStart"/>
      <w:r w:rsidRPr="00C14CC8">
        <w:rPr>
          <w:rFonts w:ascii="宋体" w:eastAsia="宋体" w:hAnsi="宋体"/>
          <w:szCs w:val="21"/>
        </w:rPr>
        <w:t>其阶跃增加</w:t>
      </w:r>
      <w:proofErr w:type="gramEnd"/>
      <w:r w:rsidRPr="001E0839">
        <w:rPr>
          <w:rFonts w:ascii="Times New Roman" w:eastAsia="宋体" w:hAnsi="Times New Roman"/>
          <w:szCs w:val="21"/>
        </w:rPr>
        <w:t>5</w:t>
      </w:r>
      <w:r w:rsidRPr="00C14CC8">
        <w:rPr>
          <w:rFonts w:ascii="宋体" w:eastAsia="宋体" w:hAnsi="宋体"/>
          <w:szCs w:val="21"/>
        </w:rPr>
        <w:t>)。</w:t>
      </w:r>
    </w:p>
    <w:p w14:paraId="1DC27C04" w14:textId="7D8629E7" w:rsidR="00C14CC8" w:rsidRDefault="00C14CC8" w:rsidP="00C14CC8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以新的稳态为基础，同方向施加控制器操纵值</w:t>
      </w:r>
      <w:r w:rsidRPr="001E0839">
        <w:rPr>
          <w:rFonts w:ascii="Times New Roman" w:eastAsia="宋体" w:hAnsi="Times New Roman"/>
          <w:szCs w:val="21"/>
        </w:rPr>
        <w:t>MV</w:t>
      </w:r>
      <w:proofErr w:type="gramStart"/>
      <w:r w:rsidRPr="00C14CC8">
        <w:rPr>
          <w:rFonts w:ascii="宋体" w:eastAsia="宋体" w:hAnsi="宋体"/>
          <w:szCs w:val="21"/>
        </w:rPr>
        <w:t>阶跃扰动</w:t>
      </w:r>
      <w:proofErr w:type="gramEnd"/>
      <w:r w:rsidRPr="00C14CC8">
        <w:rPr>
          <w:rFonts w:ascii="宋体" w:eastAsia="宋体" w:hAnsi="宋体"/>
          <w:szCs w:val="21"/>
        </w:rPr>
        <w:t>(手动调整</w:t>
      </w:r>
      <w:r w:rsidRPr="001E0839">
        <w:rPr>
          <w:rFonts w:ascii="Times New Roman" w:eastAsia="宋体" w:hAnsi="Times New Roman"/>
          <w:szCs w:val="21"/>
        </w:rPr>
        <w:t>MV</w:t>
      </w:r>
      <w:r w:rsidRPr="00C14CC8">
        <w:rPr>
          <w:rFonts w:ascii="宋体" w:eastAsia="宋体" w:hAnsi="宋体"/>
          <w:szCs w:val="21"/>
        </w:rPr>
        <w:t>=</w:t>
      </w:r>
      <w:r w:rsidRPr="001E0839">
        <w:rPr>
          <w:rFonts w:ascii="Times New Roman" w:eastAsia="宋体" w:hAnsi="Times New Roman"/>
          <w:szCs w:val="21"/>
        </w:rPr>
        <w:t>24</w:t>
      </w:r>
      <w:r w:rsidRPr="00C14CC8">
        <w:rPr>
          <w:rFonts w:ascii="宋体" w:eastAsia="宋体" w:hAnsi="宋体"/>
          <w:szCs w:val="21"/>
        </w:rPr>
        <w:t>，使</w:t>
      </w:r>
      <w:proofErr w:type="gramStart"/>
      <w:r w:rsidRPr="00C14CC8">
        <w:rPr>
          <w:rFonts w:ascii="宋体" w:eastAsia="宋体" w:hAnsi="宋体"/>
          <w:szCs w:val="21"/>
        </w:rPr>
        <w:t>其阶跃增加</w:t>
      </w:r>
      <w:proofErr w:type="gramEnd"/>
      <w:r w:rsidRPr="001E0839">
        <w:rPr>
          <w:rFonts w:ascii="Times New Roman" w:eastAsia="宋体" w:hAnsi="Times New Roman"/>
          <w:szCs w:val="21"/>
        </w:rPr>
        <w:t>5</w:t>
      </w:r>
      <w:r w:rsidRPr="00C14CC8">
        <w:rPr>
          <w:rFonts w:ascii="宋体" w:eastAsia="宋体" w:hAnsi="宋体"/>
          <w:szCs w:val="21"/>
        </w:rPr>
        <w:t>)。</w:t>
      </w:r>
    </w:p>
    <w:p w14:paraId="36382073" w14:textId="5E690232" w:rsidR="00C14CC8" w:rsidRDefault="00C14CC8" w:rsidP="00C14CC8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记录并绘制两次飞升曲线（</w:t>
      </w:r>
      <w:proofErr w:type="gramStart"/>
      <w:r w:rsidRPr="00C14CC8">
        <w:rPr>
          <w:rFonts w:ascii="宋体" w:eastAsia="宋体" w:hAnsi="宋体"/>
          <w:szCs w:val="21"/>
        </w:rPr>
        <w:t>阶跃曲线</w:t>
      </w:r>
      <w:proofErr w:type="gramEnd"/>
      <w:r w:rsidRPr="00C14CC8">
        <w:rPr>
          <w:rFonts w:ascii="宋体" w:eastAsia="宋体" w:hAnsi="宋体"/>
          <w:szCs w:val="21"/>
        </w:rPr>
        <w:t>），记</w:t>
      </w:r>
      <w:proofErr w:type="gramStart"/>
      <w:r w:rsidRPr="00C14CC8">
        <w:rPr>
          <w:rFonts w:ascii="宋体" w:eastAsia="宋体" w:hAnsi="宋体"/>
          <w:szCs w:val="21"/>
        </w:rPr>
        <w:t>做曲</w:t>
      </w:r>
      <w:proofErr w:type="gramEnd"/>
      <w:r w:rsidRPr="00C14CC8">
        <w:rPr>
          <w:rFonts w:ascii="宋体" w:eastAsia="宋体" w:hAnsi="宋体"/>
          <w:szCs w:val="21"/>
        </w:rPr>
        <w:t>线</w:t>
      </w:r>
      <w:r w:rsidRPr="001E0839">
        <w:rPr>
          <w:rFonts w:ascii="Times New Roman" w:eastAsia="宋体" w:hAnsi="Times New Roman"/>
          <w:szCs w:val="21"/>
        </w:rPr>
        <w:t>1</w:t>
      </w:r>
      <w:r w:rsidRPr="00C14CC8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1</w:t>
      </w:r>
      <w:r w:rsidRPr="00C14CC8">
        <w:rPr>
          <w:rFonts w:ascii="宋体" w:eastAsia="宋体" w:hAnsi="宋体"/>
          <w:szCs w:val="21"/>
        </w:rPr>
        <w:t>和曲线</w:t>
      </w:r>
      <w:r w:rsidRPr="001E0839">
        <w:rPr>
          <w:rFonts w:ascii="Times New Roman" w:eastAsia="宋体" w:hAnsi="Times New Roman"/>
          <w:szCs w:val="21"/>
        </w:rPr>
        <w:t>1</w:t>
      </w:r>
      <w:r w:rsidRPr="00C14CC8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2</w:t>
      </w:r>
      <w:r w:rsidRPr="00C14CC8">
        <w:rPr>
          <w:rFonts w:ascii="宋体" w:eastAsia="宋体" w:hAnsi="宋体"/>
          <w:szCs w:val="21"/>
        </w:rPr>
        <w:t>（可保存数据成</w:t>
      </w:r>
      <w:r w:rsidRPr="001E0839">
        <w:rPr>
          <w:rFonts w:ascii="Times New Roman" w:eastAsia="宋体" w:hAnsi="Times New Roman"/>
          <w:szCs w:val="21"/>
        </w:rPr>
        <w:t>txt</w:t>
      </w:r>
      <w:r w:rsidRPr="00C14CC8">
        <w:rPr>
          <w:rFonts w:ascii="宋体" w:eastAsia="宋体" w:hAnsi="宋体"/>
          <w:szCs w:val="21"/>
        </w:rPr>
        <w:t>文本文件）；求取三容液</w:t>
      </w:r>
      <w:proofErr w:type="gramStart"/>
      <w:r w:rsidRPr="00C14CC8">
        <w:rPr>
          <w:rFonts w:ascii="宋体" w:eastAsia="宋体" w:hAnsi="宋体"/>
          <w:szCs w:val="21"/>
        </w:rPr>
        <w:t>位对象</w:t>
      </w:r>
      <w:proofErr w:type="gramEnd"/>
      <w:r w:rsidRPr="00C14CC8">
        <w:rPr>
          <w:rFonts w:ascii="宋体" w:eastAsia="宋体" w:hAnsi="宋体"/>
          <w:szCs w:val="21"/>
        </w:rPr>
        <w:t>的特征参数</w:t>
      </w:r>
    </w:p>
    <w:p w14:paraId="534940E4" w14:textId="517048B3" w:rsidR="00C14CC8" w:rsidRDefault="00C14CC8" w:rsidP="00C14CC8">
      <w:pPr>
        <w:ind w:left="460" w:firstLine="420"/>
        <w:jc w:val="left"/>
        <w:rPr>
          <w:rFonts w:ascii="宋体" w:eastAsia="宋体" w:hAnsi="宋体" w:hint="eastAsia"/>
          <w:szCs w:val="21"/>
        </w:rPr>
      </w:pPr>
    </w:p>
    <w:p w14:paraId="155A311E" w14:textId="05F47A33" w:rsidR="00C14CC8" w:rsidRDefault="00C14CC8" w:rsidP="00C14CC8">
      <w:pPr>
        <w:ind w:left="460" w:firstLine="42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8F079" wp14:editId="31846CD1">
                <wp:simplePos x="0" y="0"/>
                <wp:positionH relativeFrom="column">
                  <wp:posOffset>-2540</wp:posOffset>
                </wp:positionH>
                <wp:positionV relativeFrom="paragraph">
                  <wp:posOffset>1931670</wp:posOffset>
                </wp:positionV>
                <wp:extent cx="5274310" cy="635"/>
                <wp:effectExtent l="0" t="0" r="2540" b="0"/>
                <wp:wrapTopAndBottom/>
                <wp:docPr id="10520249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0DE69" w14:textId="3F7CBB9F" w:rsidR="00C14CC8" w:rsidRPr="00043549" w:rsidRDefault="00C14CC8" w:rsidP="00C14CC8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和曲线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8F07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pt;margin-top:152.1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Zy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yef/p4NaO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" stroked="f">
                <v:textbox style="mso-fit-shape-to-text:t" inset="0,0,0,0">
                  <w:txbxContent>
                    <w:p w14:paraId="6870DE69" w14:textId="3F7CBB9F" w:rsidR="00C14CC8" w:rsidRPr="00043549" w:rsidRDefault="00C14CC8" w:rsidP="00C14CC8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和曲线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E427A" wp14:editId="3BBE0D8D">
            <wp:simplePos x="0" y="0"/>
            <wp:positionH relativeFrom="margin">
              <wp:align>right</wp:align>
            </wp:positionH>
            <wp:positionV relativeFrom="paragraph">
              <wp:posOffset>216011</wp:posOffset>
            </wp:positionV>
            <wp:extent cx="5274310" cy="1724025"/>
            <wp:effectExtent l="0" t="0" r="2540" b="9525"/>
            <wp:wrapTopAndBottom/>
            <wp:docPr id="490211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11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>得到曲线</w:t>
      </w:r>
      <w:r w:rsidRPr="001E0839">
        <w:rPr>
          <w:rFonts w:ascii="Times New Roman" w:eastAsia="宋体" w:hAnsi="Times New Roman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.</w:t>
      </w:r>
      <w:r w:rsidRPr="001E0839">
        <w:rPr>
          <w:rFonts w:ascii="Times New Roman" w:eastAsia="宋体" w:hAnsi="Times New Roman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和曲线</w:t>
      </w:r>
      <w:r w:rsidRPr="001E0839">
        <w:rPr>
          <w:rFonts w:ascii="Times New Roman" w:eastAsia="宋体" w:hAnsi="Times New Roman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.</w:t>
      </w:r>
      <w:r w:rsidRPr="001E0839">
        <w:rPr>
          <w:rFonts w:ascii="Times New Roman" w:eastAsia="宋体" w:hAnsi="Times New Roman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如下，</w:t>
      </w:r>
    </w:p>
    <w:p w14:paraId="0C896778" w14:textId="77777777" w:rsidR="00C14CC8" w:rsidRDefault="00C14CC8" w:rsidP="00C14CC8">
      <w:pPr>
        <w:ind w:left="460" w:firstLine="420"/>
        <w:jc w:val="left"/>
        <w:rPr>
          <w:rFonts w:ascii="宋体" w:eastAsia="宋体" w:hAnsi="宋体" w:hint="eastAsia"/>
          <w:szCs w:val="21"/>
        </w:rPr>
      </w:pPr>
    </w:p>
    <w:p w14:paraId="3153863D" w14:textId="36B22A03" w:rsidR="00C14CC8" w:rsidRDefault="00C14CC8" w:rsidP="00C14CC8">
      <w:pPr>
        <w:ind w:left="460" w:firstLine="42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根据两次飞升曲线，由动态参数法计算特征参数得到</w:t>
      </w:r>
      <w:r>
        <w:rPr>
          <w:rFonts w:ascii="宋体" w:eastAsia="宋体" w:hAnsi="宋体" w:hint="eastAsia"/>
          <w:szCs w:val="21"/>
        </w:rPr>
        <w:t>，</w:t>
      </w:r>
    </w:p>
    <w:p w14:paraId="4D6D943E" w14:textId="476F0851" w:rsidR="00C14CC8" w:rsidRPr="00C14CC8" w:rsidRDefault="00C14CC8" w:rsidP="00C14CC8">
      <w:pPr>
        <w:jc w:val="center"/>
        <w:rPr>
          <w:rFonts w:ascii="宋体" w:eastAsia="宋体" w:hAnsi="宋体" w:hint="eastAsia"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K</m:t>
          </m:r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2</m:t>
          </m:r>
          <m:r>
            <w:rPr>
              <w:rFonts w:ascii="Cambria Math" w:eastAsia="宋体" w:hAnsi="Cambria Math"/>
              <w:szCs w:val="21"/>
            </w:rPr>
            <m:t>.</m:t>
          </m:r>
          <m:r>
            <w:rPr>
              <w:rFonts w:ascii="Cambria Math" w:eastAsia="宋体" w:hAnsi="Cambria Math"/>
              <w:szCs w:val="21"/>
            </w:rPr>
            <m:t>16</m:t>
          </m:r>
        </m:oMath>
      </m:oMathPara>
    </w:p>
    <w:p w14:paraId="4EE38C96" w14:textId="66730F07" w:rsidR="00C14CC8" w:rsidRPr="00C14CC8" w:rsidRDefault="00C14CC8" w:rsidP="00C14CC8">
      <w:pPr>
        <w:jc w:val="center"/>
        <w:rPr>
          <w:rFonts w:ascii="宋体" w:eastAsia="宋体" w:hAnsi="宋体" w:hint="eastAsia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τ=</m:t>
          </m:r>
          <m:r>
            <w:rPr>
              <w:rFonts w:ascii="Cambria Math" w:eastAsia="宋体" w:hAnsi="Cambria Math"/>
              <w:szCs w:val="21"/>
            </w:rPr>
            <m:t>0</m:t>
          </m:r>
          <m:r>
            <w:rPr>
              <w:rFonts w:ascii="Cambria Math" w:eastAsia="宋体" w:hAnsi="Cambria Math"/>
              <w:szCs w:val="21"/>
            </w:rPr>
            <m:t>.</m:t>
          </m:r>
          <m:r>
            <w:rPr>
              <w:rFonts w:ascii="Cambria Math" w:eastAsia="宋体" w:hAnsi="Cambria Math"/>
              <w:szCs w:val="21"/>
            </w:rPr>
            <m:t>72</m:t>
          </m:r>
          <m:r>
            <w:rPr>
              <w:rFonts w:ascii="Cambria Math" w:eastAsia="宋体" w:hAnsi="Cambria Math"/>
              <w:szCs w:val="21"/>
            </w:rPr>
            <m:t xml:space="preserve"> min</m:t>
          </m:r>
        </m:oMath>
      </m:oMathPara>
    </w:p>
    <w:p w14:paraId="57C25C5B" w14:textId="01E63665" w:rsidR="00C14CC8" w:rsidRPr="00C14CC8" w:rsidRDefault="00C14CC8" w:rsidP="00C14CC8">
      <w:pPr>
        <w:jc w:val="center"/>
        <w:rPr>
          <w:rFonts w:ascii="宋体" w:eastAsia="宋体" w:hAnsi="宋体" w:hint="eastAsia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T=</m:t>
          </m:r>
          <m:r>
            <w:rPr>
              <w:rFonts w:ascii="Cambria Math" w:eastAsia="宋体" w:hAnsi="Cambria Math"/>
              <w:szCs w:val="21"/>
            </w:rPr>
            <m:t>4</m:t>
          </m:r>
          <m:r>
            <w:rPr>
              <w:rFonts w:ascii="Cambria Math" w:eastAsia="宋体" w:hAnsi="Cambria Math"/>
              <w:szCs w:val="21"/>
            </w:rPr>
            <m:t>.</m:t>
          </m:r>
          <m:r>
            <w:rPr>
              <w:rFonts w:ascii="Cambria Math" w:eastAsia="宋体" w:hAnsi="Cambria Math"/>
              <w:szCs w:val="21"/>
            </w:rPr>
            <m:t>9</m:t>
          </m:r>
          <m:r>
            <w:rPr>
              <w:rFonts w:ascii="Cambria Math" w:eastAsia="宋体" w:hAnsi="Cambria Math"/>
              <w:szCs w:val="21"/>
            </w:rPr>
            <m:t xml:space="preserve"> min</m:t>
          </m:r>
        </m:oMath>
      </m:oMathPara>
    </w:p>
    <w:p w14:paraId="55B76E98" w14:textId="77777777" w:rsidR="00C14CC8" w:rsidRPr="00C14CC8" w:rsidRDefault="00C14CC8" w:rsidP="00C14CC8">
      <w:pPr>
        <w:jc w:val="center"/>
        <w:rPr>
          <w:rFonts w:ascii="宋体" w:eastAsia="宋体" w:hAnsi="宋体" w:hint="eastAsia"/>
          <w:szCs w:val="21"/>
        </w:rPr>
      </w:pPr>
    </w:p>
    <w:p w14:paraId="4391D274" w14:textId="297248A0" w:rsidR="00C14CC8" w:rsidRDefault="00C14CC8" w:rsidP="00C14CC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C14CC8">
        <w:rPr>
          <w:rFonts w:ascii="宋体" w:eastAsia="宋体" w:hAnsi="宋体"/>
          <w:szCs w:val="21"/>
        </w:rPr>
        <w:t>绘制控制过程</w:t>
      </w:r>
      <w:proofErr w:type="gramStart"/>
      <w:r w:rsidRPr="00C14CC8">
        <w:rPr>
          <w:rFonts w:ascii="宋体" w:eastAsia="宋体" w:hAnsi="宋体"/>
          <w:szCs w:val="21"/>
        </w:rPr>
        <w:t>随比例带</w:t>
      </w:r>
      <w:proofErr w:type="gramEnd"/>
      <w:r w:rsidRPr="00C14CC8">
        <w:rPr>
          <w:rFonts w:ascii="宋体" w:eastAsia="宋体" w:hAnsi="宋体"/>
          <w:szCs w:val="21"/>
        </w:rPr>
        <w:t>和积分时间变化的图谱</w:t>
      </w:r>
    </w:p>
    <w:p w14:paraId="667F6547" w14:textId="450D1D1A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建立初稳态(调整控制器操纵值</w:t>
      </w:r>
      <w:r w:rsidRPr="001E0839">
        <w:rPr>
          <w:rFonts w:ascii="Times New Roman" w:eastAsia="宋体" w:hAnsi="Times New Roman"/>
          <w:szCs w:val="21"/>
        </w:rPr>
        <w:t>MV</w:t>
      </w:r>
      <w:r w:rsidRPr="00043549">
        <w:rPr>
          <w:rFonts w:ascii="宋体" w:eastAsia="宋体" w:hAnsi="宋体"/>
          <w:szCs w:val="21"/>
        </w:rPr>
        <w:t>=</w:t>
      </w:r>
      <w:r w:rsidRPr="001E0839">
        <w:rPr>
          <w:rFonts w:ascii="Times New Roman" w:eastAsia="宋体" w:hAnsi="Times New Roman"/>
          <w:szCs w:val="21"/>
        </w:rPr>
        <w:t>23</w:t>
      </w:r>
      <w:r w:rsidRPr="00043549">
        <w:rPr>
          <w:rFonts w:ascii="宋体" w:eastAsia="宋体" w:hAnsi="宋体"/>
          <w:szCs w:val="21"/>
        </w:rPr>
        <w:t>，使第三水柱的液</w:t>
      </w:r>
      <w:proofErr w:type="gramStart"/>
      <w:r w:rsidRPr="00043549">
        <w:rPr>
          <w:rFonts w:ascii="宋体" w:eastAsia="宋体" w:hAnsi="宋体"/>
          <w:szCs w:val="21"/>
        </w:rPr>
        <w:t>位稳定</w:t>
      </w:r>
      <w:proofErr w:type="gramEnd"/>
      <w:r w:rsidRPr="00043549">
        <w:rPr>
          <w:rFonts w:ascii="宋体" w:eastAsia="宋体" w:hAnsi="宋体"/>
          <w:szCs w:val="21"/>
        </w:rPr>
        <w:t xml:space="preserve">在 </w:t>
      </w:r>
      <w:r w:rsidRPr="001E0839">
        <w:rPr>
          <w:rFonts w:ascii="Times New Roman" w:eastAsia="宋体" w:hAnsi="Times New Roman"/>
          <w:szCs w:val="21"/>
        </w:rPr>
        <w:t>21</w:t>
      </w:r>
      <w:r w:rsidRPr="00043549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5</w:t>
      </w:r>
      <w:r w:rsidRPr="00043549">
        <w:rPr>
          <w:rFonts w:ascii="宋体" w:eastAsia="宋体" w:hAnsi="宋体"/>
          <w:szCs w:val="21"/>
        </w:rPr>
        <w:t xml:space="preserve"> 左右)</w:t>
      </w:r>
    </w:p>
    <w:p w14:paraId="7109CE66" w14:textId="5D2FBEE0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比例积分系统的基准参数取</w:t>
      </w:r>
      <w:r>
        <w:rPr>
          <w:rFonts w:ascii="宋体" w:eastAsia="宋体" w:hAnsi="宋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75</m:t>
        </m:r>
        <m:r>
          <w:rPr>
            <w:rFonts w:ascii="Cambria Math" w:eastAsia="宋体" w:hAnsi="Cambria Math"/>
            <w:szCs w:val="21"/>
          </w:rPr>
          <m:t>%</m:t>
        </m:r>
      </m:oMath>
      <w:r>
        <w:rPr>
          <w:rFonts w:ascii="宋体" w:eastAsia="宋体" w:hAnsi="宋体" w:hint="eastAsia"/>
          <w:szCs w:val="21"/>
        </w:rPr>
        <w:t xml:space="preserve"> 和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50</m:t>
        </m:r>
        <m:r>
          <w:rPr>
            <w:rFonts w:ascii="Cambria Math" w:eastAsia="宋体" w:hAnsi="Cambria Math"/>
            <w:szCs w:val="21"/>
          </w:rPr>
          <m:t>s</m:t>
        </m:r>
      </m:oMath>
    </w:p>
    <w:p w14:paraId="63407CEC" w14:textId="35F302F6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分别按下列要求设置比例带和积分时间：</w:t>
      </w:r>
    </w:p>
    <w:p w14:paraId="4801C1D6" w14:textId="24459D53" w:rsidR="00043549" w:rsidRDefault="00043549" w:rsidP="00043549">
      <w:pPr>
        <w:pStyle w:val="a3"/>
        <w:numPr>
          <w:ilvl w:val="2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将</w:t>
      </w:r>
      <m:oMath>
        <m:r>
          <w:rPr>
            <w:rFonts w:ascii="Cambria Math" w:eastAsia="宋体" w:hAnsi="Cambria Math"/>
            <w:szCs w:val="21"/>
          </w:rPr>
          <m:t>δ=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;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043549">
        <w:rPr>
          <w:rFonts w:ascii="宋体" w:eastAsia="宋体" w:hAnsi="宋体"/>
          <w:szCs w:val="21"/>
        </w:rPr>
        <w:t>的曲线记作</w:t>
      </w:r>
      <w:r w:rsidRPr="001E0839">
        <w:rPr>
          <w:rFonts w:ascii="Times New Roman" w:eastAsia="宋体" w:hAnsi="Times New Roman"/>
          <w:szCs w:val="21"/>
        </w:rPr>
        <w:t>1</w:t>
      </w:r>
      <w:r w:rsidRPr="00043549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3</w:t>
      </w:r>
      <w:r w:rsidRPr="00043549">
        <w:rPr>
          <w:rFonts w:ascii="宋体" w:eastAsia="宋体" w:hAnsi="宋体"/>
          <w:szCs w:val="21"/>
        </w:rPr>
        <w:t>；</w:t>
      </w:r>
    </w:p>
    <w:p w14:paraId="2C07DBD1" w14:textId="6FE937D5" w:rsidR="00043549" w:rsidRDefault="00043549" w:rsidP="00043549">
      <w:pPr>
        <w:pStyle w:val="a3"/>
        <w:numPr>
          <w:ilvl w:val="2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lastRenderedPageBreak/>
        <w:t>将</w:t>
      </w:r>
      <m:oMath>
        <m:r>
          <w:rPr>
            <w:rFonts w:ascii="Cambria Math" w:eastAsia="宋体" w:hAnsi="Cambria Math"/>
            <w:szCs w:val="21"/>
          </w:rPr>
          <m:t>δ=</m:t>
        </m:r>
        <m:r>
          <w:rPr>
            <w:rFonts w:ascii="Cambria Math" w:eastAsia="宋体" w:hAnsi="Cambria Math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.</m:t>
        </m:r>
        <m:r>
          <w:rPr>
            <w:rFonts w:ascii="Cambria Math" w:eastAsia="宋体" w:hAnsi="Cambria Math"/>
            <w:szCs w:val="21"/>
          </w:rPr>
          <m:t>5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;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043549">
        <w:rPr>
          <w:rFonts w:ascii="宋体" w:eastAsia="宋体" w:hAnsi="宋体"/>
          <w:szCs w:val="21"/>
        </w:rPr>
        <w:t>的曲线记作</w:t>
      </w:r>
      <w:r w:rsidRPr="001E0839">
        <w:rPr>
          <w:rFonts w:ascii="Times New Roman" w:eastAsia="宋体" w:hAnsi="Times New Roman"/>
          <w:szCs w:val="21"/>
        </w:rPr>
        <w:t>1</w:t>
      </w:r>
      <w:r w:rsidRPr="00043549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 w:hint="eastAsia"/>
          <w:szCs w:val="21"/>
        </w:rPr>
        <w:t>4</w:t>
      </w:r>
      <w:r w:rsidRPr="00043549">
        <w:rPr>
          <w:rFonts w:ascii="宋体" w:eastAsia="宋体" w:hAnsi="宋体"/>
          <w:szCs w:val="21"/>
        </w:rPr>
        <w:t>；</w:t>
      </w:r>
    </w:p>
    <w:p w14:paraId="0311EB27" w14:textId="035906DD" w:rsidR="00043549" w:rsidRDefault="00043549" w:rsidP="00043549">
      <w:pPr>
        <w:pStyle w:val="a3"/>
        <w:numPr>
          <w:ilvl w:val="2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将</w:t>
      </w:r>
      <m:oMath>
        <m:r>
          <w:rPr>
            <w:rFonts w:ascii="Cambria Math" w:eastAsia="宋体" w:hAnsi="Cambria Math"/>
            <w:szCs w:val="21"/>
          </w:rPr>
          <m:t>δ=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;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043549">
        <w:rPr>
          <w:rFonts w:ascii="宋体" w:eastAsia="宋体" w:hAnsi="宋体"/>
          <w:szCs w:val="21"/>
        </w:rPr>
        <w:t>的曲线记作</w:t>
      </w:r>
      <w:r w:rsidRPr="001E0839">
        <w:rPr>
          <w:rFonts w:ascii="Times New Roman" w:eastAsia="宋体" w:hAnsi="Times New Roman"/>
          <w:szCs w:val="21"/>
        </w:rPr>
        <w:t>1</w:t>
      </w:r>
      <w:r w:rsidRPr="00043549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 w:hint="eastAsia"/>
          <w:szCs w:val="21"/>
        </w:rPr>
        <w:t>5</w:t>
      </w:r>
      <w:r w:rsidRPr="00043549">
        <w:rPr>
          <w:rFonts w:ascii="宋体" w:eastAsia="宋体" w:hAnsi="宋体"/>
          <w:szCs w:val="21"/>
        </w:rPr>
        <w:t>；</w:t>
      </w:r>
    </w:p>
    <w:p w14:paraId="1289B380" w14:textId="2552D081" w:rsidR="00043549" w:rsidRDefault="00043549" w:rsidP="00043549">
      <w:pPr>
        <w:pStyle w:val="a3"/>
        <w:numPr>
          <w:ilvl w:val="2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将</w:t>
      </w:r>
      <m:oMath>
        <m:r>
          <w:rPr>
            <w:rFonts w:ascii="Cambria Math" w:eastAsia="宋体" w:hAnsi="Cambria Math"/>
            <w:szCs w:val="21"/>
          </w:rPr>
          <m:t>δ=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;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0</m:t>
            </m:r>
            <m:r>
              <w:rPr>
                <w:rFonts w:ascii="Cambria Math" w:eastAsia="宋体" w:hAnsi="Cambria Math"/>
                <w:szCs w:val="21"/>
              </w:rPr>
              <m:t>.</m:t>
            </m:r>
            <m:r>
              <w:rPr>
                <w:rFonts w:ascii="Cambria Math" w:eastAsia="宋体" w:hAnsi="Cambria Math"/>
                <w:szCs w:val="21"/>
              </w:rPr>
              <m:t>5</m:t>
            </m:r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043549">
        <w:rPr>
          <w:rFonts w:ascii="宋体" w:eastAsia="宋体" w:hAnsi="宋体"/>
          <w:szCs w:val="21"/>
        </w:rPr>
        <w:t>的曲线记作</w:t>
      </w:r>
      <w:r w:rsidRPr="001E0839">
        <w:rPr>
          <w:rFonts w:ascii="Times New Roman" w:eastAsia="宋体" w:hAnsi="Times New Roman"/>
          <w:szCs w:val="21"/>
        </w:rPr>
        <w:t>1</w:t>
      </w:r>
      <w:r w:rsidRPr="00043549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 w:hint="eastAsia"/>
          <w:szCs w:val="21"/>
        </w:rPr>
        <w:t>6</w:t>
      </w:r>
      <w:r w:rsidRPr="00043549">
        <w:rPr>
          <w:rFonts w:ascii="宋体" w:eastAsia="宋体" w:hAnsi="宋体"/>
          <w:szCs w:val="21"/>
        </w:rPr>
        <w:t>；</w:t>
      </w:r>
    </w:p>
    <w:p w14:paraId="11B59834" w14:textId="642E54AC" w:rsidR="00043549" w:rsidRDefault="00043549" w:rsidP="00043549">
      <w:pPr>
        <w:pStyle w:val="a3"/>
        <w:numPr>
          <w:ilvl w:val="2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将</w:t>
      </w:r>
      <m:oMath>
        <m:r>
          <w:rPr>
            <w:rFonts w:ascii="Cambria Math" w:eastAsia="宋体" w:hAnsi="Cambria Math"/>
            <w:szCs w:val="21"/>
          </w:rPr>
          <m:t>δ=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;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043549">
        <w:rPr>
          <w:rFonts w:ascii="宋体" w:eastAsia="宋体" w:hAnsi="宋体"/>
          <w:szCs w:val="21"/>
        </w:rPr>
        <w:t>的曲线记作</w:t>
      </w:r>
      <w:r w:rsidRPr="001E0839">
        <w:rPr>
          <w:rFonts w:ascii="Times New Roman" w:eastAsia="宋体" w:hAnsi="Times New Roman"/>
          <w:szCs w:val="21"/>
        </w:rPr>
        <w:t>1</w:t>
      </w:r>
      <w:r w:rsidRPr="00043549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 w:hint="eastAsia"/>
          <w:szCs w:val="21"/>
        </w:rPr>
        <w:t>7</w:t>
      </w:r>
      <w:r w:rsidRPr="00043549">
        <w:rPr>
          <w:rFonts w:ascii="宋体" w:eastAsia="宋体" w:hAnsi="宋体"/>
          <w:szCs w:val="21"/>
        </w:rPr>
        <w:t>；</w:t>
      </w:r>
    </w:p>
    <w:p w14:paraId="229E9484" w14:textId="113C3E2A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将控制器置于自动状态</w:t>
      </w:r>
    </w:p>
    <w:p w14:paraId="2785F162" w14:textId="24D64422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施加设定值</w:t>
      </w:r>
      <w:r w:rsidRPr="001E0839">
        <w:rPr>
          <w:rFonts w:ascii="Times New Roman" w:eastAsia="宋体" w:hAnsi="Times New Roman"/>
          <w:szCs w:val="21"/>
        </w:rPr>
        <w:t>SP</w:t>
      </w:r>
      <w:proofErr w:type="gramStart"/>
      <w:r w:rsidRPr="00043549">
        <w:rPr>
          <w:rFonts w:ascii="宋体" w:eastAsia="宋体" w:hAnsi="宋体"/>
          <w:szCs w:val="21"/>
        </w:rPr>
        <w:t>阶跃扰动</w:t>
      </w:r>
      <w:proofErr w:type="gramEnd"/>
      <w:r w:rsidRPr="00043549">
        <w:rPr>
          <w:rFonts w:ascii="宋体" w:eastAsia="宋体" w:hAnsi="宋体"/>
          <w:szCs w:val="21"/>
        </w:rPr>
        <w:t>（闭环；设定值</w:t>
      </w:r>
      <w:r w:rsidRPr="001E0839">
        <w:rPr>
          <w:rFonts w:ascii="Times New Roman" w:eastAsia="宋体" w:hAnsi="Times New Roman"/>
          <w:szCs w:val="21"/>
        </w:rPr>
        <w:t>SP</w:t>
      </w:r>
      <w:proofErr w:type="gramStart"/>
      <w:r w:rsidRPr="00043549">
        <w:rPr>
          <w:rFonts w:ascii="宋体" w:eastAsia="宋体" w:hAnsi="宋体"/>
          <w:szCs w:val="21"/>
        </w:rPr>
        <w:t>阶跃增加</w:t>
      </w:r>
      <w:proofErr w:type="gramEnd"/>
      <w:r w:rsidRPr="001E0839">
        <w:rPr>
          <w:rFonts w:ascii="Times New Roman" w:eastAsia="宋体" w:hAnsi="Times New Roman"/>
          <w:szCs w:val="21"/>
        </w:rPr>
        <w:t>5</w:t>
      </w:r>
      <w:r w:rsidRPr="00043549">
        <w:rPr>
          <w:rFonts w:ascii="宋体" w:eastAsia="宋体" w:hAnsi="宋体"/>
          <w:szCs w:val="21"/>
        </w:rPr>
        <w:t>），记录控制过程的曲线</w:t>
      </w:r>
    </w:p>
    <w:p w14:paraId="6F5B6B75" w14:textId="56486AB8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等待液位平稳，如果出现</w:t>
      </w:r>
      <w:r w:rsidRPr="001E0839">
        <w:rPr>
          <w:rFonts w:ascii="Times New Roman" w:eastAsia="宋体" w:hAnsi="Times New Roman"/>
          <w:szCs w:val="21"/>
        </w:rPr>
        <w:t>3</w:t>
      </w:r>
      <w:r w:rsidRPr="00043549">
        <w:rPr>
          <w:rFonts w:ascii="宋体" w:eastAsia="宋体" w:hAnsi="宋体"/>
          <w:szCs w:val="21"/>
        </w:rPr>
        <w:t>个波峰后仍不平稳，切换为开环，等待平稳</w:t>
      </w:r>
    </w:p>
    <w:p w14:paraId="624C5D09" w14:textId="1B0CF743" w:rsidR="00043549" w:rsidRDefault="00043549" w:rsidP="0004354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043549">
        <w:rPr>
          <w:rFonts w:ascii="宋体" w:eastAsia="宋体" w:hAnsi="宋体"/>
          <w:szCs w:val="21"/>
        </w:rPr>
        <w:t>以不同参数重复步骤(</w:t>
      </w:r>
      <w:r w:rsidRPr="001E0839">
        <w:rPr>
          <w:rFonts w:ascii="Times New Roman" w:eastAsia="宋体" w:hAnsi="Times New Roman"/>
          <w:szCs w:val="21"/>
        </w:rPr>
        <w:t>3</w:t>
      </w:r>
      <w:r w:rsidRPr="00043549">
        <w:rPr>
          <w:rFonts w:ascii="宋体" w:eastAsia="宋体" w:hAnsi="宋体"/>
          <w:szCs w:val="21"/>
        </w:rPr>
        <w:t>)–(</w:t>
      </w:r>
      <w:r w:rsidRPr="001E0839">
        <w:rPr>
          <w:rFonts w:ascii="Times New Roman" w:eastAsia="宋体" w:hAnsi="Times New Roman"/>
          <w:szCs w:val="21"/>
        </w:rPr>
        <w:t>6</w:t>
      </w:r>
      <w:r w:rsidRPr="00043549">
        <w:rPr>
          <w:rFonts w:ascii="宋体" w:eastAsia="宋体" w:hAnsi="宋体"/>
          <w:szCs w:val="21"/>
        </w:rPr>
        <w:t>)</w:t>
      </w:r>
    </w:p>
    <w:p w14:paraId="00F94A30" w14:textId="2B339CAB" w:rsidR="00043549" w:rsidRDefault="00043549" w:rsidP="00043549">
      <w:pPr>
        <w:jc w:val="left"/>
        <w:rPr>
          <w:rFonts w:ascii="宋体" w:eastAsia="宋体" w:hAnsi="宋体" w:hint="eastAsia"/>
          <w:szCs w:val="21"/>
        </w:rPr>
      </w:pPr>
    </w:p>
    <w:p w14:paraId="59D3EA8D" w14:textId="70424E30" w:rsidR="00043549" w:rsidRPr="00043549" w:rsidRDefault="00F92E74" w:rsidP="00043549">
      <w:pPr>
        <w:ind w:left="72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166F7" wp14:editId="0CF0819A">
                <wp:simplePos x="0" y="0"/>
                <wp:positionH relativeFrom="margin">
                  <wp:posOffset>-2540</wp:posOffset>
                </wp:positionH>
                <wp:positionV relativeFrom="paragraph">
                  <wp:posOffset>2626789</wp:posOffset>
                </wp:positionV>
                <wp:extent cx="5274310" cy="635"/>
                <wp:effectExtent l="0" t="0" r="2540" b="0"/>
                <wp:wrapTopAndBottom/>
                <wp:docPr id="136590470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36FD1" w14:textId="075DAB94" w:rsidR="00043549" w:rsidRPr="00043549" w:rsidRDefault="00043549" w:rsidP="0004354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83BC9" w:rsidRPr="001E0839"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166F7" id="_x0000_s1027" type="#_x0000_t202" style="position:absolute;left:0;text-align:left;margin-left:-.2pt;margin-top:206.85pt;width:415.3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" stroked="f">
                <v:textbox style="mso-fit-shape-to-text:t" inset="0,0,0,0">
                  <w:txbxContent>
                    <w:p w14:paraId="65236FD1" w14:textId="075DAB94" w:rsidR="00043549" w:rsidRPr="00043549" w:rsidRDefault="00043549" w:rsidP="0004354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83BC9" w:rsidRPr="001E0839"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3B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C0390" wp14:editId="49015A85">
                <wp:simplePos x="0" y="0"/>
                <wp:positionH relativeFrom="margin">
                  <wp:align>right</wp:align>
                </wp:positionH>
                <wp:positionV relativeFrom="paragraph">
                  <wp:posOffset>7127521</wp:posOffset>
                </wp:positionV>
                <wp:extent cx="5274310" cy="635"/>
                <wp:effectExtent l="0" t="0" r="2540" b="0"/>
                <wp:wrapTopAndBottom/>
                <wp:docPr id="121745509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2B4C7" w14:textId="03058C90" w:rsidR="00783BC9" w:rsidRPr="00043549" w:rsidRDefault="00783BC9" w:rsidP="00783BC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C0390" id="_x0000_s1028" type="#_x0000_t202" style="position:absolute;left:0;text-align:left;margin-left:364.1pt;margin-top:561.2pt;width:415.3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cS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NPHqxmFJMVurq5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" stroked="f">
                <v:textbox style="mso-fit-shape-to-text:t" inset="0,0,0,0">
                  <w:txbxContent>
                    <w:p w14:paraId="4FE2B4C7" w14:textId="03058C90" w:rsidR="00783BC9" w:rsidRPr="00043549" w:rsidRDefault="00783BC9" w:rsidP="00783BC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3BC9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39358929" wp14:editId="3DD92731">
            <wp:simplePos x="0" y="0"/>
            <wp:positionH relativeFrom="margin">
              <wp:align>right</wp:align>
            </wp:positionH>
            <wp:positionV relativeFrom="paragraph">
              <wp:posOffset>5156200</wp:posOffset>
            </wp:positionV>
            <wp:extent cx="5269865" cy="1911350"/>
            <wp:effectExtent l="0" t="0" r="6985" b="0"/>
            <wp:wrapTopAndBottom/>
            <wp:docPr id="8021565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549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DFDC9E2" wp14:editId="6C2160BF">
            <wp:simplePos x="0" y="0"/>
            <wp:positionH relativeFrom="margin">
              <wp:align>right</wp:align>
            </wp:positionH>
            <wp:positionV relativeFrom="paragraph">
              <wp:posOffset>2673985</wp:posOffset>
            </wp:positionV>
            <wp:extent cx="5226685" cy="2197100"/>
            <wp:effectExtent l="0" t="0" r="0" b="0"/>
            <wp:wrapTopAndBottom/>
            <wp:docPr id="1703044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03"/>
                    <a:stretch/>
                  </pic:blipFill>
                  <pic:spPr bwMode="auto">
                    <a:xfrm>
                      <a:off x="0" y="0"/>
                      <a:ext cx="522668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5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3782" wp14:editId="3ABE71B0">
                <wp:simplePos x="0" y="0"/>
                <wp:positionH relativeFrom="margin">
                  <wp:align>right</wp:align>
                </wp:positionH>
                <wp:positionV relativeFrom="paragraph">
                  <wp:posOffset>4918776</wp:posOffset>
                </wp:positionV>
                <wp:extent cx="5274310" cy="635"/>
                <wp:effectExtent l="0" t="0" r="2540" b="0"/>
                <wp:wrapTopAndBottom/>
                <wp:docPr id="96581872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B8836" w14:textId="29EF10D1" w:rsidR="00043549" w:rsidRPr="00043549" w:rsidRDefault="00043549" w:rsidP="0004354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83BC9" w:rsidRPr="001E0839"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63782" id="_x0000_s1029" type="#_x0000_t202" style="position:absolute;left:0;text-align:left;margin-left:364.1pt;margin-top:387.3pt;width:415.3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" stroked="f">
                <v:textbox style="mso-fit-shape-to-text:t" inset="0,0,0,0">
                  <w:txbxContent>
                    <w:p w14:paraId="694B8836" w14:textId="29EF10D1" w:rsidR="00043549" w:rsidRPr="00043549" w:rsidRDefault="00043549" w:rsidP="0004354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83BC9" w:rsidRPr="001E0839"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549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837C111" wp14:editId="79FEEF30">
            <wp:simplePos x="0" y="0"/>
            <wp:positionH relativeFrom="margin">
              <wp:align>right</wp:align>
            </wp:positionH>
            <wp:positionV relativeFrom="paragraph">
              <wp:posOffset>229302</wp:posOffset>
            </wp:positionV>
            <wp:extent cx="5274310" cy="2405380"/>
            <wp:effectExtent l="0" t="0" r="2540" b="0"/>
            <wp:wrapTopAndBottom/>
            <wp:docPr id="32725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549">
        <w:rPr>
          <w:rFonts w:ascii="宋体" w:eastAsia="宋体" w:hAnsi="宋体" w:hint="eastAsia"/>
          <w:szCs w:val="21"/>
        </w:rPr>
        <w:t>得到不同参数情况的</w:t>
      </w:r>
      <w:r w:rsidR="00043549" w:rsidRPr="001E0839">
        <w:rPr>
          <w:rFonts w:ascii="Times New Roman" w:eastAsia="宋体" w:hAnsi="Times New Roman" w:hint="eastAsia"/>
          <w:szCs w:val="21"/>
        </w:rPr>
        <w:t>PI</w:t>
      </w:r>
      <w:r w:rsidR="00043549">
        <w:rPr>
          <w:rFonts w:ascii="宋体" w:eastAsia="宋体" w:hAnsi="宋体" w:hint="eastAsia"/>
          <w:szCs w:val="21"/>
        </w:rPr>
        <w:t>控制曲线如下</w:t>
      </w:r>
    </w:p>
    <w:p w14:paraId="58538422" w14:textId="6EEFEFB5" w:rsidR="00043549" w:rsidRPr="00043549" w:rsidRDefault="00783BC9" w:rsidP="00043549">
      <w:pPr>
        <w:ind w:left="72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614CA" wp14:editId="0E7657C6">
                <wp:simplePos x="0" y="0"/>
                <wp:positionH relativeFrom="margin">
                  <wp:posOffset>-1383</wp:posOffset>
                </wp:positionH>
                <wp:positionV relativeFrom="paragraph">
                  <wp:posOffset>4878177</wp:posOffset>
                </wp:positionV>
                <wp:extent cx="5274310" cy="635"/>
                <wp:effectExtent l="0" t="0" r="2540" b="0"/>
                <wp:wrapTopAndBottom/>
                <wp:docPr id="126978298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2B7EF" w14:textId="4E0B8676" w:rsidR="00783BC9" w:rsidRPr="00043549" w:rsidRDefault="00783BC9" w:rsidP="00783BC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614CA" id="_x0000_s1030" type="#_x0000_t202" style="position:absolute;left:0;text-align:left;margin-left:-.1pt;margin-top:384.1pt;width:415.3pt;height: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" stroked="f">
                <v:textbox style="mso-fit-shape-to-text:t" inset="0,0,0,0">
                  <w:txbxContent>
                    <w:p w14:paraId="0762B7EF" w14:textId="4E0B8676" w:rsidR="00783BC9" w:rsidRPr="00043549" w:rsidRDefault="00783BC9" w:rsidP="00783BC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CED05" wp14:editId="77DA7192">
                <wp:simplePos x="0" y="0"/>
                <wp:positionH relativeFrom="margin">
                  <wp:posOffset>82029</wp:posOffset>
                </wp:positionH>
                <wp:positionV relativeFrom="paragraph">
                  <wp:posOffset>2410460</wp:posOffset>
                </wp:positionV>
                <wp:extent cx="5274310" cy="635"/>
                <wp:effectExtent l="0" t="0" r="2540" b="0"/>
                <wp:wrapTopAndBottom/>
                <wp:docPr id="25495879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B10E9" w14:textId="18645C41" w:rsidR="00783BC9" w:rsidRPr="00043549" w:rsidRDefault="00783BC9" w:rsidP="00783BC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CED05" id="_x0000_s1031" type="#_x0000_t202" style="position:absolute;left:0;text-align:left;margin-left:6.45pt;margin-top:189.8pt;width:415.3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jpGgIAAD8EAAAOAAAAZHJzL2Uyb0RvYy54bWysU01v2zAMvQ/YfxB0X5yka1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1/NPHqxm5JPlurq5j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" stroked="f">
                <v:textbox style="mso-fit-shape-to-text:t" inset="0,0,0,0">
                  <w:txbxContent>
                    <w:p w14:paraId="4EEB10E9" w14:textId="18645C41" w:rsidR="00783BC9" w:rsidRPr="00043549" w:rsidRDefault="00783BC9" w:rsidP="00783BC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4354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403A6AB2" wp14:editId="09AF0C69">
            <wp:simplePos x="0" y="0"/>
            <wp:positionH relativeFrom="margin">
              <wp:align>right</wp:align>
            </wp:positionH>
            <wp:positionV relativeFrom="paragraph">
              <wp:posOffset>563</wp:posOffset>
            </wp:positionV>
            <wp:extent cx="5274310" cy="2413635"/>
            <wp:effectExtent l="0" t="0" r="2540" b="5715"/>
            <wp:wrapTopAndBottom/>
            <wp:docPr id="663218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1EA556" w14:textId="49FEB675" w:rsidR="00C14CC8" w:rsidRPr="00F92E74" w:rsidRDefault="00783BC9" w:rsidP="00F92E74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1F11BB7C" wp14:editId="67E217F0">
            <wp:simplePos x="0" y="0"/>
            <wp:positionH relativeFrom="margin">
              <wp:posOffset>71457</wp:posOffset>
            </wp:positionH>
            <wp:positionV relativeFrom="paragraph">
              <wp:posOffset>125829</wp:posOffset>
            </wp:positionV>
            <wp:extent cx="5269865" cy="1906905"/>
            <wp:effectExtent l="0" t="0" r="6985" b="0"/>
            <wp:wrapTopAndBottom/>
            <wp:docPr id="18554966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6AC3E0" w14:textId="748D5C6C" w:rsidR="00C14CC8" w:rsidRDefault="00C14CC8" w:rsidP="00C14CC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14CC8">
        <w:rPr>
          <w:rFonts w:ascii="宋体" w:eastAsia="宋体" w:hAnsi="宋体"/>
          <w:sz w:val="28"/>
          <w:szCs w:val="28"/>
        </w:rPr>
        <w:t>实验结果分析</w:t>
      </w:r>
    </w:p>
    <w:p w14:paraId="651D0192" w14:textId="512E2B95" w:rsidR="00727DB4" w:rsidRDefault="00727DB4" w:rsidP="00727DB4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727DB4">
        <w:rPr>
          <w:rFonts w:ascii="宋体" w:eastAsia="宋体" w:hAnsi="宋体"/>
          <w:szCs w:val="21"/>
        </w:rPr>
        <w:t>采用机理建模方法求取单容水箱的传递函数，分析平衡点容积参数变化对传递函数的影响</w:t>
      </w:r>
    </w:p>
    <w:p w14:paraId="765C4C76" w14:textId="4DEE320B" w:rsidR="00E74D82" w:rsidRDefault="00727DB4" w:rsidP="00E74D82">
      <w:pPr>
        <w:pStyle w:val="a3"/>
        <w:ind w:left="780"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由液体压力公式和伯努利方程，代入液柱的动态方程</w:t>
      </w:r>
    </w:p>
    <w:p w14:paraId="77EA2958" w14:textId="236C8E43" w:rsidR="00727DB4" w:rsidRPr="00727DB4" w:rsidRDefault="00727DB4" w:rsidP="00E74D82">
      <w:pPr>
        <w:pStyle w:val="a3"/>
        <w:ind w:left="780" w:firstLineChars="0"/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1"/>
                </w:rPr>
                <m:t>d</m:t>
              </m:r>
              <m:r>
                <w:rPr>
                  <w:rFonts w:ascii="Cambria Math" w:eastAsia="宋体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</m:d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dt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</m:d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A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</m:oMath>
      </m:oMathPara>
    </w:p>
    <w:p w14:paraId="5962238D" w14:textId="6F4497CC" w:rsidR="00727DB4" w:rsidRDefault="00E74D82" w:rsidP="00E74D82">
      <w:pPr>
        <w:pStyle w:val="a3"/>
        <w:ind w:left="780"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得到</w:t>
      </w:r>
    </w:p>
    <w:p w14:paraId="59500E61" w14:textId="5742CA3E" w:rsidR="00E74D82" w:rsidRPr="00E74D82" w:rsidRDefault="00E74D82" w:rsidP="00E74D82">
      <w:pPr>
        <w:pStyle w:val="a3"/>
        <w:ind w:left="780" w:firstLineChars="0"/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1"/>
                </w:rPr>
                <m:t>d</m:t>
              </m:r>
              <m:r>
                <w:rPr>
                  <w:rFonts w:ascii="Cambria Math" w:eastAsia="宋体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</m:d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dt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1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radPr>
                <m:deg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1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ρ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g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eastAsia="宋体" w:hAnsi="Cambria Math" w:hint="eastAsia"/>
                  <w:szCs w:val="21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radPr>
                <m:deg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宋体" w:hAnsi="Cambria Math" w:hint="eastAsia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g</m:t>
                      </m:r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 w:hint="eastAsia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t</m:t>
                          </m:r>
                        </m:e>
                      </m:d>
                    </m:e>
                  </m:rad>
                </m:e>
              </m:rad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A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</m:oMath>
      </m:oMathPara>
    </w:p>
    <w:p w14:paraId="2561DE8D" w14:textId="77777777" w:rsidR="00E74D82" w:rsidRDefault="00E74D82" w:rsidP="00E74D82">
      <w:pPr>
        <w:pStyle w:val="a3"/>
        <w:ind w:left="780" w:firstLineChars="0"/>
        <w:jc w:val="left"/>
        <w:rPr>
          <w:rFonts w:ascii="宋体" w:eastAsia="宋体" w:hAnsi="宋体"/>
          <w:szCs w:val="21"/>
        </w:rPr>
      </w:pPr>
    </w:p>
    <w:p w14:paraId="393C6FFA" w14:textId="04A51CCE" w:rsidR="00E74D82" w:rsidRDefault="00E74D82" w:rsidP="00E74D82">
      <w:pPr>
        <w:pStyle w:val="a3"/>
        <w:ind w:left="780"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因此传递函数为</w:t>
      </w:r>
    </w:p>
    <w:p w14:paraId="6916BF36" w14:textId="77777777" w:rsidR="00F43AAE" w:rsidRDefault="00F43AAE" w:rsidP="00E74D82">
      <w:pPr>
        <w:pStyle w:val="a3"/>
        <w:ind w:left="780" w:firstLineChars="0"/>
        <w:jc w:val="left"/>
        <w:rPr>
          <w:rFonts w:ascii="宋体" w:eastAsia="宋体" w:hAnsi="宋体" w:hint="eastAsia"/>
          <w:szCs w:val="21"/>
        </w:rPr>
      </w:pPr>
    </w:p>
    <w:p w14:paraId="4763403E" w14:textId="7487B590" w:rsidR="00F43AAE" w:rsidRPr="00F43AAE" w:rsidRDefault="00F43AAE" w:rsidP="00F43AAE">
      <w:pPr>
        <w:pStyle w:val="a3"/>
        <w:ind w:left="780" w:firstLineChars="0"/>
        <w:jc w:val="distribute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w:lastRenderedPageBreak/>
            <m:t>H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eastAsia="宋体" w:hAnsi="Cambria Math" w:hint="eastAsia"/>
              <w:szCs w:val="21"/>
            </w:rPr>
            <m:t>=+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  <w:szCs w:val="21"/>
                    </w:rPr>
                    <m:t>2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a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U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ρ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eastAsia="宋体" w:hAnsi="Cambria Math" w:hint="eastAsia"/>
                      <w:szCs w:val="21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宋体" w:hAnsi="Cambria Math" w:hint="eastAsia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1</m:t>
                          </m:r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p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eastAsia="宋体" w:hAnsi="Cambria Math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ρ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="微软雅黑" w:hAnsi="Cambria Math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H</m:t>
                          </m: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e>
                      </m:d>
                    </m:e>
                  </m:rad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s+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ag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宋体" w:hAnsi="Cambria Math" w:hint="eastAsia"/>
                              <w:i/>
                              <w:szCs w:val="21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Cs w:val="21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hint="eastAsia"/>
                                          <w:szCs w:val="21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Cs w:val="21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="宋体" w:hAnsi="Cambria Math" w:hint="eastAsia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 w:hint="eastAsia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ρ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微软雅黑" w:eastAsia="微软雅黑" w:hAnsi="微软雅黑" w:cs="微软雅黑" w:hint="eastAsia"/>
                                  <w:szCs w:val="21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e>
                          </m:d>
                        </m:e>
                      </m:rad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ag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宋体" w:hAnsi="Cambria Math" w:hint="eastAsia"/>
                              <w:i/>
                              <w:szCs w:val="21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H</m:t>
                              </m:r>
                              <m:r>
                                <w:rPr>
                                  <w:rFonts w:ascii="微软雅黑" w:eastAsia="微软雅黑" w:hAnsi="微软雅黑" w:cs="微软雅黑" w:hint="eastAsia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Gothic" w:hAnsi="Cambria Math" w:cs="MS Gothic" w:hint="eastAsia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r>
            <w:rPr>
              <w:rFonts w:ascii="Cambria Math" w:eastAsia="宋体" w:hAnsi="Cambria Math" w:hint="eastAsia"/>
              <w:szCs w:val="21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eastAsia="宋体" w:hAnsi="Cambria Math" w:hint="eastAsia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1"/>
                </w:rPr>
                <m:t>ag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宋体" w:hAnsi="Cambria Math" w:hint="eastAsia"/>
                  <w:szCs w:val="21"/>
                </w:rPr>
                <m:t>s+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ag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宋体" w:hAnsi="Cambria Math" w:hint="eastAsia"/>
                              <w:i/>
                              <w:szCs w:val="21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  <w:szCs w:val="21"/>
                                </w:rPr>
                                <m:t>H</m:t>
                              </m:r>
                              <m:r>
                                <w:rPr>
                                  <w:rFonts w:ascii="微软雅黑" w:eastAsia="微软雅黑" w:hAnsi="微软雅黑" w:cs="微软雅黑" w:hint="eastAsia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Gothic" w:hAnsi="Cambria Math" w:cs="MS Gothic" w:hint="eastAsia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hint="eastAsia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</m:d>
        </m:oMath>
      </m:oMathPara>
    </w:p>
    <w:p w14:paraId="0D6A1BCC" w14:textId="77777777" w:rsidR="00F43AAE" w:rsidRDefault="00F43AAE" w:rsidP="00E74D82">
      <w:pPr>
        <w:pStyle w:val="a3"/>
        <w:ind w:left="780" w:firstLineChars="0"/>
        <w:jc w:val="left"/>
        <w:rPr>
          <w:rFonts w:ascii="宋体" w:hAnsi="宋体"/>
          <w:i/>
          <w:szCs w:val="21"/>
        </w:rPr>
      </w:pPr>
    </w:p>
    <w:p w14:paraId="6BCFF3B6" w14:textId="77777777" w:rsidR="00F43AAE" w:rsidRPr="00F43AAE" w:rsidRDefault="00F43AAE" w:rsidP="00E74D82">
      <w:pPr>
        <w:pStyle w:val="a3"/>
        <w:ind w:left="780" w:firstLineChars="0"/>
        <w:jc w:val="left"/>
        <w:rPr>
          <w:rFonts w:ascii="宋体" w:hAnsi="宋体" w:hint="eastAsia"/>
          <w:i/>
          <w:szCs w:val="21"/>
        </w:rPr>
      </w:pPr>
    </w:p>
    <w:p w14:paraId="61CDCA63" w14:textId="50B5E0BC" w:rsidR="00E74D82" w:rsidRPr="00E74D82" w:rsidRDefault="00E74D82" w:rsidP="00E74D82">
      <w:pPr>
        <w:pStyle w:val="a3"/>
        <w:ind w:left="780"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可知</w:t>
      </w:r>
      <w:r w:rsidRPr="00E74D82">
        <w:rPr>
          <w:rFonts w:ascii="宋体" w:eastAsia="宋体" w:hAnsi="宋体"/>
          <w:szCs w:val="21"/>
        </w:rPr>
        <w:t>平衡点容积变大时</w:t>
      </w:r>
      <w:r>
        <w:rPr>
          <w:rFonts w:ascii="宋体" w:eastAsia="宋体" w:hAnsi="宋体" w:hint="eastAsia"/>
          <w:szCs w:val="21"/>
        </w:rPr>
        <w:t>系统</w:t>
      </w:r>
      <w:r w:rsidRPr="00E74D82">
        <w:rPr>
          <w:rFonts w:ascii="宋体" w:eastAsia="宋体" w:hAnsi="宋体"/>
          <w:szCs w:val="21"/>
        </w:rPr>
        <w:t>增益变大</w:t>
      </w:r>
      <w:r>
        <w:rPr>
          <w:rFonts w:ascii="宋体" w:eastAsia="宋体" w:hAnsi="宋体" w:hint="eastAsia"/>
          <w:szCs w:val="21"/>
        </w:rPr>
        <w:t>。</w:t>
      </w:r>
    </w:p>
    <w:p w14:paraId="2EB95E33" w14:textId="77777777" w:rsidR="00E74D82" w:rsidRDefault="00E74D82" w:rsidP="00727DB4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E74D82">
        <w:rPr>
          <w:rFonts w:ascii="宋体" w:eastAsia="宋体" w:hAnsi="宋体"/>
          <w:szCs w:val="21"/>
        </w:rPr>
        <w:t>对比曲线</w:t>
      </w:r>
      <w:r w:rsidRPr="001E0839">
        <w:rPr>
          <w:rFonts w:ascii="Times New Roman" w:eastAsia="宋体" w:hAnsi="Times New Roman"/>
          <w:szCs w:val="21"/>
        </w:rPr>
        <w:t>1</w:t>
      </w:r>
      <w:r w:rsidRPr="00E74D82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1</w:t>
      </w:r>
      <w:r w:rsidRPr="00E74D82">
        <w:rPr>
          <w:rFonts w:ascii="宋体" w:eastAsia="宋体" w:hAnsi="宋体"/>
          <w:szCs w:val="21"/>
        </w:rPr>
        <w:t>和曲线</w:t>
      </w:r>
      <w:r w:rsidRPr="001E0839">
        <w:rPr>
          <w:rFonts w:ascii="Times New Roman" w:eastAsia="宋体" w:hAnsi="Times New Roman"/>
          <w:szCs w:val="21"/>
        </w:rPr>
        <w:t>1</w:t>
      </w:r>
      <w:r w:rsidRPr="00E74D82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2</w:t>
      </w:r>
      <w:r w:rsidRPr="00E74D82">
        <w:rPr>
          <w:rFonts w:ascii="宋体" w:eastAsia="宋体" w:hAnsi="宋体"/>
          <w:szCs w:val="21"/>
        </w:rPr>
        <w:t>所求得的特征参数，总结液</w:t>
      </w:r>
      <w:proofErr w:type="gramStart"/>
      <w:r w:rsidRPr="00E74D82">
        <w:rPr>
          <w:rFonts w:ascii="宋体" w:eastAsia="宋体" w:hAnsi="宋体"/>
          <w:szCs w:val="21"/>
        </w:rPr>
        <w:t>位对象</w:t>
      </w:r>
      <w:proofErr w:type="gramEnd"/>
      <w:r w:rsidRPr="00E74D82">
        <w:rPr>
          <w:rFonts w:ascii="宋体" w:eastAsia="宋体" w:hAnsi="宋体"/>
          <w:szCs w:val="21"/>
        </w:rPr>
        <w:t>容积参数 变化对飞升特性的特征参数等方面的影响。</w:t>
      </w:r>
    </w:p>
    <w:p w14:paraId="7D7B09A2" w14:textId="0234D91C" w:rsidR="00E74D82" w:rsidRPr="00E74D82" w:rsidRDefault="00E74D82" w:rsidP="00E74D82">
      <w:pPr>
        <w:pStyle w:val="a3"/>
        <w:ind w:left="780"/>
        <w:jc w:val="left"/>
        <w:rPr>
          <w:rFonts w:ascii="宋体" w:eastAsia="宋体" w:hAnsi="宋体" w:hint="eastAsia"/>
          <w:szCs w:val="21"/>
        </w:rPr>
      </w:pPr>
      <w:r w:rsidRPr="00E74D82">
        <w:rPr>
          <w:rFonts w:ascii="宋体" w:eastAsia="宋体" w:hAnsi="宋体"/>
          <w:szCs w:val="21"/>
        </w:rPr>
        <w:t>通过对比曲线</w:t>
      </w:r>
      <w:r w:rsidRPr="001E0839">
        <w:rPr>
          <w:rFonts w:ascii="Times New Roman" w:eastAsia="宋体" w:hAnsi="Times New Roman"/>
          <w:szCs w:val="21"/>
        </w:rPr>
        <w:t>1</w:t>
      </w:r>
      <w:r w:rsidRPr="00E74D82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1</w:t>
      </w:r>
      <w:r w:rsidRPr="00E74D82">
        <w:rPr>
          <w:rFonts w:ascii="宋体" w:eastAsia="宋体" w:hAnsi="宋体"/>
          <w:szCs w:val="21"/>
        </w:rPr>
        <w:t>和曲线</w:t>
      </w:r>
      <w:r w:rsidRPr="001E0839">
        <w:rPr>
          <w:rFonts w:ascii="Times New Roman" w:eastAsia="宋体" w:hAnsi="Times New Roman"/>
          <w:szCs w:val="21"/>
        </w:rPr>
        <w:t>1</w:t>
      </w:r>
      <w:r w:rsidRPr="00E74D82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2</w:t>
      </w:r>
      <w:r w:rsidRPr="00E74D82">
        <w:rPr>
          <w:rFonts w:ascii="宋体" w:eastAsia="宋体" w:hAnsi="宋体"/>
          <w:szCs w:val="21"/>
        </w:rPr>
        <w:t>所得到的特征参数，可以发现，</w:t>
      </w:r>
      <w:proofErr w:type="gramStart"/>
      <w:r w:rsidRPr="00E74D82">
        <w:rPr>
          <w:rFonts w:ascii="宋体" w:eastAsia="宋体" w:hAnsi="宋体"/>
          <w:szCs w:val="21"/>
        </w:rPr>
        <w:t>随着液位对象</w:t>
      </w:r>
      <w:proofErr w:type="gramEnd"/>
      <w:r w:rsidRPr="00E74D82">
        <w:rPr>
          <w:rFonts w:ascii="宋体" w:eastAsia="宋体" w:hAnsi="宋体"/>
          <w:szCs w:val="21"/>
        </w:rPr>
        <w:t>的体积增大，飞升特性的增益显著提高，而时间常数和滞后时间几乎没有变化</w:t>
      </w:r>
      <w:r>
        <w:rPr>
          <w:rFonts w:ascii="宋体" w:eastAsia="宋体" w:hAnsi="宋体" w:hint="eastAsia"/>
          <w:szCs w:val="21"/>
        </w:rPr>
        <w:t>。</w:t>
      </w:r>
    </w:p>
    <w:p w14:paraId="26880EF6" w14:textId="742D8E00" w:rsidR="00E74D82" w:rsidRPr="00E74D82" w:rsidRDefault="00E74D82" w:rsidP="00E74D82">
      <w:pPr>
        <w:pStyle w:val="a3"/>
        <w:ind w:left="780" w:firstLineChars="0" w:firstLine="0"/>
        <w:jc w:val="left"/>
        <w:rPr>
          <w:rFonts w:ascii="宋体" w:eastAsia="宋体" w:hAnsi="宋体" w:hint="eastAsia"/>
          <w:szCs w:val="21"/>
        </w:rPr>
      </w:pPr>
    </w:p>
    <w:p w14:paraId="4DA74A16" w14:textId="6EA009F7" w:rsidR="00E74D82" w:rsidRPr="00E74D82" w:rsidRDefault="00E74D82" w:rsidP="00E74D82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E74D82">
        <w:rPr>
          <w:rFonts w:ascii="宋体" w:eastAsia="宋体" w:hAnsi="宋体"/>
          <w:szCs w:val="21"/>
        </w:rPr>
        <w:t>根据曲线，总结比例带和积分时间对控制过程的影响规律。</w:t>
      </w:r>
    </w:p>
    <w:p w14:paraId="48993068" w14:textId="77777777" w:rsidR="00E74D82" w:rsidRDefault="00E74D82" w:rsidP="00E74D82">
      <w:pPr>
        <w:pStyle w:val="a3"/>
        <w:ind w:left="420" w:firstLineChars="0" w:firstLine="360"/>
        <w:jc w:val="left"/>
        <w:rPr>
          <w:rFonts w:ascii="宋体" w:eastAsia="宋体" w:hAnsi="宋体"/>
          <w:b/>
          <w:bCs/>
          <w:szCs w:val="21"/>
        </w:rPr>
      </w:pPr>
      <w:r w:rsidRPr="00E74D82">
        <w:rPr>
          <w:rFonts w:ascii="宋体" w:eastAsia="宋体" w:hAnsi="宋体"/>
          <w:b/>
          <w:bCs/>
          <w:szCs w:val="21"/>
        </w:rPr>
        <w:t>比例带的影响：</w:t>
      </w:r>
    </w:p>
    <w:p w14:paraId="52E5C829" w14:textId="7AFFF64F" w:rsidR="00E74D82" w:rsidRDefault="00E74D82" w:rsidP="00E74D82">
      <w:pPr>
        <w:pStyle w:val="a3"/>
        <w:ind w:left="629" w:firstLineChars="0"/>
        <w:jc w:val="left"/>
        <w:rPr>
          <w:rFonts w:ascii="宋体" w:eastAsia="宋体" w:hAnsi="宋体"/>
          <w:szCs w:val="21"/>
        </w:rPr>
      </w:pPr>
      <w:r w:rsidRPr="00E74D82">
        <w:rPr>
          <w:rFonts w:ascii="宋体" w:eastAsia="宋体" w:hAnsi="宋体"/>
          <w:szCs w:val="21"/>
        </w:rPr>
        <w:t>较大的比例</w:t>
      </w:r>
      <w:proofErr w:type="gramStart"/>
      <w:r w:rsidRPr="00E74D82">
        <w:rPr>
          <w:rFonts w:ascii="宋体" w:eastAsia="宋体" w:hAnsi="宋体"/>
          <w:szCs w:val="21"/>
        </w:rPr>
        <w:t>带可能</w:t>
      </w:r>
      <w:proofErr w:type="gramEnd"/>
      <w:r w:rsidRPr="00E74D82">
        <w:rPr>
          <w:rFonts w:ascii="宋体" w:eastAsia="宋体" w:hAnsi="宋体"/>
          <w:szCs w:val="21"/>
        </w:rPr>
        <w:t>使系统响应更迅速，但同时也可能导致稳态误差增加。相对而言，较小的比例带能提高系统的敏感度，减少稳态误差，但却可能引发过度反应和不稳定性，比如出现振荡现象。</w:t>
      </w:r>
    </w:p>
    <w:p w14:paraId="4E209754" w14:textId="77777777" w:rsidR="00E74D82" w:rsidRDefault="00E74D82" w:rsidP="00E74D82">
      <w:pPr>
        <w:pStyle w:val="a3"/>
        <w:ind w:left="629" w:firstLineChars="0"/>
        <w:jc w:val="left"/>
        <w:rPr>
          <w:rFonts w:ascii="宋体" w:eastAsia="宋体" w:hAnsi="宋体" w:hint="eastAsia"/>
          <w:szCs w:val="21"/>
        </w:rPr>
      </w:pPr>
    </w:p>
    <w:p w14:paraId="37AB465A" w14:textId="29704CF1" w:rsidR="00E74D82" w:rsidRDefault="00E74D82" w:rsidP="00E74D82">
      <w:pPr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 xml:space="preserve">  </w:t>
      </w:r>
      <w:r w:rsidR="00080712">
        <w:rPr>
          <w:rFonts w:ascii="宋体" w:eastAsia="宋体" w:hAnsi="宋体" w:hint="eastAsia"/>
          <w:b/>
          <w:bCs/>
          <w:szCs w:val="21"/>
        </w:rPr>
        <w:t xml:space="preserve">  </w:t>
      </w:r>
      <w:r>
        <w:rPr>
          <w:rFonts w:ascii="宋体" w:eastAsia="宋体" w:hAnsi="宋体" w:hint="eastAsia"/>
          <w:b/>
          <w:bCs/>
          <w:szCs w:val="21"/>
        </w:rPr>
        <w:t>积分时间</w:t>
      </w:r>
      <w:r w:rsidRPr="00E74D82">
        <w:rPr>
          <w:rFonts w:ascii="宋体" w:eastAsia="宋体" w:hAnsi="宋体"/>
          <w:b/>
          <w:bCs/>
          <w:szCs w:val="21"/>
        </w:rPr>
        <w:t>的影响：</w:t>
      </w:r>
    </w:p>
    <w:p w14:paraId="6C109281" w14:textId="22DA7623" w:rsidR="00E74D82" w:rsidRPr="00E74D82" w:rsidRDefault="00E74D82" w:rsidP="00E74D82">
      <w:pPr>
        <w:ind w:left="840" w:firstLine="420"/>
        <w:jc w:val="left"/>
        <w:rPr>
          <w:rFonts w:ascii="宋体" w:eastAsia="宋体" w:hAnsi="宋体" w:hint="eastAsia"/>
          <w:szCs w:val="21"/>
        </w:rPr>
      </w:pPr>
      <w:r w:rsidRPr="00E74D82">
        <w:rPr>
          <w:rFonts w:ascii="宋体" w:eastAsia="宋体" w:hAnsi="宋体" w:hint="eastAsia"/>
          <w:szCs w:val="21"/>
        </w:rPr>
        <w:t>较短的积分时间能够加快系统调整的速度，降低稳态误差，但可能导致系统出现超调。相比之下，较长的积分时间会使系统响应速度减缓，但可以使输出更为平滑，从而减少振荡。</w:t>
      </w:r>
    </w:p>
    <w:p w14:paraId="27F032CD" w14:textId="77777777" w:rsidR="00E74D82" w:rsidRPr="00E74D82" w:rsidRDefault="00E74D82" w:rsidP="00E74D82">
      <w:pPr>
        <w:jc w:val="left"/>
        <w:rPr>
          <w:rFonts w:ascii="宋体" w:eastAsia="宋体" w:hAnsi="宋体" w:hint="eastAsia"/>
          <w:b/>
          <w:bCs/>
          <w:szCs w:val="21"/>
        </w:rPr>
      </w:pPr>
    </w:p>
    <w:p w14:paraId="195C499A" w14:textId="497B6C5C" w:rsidR="00F92E74" w:rsidRDefault="00F92E74" w:rsidP="00F92E74">
      <w:pPr>
        <w:jc w:val="left"/>
        <w:rPr>
          <w:rFonts w:ascii="宋体" w:eastAsia="宋体" w:hAnsi="宋体"/>
          <w:sz w:val="28"/>
          <w:szCs w:val="28"/>
        </w:rPr>
      </w:pPr>
    </w:p>
    <w:p w14:paraId="7D68CBD9" w14:textId="77777777" w:rsidR="00CD2DD8" w:rsidRDefault="00CD2DD8" w:rsidP="00F92E74">
      <w:pPr>
        <w:jc w:val="left"/>
        <w:rPr>
          <w:rFonts w:ascii="宋体" w:eastAsia="宋体" w:hAnsi="宋体"/>
          <w:sz w:val="28"/>
          <w:szCs w:val="28"/>
        </w:rPr>
      </w:pPr>
    </w:p>
    <w:p w14:paraId="063CA1DE" w14:textId="77777777" w:rsidR="00CD2DD8" w:rsidRDefault="00CD2DD8" w:rsidP="00F92E74">
      <w:pPr>
        <w:jc w:val="left"/>
        <w:rPr>
          <w:rFonts w:ascii="宋体" w:eastAsia="宋体" w:hAnsi="宋体"/>
          <w:sz w:val="28"/>
          <w:szCs w:val="28"/>
        </w:rPr>
      </w:pPr>
    </w:p>
    <w:p w14:paraId="125D1D35" w14:textId="77777777" w:rsidR="00CD2DD8" w:rsidRDefault="00CD2DD8" w:rsidP="00F92E74">
      <w:pPr>
        <w:jc w:val="left"/>
        <w:rPr>
          <w:rFonts w:ascii="宋体" w:eastAsia="宋体" w:hAnsi="宋体"/>
          <w:sz w:val="28"/>
          <w:szCs w:val="28"/>
        </w:rPr>
      </w:pPr>
    </w:p>
    <w:p w14:paraId="5253A4C3" w14:textId="77777777" w:rsidR="00CD2DD8" w:rsidRDefault="00CD2DD8" w:rsidP="00F92E74">
      <w:pPr>
        <w:jc w:val="left"/>
        <w:rPr>
          <w:rFonts w:ascii="宋体" w:eastAsia="宋体" w:hAnsi="宋体"/>
          <w:sz w:val="28"/>
          <w:szCs w:val="28"/>
        </w:rPr>
      </w:pPr>
    </w:p>
    <w:p w14:paraId="7B256CFD" w14:textId="77777777" w:rsidR="00CD2DD8" w:rsidRDefault="00CD2DD8" w:rsidP="00F92E74">
      <w:pPr>
        <w:jc w:val="left"/>
        <w:rPr>
          <w:rFonts w:ascii="宋体" w:eastAsia="宋体" w:hAnsi="宋体"/>
          <w:sz w:val="28"/>
          <w:szCs w:val="28"/>
        </w:rPr>
      </w:pPr>
    </w:p>
    <w:p w14:paraId="6DA1185A" w14:textId="77777777" w:rsidR="00CD2DD8" w:rsidRDefault="00CD2DD8" w:rsidP="00F92E74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02343C05" w14:textId="33C6FE36" w:rsidR="00F92E74" w:rsidRDefault="00F92E74" w:rsidP="00F92E74">
      <w:pPr>
        <w:jc w:val="center"/>
        <w:rPr>
          <w:rFonts w:ascii="宋体" w:eastAsia="宋体" w:hAnsi="宋体" w:hint="eastAsia"/>
          <w:sz w:val="32"/>
          <w:szCs w:val="32"/>
        </w:rPr>
      </w:pPr>
      <w:r w:rsidRPr="00F92E74">
        <w:rPr>
          <w:rFonts w:ascii="宋体" w:eastAsia="宋体" w:hAnsi="宋体"/>
          <w:sz w:val="32"/>
          <w:szCs w:val="32"/>
        </w:rPr>
        <w:lastRenderedPageBreak/>
        <w:t>单回路控制系统实验报告</w:t>
      </w:r>
    </w:p>
    <w:p w14:paraId="1F0B4A06" w14:textId="5522E520" w:rsidR="00F92E74" w:rsidRDefault="00F92E74" w:rsidP="00F92E7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F92E74">
        <w:rPr>
          <w:rFonts w:ascii="宋体" w:eastAsia="宋体" w:hAnsi="宋体"/>
          <w:sz w:val="28"/>
          <w:szCs w:val="28"/>
        </w:rPr>
        <w:t>实验目的</w:t>
      </w:r>
    </w:p>
    <w:p w14:paraId="305F45B2" w14:textId="2FC2A249" w:rsidR="00F92E74" w:rsidRPr="00F92E74" w:rsidRDefault="00F92E74" w:rsidP="00F92E7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F92E74">
        <w:rPr>
          <w:rFonts w:ascii="宋体" w:eastAsia="宋体" w:hAnsi="宋体"/>
          <w:szCs w:val="21"/>
        </w:rPr>
        <w:t>学习单回路控制系统的工程整定方法；</w:t>
      </w:r>
    </w:p>
    <w:p w14:paraId="067C4328" w14:textId="1F06F8E1" w:rsidR="00F92E74" w:rsidRDefault="00F92E74" w:rsidP="00F92E7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F92E74">
        <w:rPr>
          <w:rFonts w:ascii="宋体" w:eastAsia="宋体" w:hAnsi="宋体"/>
          <w:szCs w:val="21"/>
        </w:rPr>
        <w:t>了解控制器参数对控制过程动态品质指标的影响规律；</w:t>
      </w:r>
    </w:p>
    <w:p w14:paraId="097C5E62" w14:textId="54A2FEA2" w:rsidR="00F92E74" w:rsidRPr="00F92E74" w:rsidRDefault="00F92E74" w:rsidP="00F92E7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F92E74">
        <w:rPr>
          <w:rFonts w:ascii="宋体" w:eastAsia="宋体" w:hAnsi="宋体"/>
          <w:szCs w:val="21"/>
        </w:rPr>
        <w:t>了解各类扰动对控制过程动态品质指标影响的差异。</w:t>
      </w:r>
    </w:p>
    <w:p w14:paraId="568C82D1" w14:textId="5A80AFD8" w:rsidR="00F92E74" w:rsidRDefault="00F92E74" w:rsidP="00F92E7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F92E74">
        <w:rPr>
          <w:rFonts w:ascii="宋体" w:eastAsia="宋体" w:hAnsi="宋体"/>
          <w:sz w:val="28"/>
          <w:szCs w:val="28"/>
        </w:rPr>
        <w:t>实验内容</w:t>
      </w:r>
    </w:p>
    <w:p w14:paraId="37873A68" w14:textId="43EF6F6C" w:rsidR="00F92E74" w:rsidRDefault="00F92E74" w:rsidP="00F92E7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F92E74">
        <w:rPr>
          <w:rFonts w:ascii="宋体" w:eastAsia="宋体" w:hAnsi="宋体"/>
          <w:szCs w:val="21"/>
        </w:rPr>
        <w:t>动态特性参数法</w:t>
      </w:r>
    </w:p>
    <w:p w14:paraId="1E751CAC" w14:textId="7FCE6125" w:rsidR="00F92E74" w:rsidRDefault="00F92E74" w:rsidP="00F92E74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F92E74">
        <w:rPr>
          <w:rFonts w:ascii="宋体" w:eastAsia="宋体" w:hAnsi="宋体"/>
          <w:szCs w:val="21"/>
        </w:rPr>
        <w:t>建立初稳态，调整</w:t>
      </w:r>
      <w:r w:rsidRPr="001E0839">
        <w:rPr>
          <w:rFonts w:ascii="Times New Roman" w:eastAsia="宋体" w:hAnsi="Times New Roman"/>
          <w:szCs w:val="21"/>
        </w:rPr>
        <w:t>MV</w:t>
      </w:r>
      <w:r w:rsidRPr="00F92E74">
        <w:rPr>
          <w:rFonts w:ascii="宋体" w:eastAsia="宋体" w:hAnsi="宋体"/>
          <w:szCs w:val="21"/>
        </w:rPr>
        <w:t>=</w:t>
      </w:r>
      <w:r w:rsidRPr="001E0839">
        <w:rPr>
          <w:rFonts w:ascii="Times New Roman" w:eastAsia="宋体" w:hAnsi="Times New Roman"/>
          <w:szCs w:val="21"/>
        </w:rPr>
        <w:t>23</w:t>
      </w:r>
      <w:r w:rsidRPr="00F92E74">
        <w:rPr>
          <w:rFonts w:ascii="宋体" w:eastAsia="宋体" w:hAnsi="宋体"/>
          <w:szCs w:val="21"/>
        </w:rPr>
        <w:t>使第三水柱液</w:t>
      </w:r>
      <w:proofErr w:type="gramStart"/>
      <w:r w:rsidRPr="00F92E74">
        <w:rPr>
          <w:rFonts w:ascii="宋体" w:eastAsia="宋体" w:hAnsi="宋体"/>
          <w:szCs w:val="21"/>
        </w:rPr>
        <w:t>位稳定</w:t>
      </w:r>
      <w:proofErr w:type="gramEnd"/>
      <w:r w:rsidRPr="00F92E74">
        <w:rPr>
          <w:rFonts w:ascii="宋体" w:eastAsia="宋体" w:hAnsi="宋体"/>
          <w:szCs w:val="21"/>
        </w:rPr>
        <w:t>在</w:t>
      </w:r>
      <w:r w:rsidRPr="001E0839">
        <w:rPr>
          <w:rFonts w:ascii="Times New Roman" w:eastAsia="宋体" w:hAnsi="Times New Roman"/>
          <w:szCs w:val="21"/>
        </w:rPr>
        <w:t>21</w:t>
      </w:r>
      <w:r w:rsidRPr="00F92E74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5</w:t>
      </w:r>
      <w:r w:rsidRPr="00F92E74">
        <w:rPr>
          <w:rFonts w:ascii="宋体" w:eastAsia="宋体" w:hAnsi="宋体"/>
          <w:szCs w:val="21"/>
        </w:rPr>
        <w:t>左右；</w:t>
      </w:r>
    </w:p>
    <w:p w14:paraId="5B9559D1" w14:textId="33A47512" w:rsidR="00F92E74" w:rsidRDefault="00F92E74" w:rsidP="00F92E74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F92E74">
        <w:rPr>
          <w:rFonts w:ascii="宋体" w:eastAsia="宋体" w:hAnsi="宋体"/>
          <w:szCs w:val="21"/>
        </w:rPr>
        <w:t>施加控制器操纵值</w:t>
      </w:r>
      <w:r w:rsidRPr="001E0839">
        <w:rPr>
          <w:rFonts w:ascii="Times New Roman" w:eastAsia="宋体" w:hAnsi="Times New Roman"/>
          <w:szCs w:val="21"/>
        </w:rPr>
        <w:t>MV</w:t>
      </w:r>
      <w:proofErr w:type="gramStart"/>
      <w:r w:rsidRPr="00F92E74">
        <w:rPr>
          <w:rFonts w:ascii="宋体" w:eastAsia="宋体" w:hAnsi="宋体"/>
          <w:szCs w:val="21"/>
        </w:rPr>
        <w:t>阶跃扰动</w:t>
      </w:r>
      <w:proofErr w:type="gramEnd"/>
      <w:r w:rsidRPr="00F92E74">
        <w:rPr>
          <w:rFonts w:ascii="宋体" w:eastAsia="宋体" w:hAnsi="宋体"/>
          <w:szCs w:val="21"/>
        </w:rPr>
        <w:t>，手动调整使</w:t>
      </w:r>
      <w:proofErr w:type="gramStart"/>
      <w:r w:rsidRPr="00F92E74">
        <w:rPr>
          <w:rFonts w:ascii="宋体" w:eastAsia="宋体" w:hAnsi="宋体"/>
          <w:szCs w:val="21"/>
        </w:rPr>
        <w:t>其阶跃增加</w:t>
      </w:r>
      <w:proofErr w:type="gramEnd"/>
      <w:r w:rsidRPr="001E0839">
        <w:rPr>
          <w:rFonts w:ascii="Times New Roman" w:eastAsia="宋体" w:hAnsi="Times New Roman"/>
          <w:szCs w:val="21"/>
        </w:rPr>
        <w:t>5</w:t>
      </w:r>
    </w:p>
    <w:p w14:paraId="572D8C74" w14:textId="3A47C854" w:rsidR="00F92E74" w:rsidRDefault="00F92E74" w:rsidP="00F92E74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F92E74">
        <w:rPr>
          <w:rFonts w:ascii="宋体" w:eastAsia="宋体" w:hAnsi="宋体"/>
          <w:szCs w:val="21"/>
        </w:rPr>
        <w:t>记录飞升曲线，求取特征参数；</w:t>
      </w:r>
    </w:p>
    <w:p w14:paraId="31FFEC3A" w14:textId="23F593F9" w:rsidR="009220DC" w:rsidRDefault="009220DC" w:rsidP="00F92E74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使用动态特性参数法计算</w:t>
      </w:r>
      <w:r w:rsidRPr="001E0839">
        <w:rPr>
          <w:rFonts w:ascii="Times New Roman" w:eastAsia="宋体" w:hAnsi="Times New Roman"/>
          <w:szCs w:val="21"/>
        </w:rPr>
        <w:t>P</w:t>
      </w:r>
      <w:r w:rsidRPr="009220DC">
        <w:rPr>
          <w:rFonts w:ascii="宋体" w:eastAsia="宋体" w:hAnsi="宋体"/>
          <w:szCs w:val="21"/>
        </w:rPr>
        <w:t>、</w:t>
      </w:r>
      <w:r w:rsidRPr="001E0839">
        <w:rPr>
          <w:rFonts w:ascii="Times New Roman" w:eastAsia="宋体" w:hAnsi="Times New Roman"/>
          <w:szCs w:val="21"/>
        </w:rPr>
        <w:t>PI</w:t>
      </w:r>
      <w:r w:rsidRPr="009220DC">
        <w:rPr>
          <w:rFonts w:ascii="宋体" w:eastAsia="宋体" w:hAnsi="宋体"/>
          <w:szCs w:val="21"/>
        </w:rPr>
        <w:t>、</w:t>
      </w:r>
      <w:r w:rsidRPr="001E0839">
        <w:rPr>
          <w:rFonts w:ascii="Times New Roman" w:eastAsia="宋体" w:hAnsi="Times New Roman"/>
          <w:szCs w:val="21"/>
        </w:rPr>
        <w:t>PID</w:t>
      </w:r>
      <w:r w:rsidRPr="009220DC">
        <w:rPr>
          <w:rFonts w:ascii="宋体" w:eastAsia="宋体" w:hAnsi="宋体"/>
          <w:szCs w:val="21"/>
        </w:rPr>
        <w:t>控制器参数</w:t>
      </w:r>
      <w:r>
        <w:rPr>
          <w:rFonts w:ascii="宋体" w:eastAsia="宋体" w:hAnsi="宋体" w:hint="eastAsia"/>
          <w:szCs w:val="21"/>
        </w:rPr>
        <w:t>，如下表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725"/>
        <w:gridCol w:w="1657"/>
        <w:gridCol w:w="1657"/>
        <w:gridCol w:w="1657"/>
      </w:tblGrid>
      <w:tr w:rsidR="009220DC" w14:paraId="37EBA9D4" w14:textId="77777777" w:rsidTr="00D05B53">
        <w:tc>
          <w:tcPr>
            <w:tcW w:w="1725" w:type="dxa"/>
          </w:tcPr>
          <w:p w14:paraId="1ADBA6EB" w14:textId="68C070AB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控制方法</w:t>
            </w:r>
          </w:p>
        </w:tc>
        <w:tc>
          <w:tcPr>
            <w:tcW w:w="1657" w:type="dxa"/>
          </w:tcPr>
          <w:p w14:paraId="779F36AC" w14:textId="3E7F88BF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δ</m:t>
                </m:r>
              </m:oMath>
            </m:oMathPara>
          </w:p>
        </w:tc>
        <w:tc>
          <w:tcPr>
            <w:tcW w:w="1657" w:type="dxa"/>
          </w:tcPr>
          <w:p w14:paraId="32015241" w14:textId="40E18DB2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7" w:type="dxa"/>
          </w:tcPr>
          <w:p w14:paraId="77BD657F" w14:textId="5EB6198A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</w:tr>
      <w:tr w:rsidR="009220DC" w14:paraId="442454EA" w14:textId="77777777" w:rsidTr="00D05B53">
        <w:tc>
          <w:tcPr>
            <w:tcW w:w="1725" w:type="dxa"/>
          </w:tcPr>
          <w:p w14:paraId="66DF0B0C" w14:textId="39AF3CFE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657" w:type="dxa"/>
          </w:tcPr>
          <w:p w14:paraId="15B7ADD1" w14:textId="3AC24DFE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33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57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657" w:type="dxa"/>
          </w:tcPr>
          <w:p w14:paraId="4293F854" w14:textId="77777777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7" w:type="dxa"/>
          </w:tcPr>
          <w:p w14:paraId="41AA7A58" w14:textId="77777777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9220DC" w14:paraId="1762EC40" w14:textId="77777777" w:rsidTr="00D05B53">
        <w:tc>
          <w:tcPr>
            <w:tcW w:w="1725" w:type="dxa"/>
          </w:tcPr>
          <w:p w14:paraId="40DA71C5" w14:textId="78BE2D3F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PI</w:t>
            </w:r>
          </w:p>
        </w:tc>
        <w:tc>
          <w:tcPr>
            <w:tcW w:w="1657" w:type="dxa"/>
          </w:tcPr>
          <w:p w14:paraId="174B6777" w14:textId="0A4FA5F7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36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93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657" w:type="dxa"/>
          </w:tcPr>
          <w:p w14:paraId="42CCEBFD" w14:textId="342CA294" w:rsidR="009220DC" w:rsidRDefault="00D05B53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41</w:t>
            </w:r>
          </w:p>
        </w:tc>
        <w:tc>
          <w:tcPr>
            <w:tcW w:w="1657" w:type="dxa"/>
          </w:tcPr>
          <w:p w14:paraId="4A8625BF" w14:textId="77777777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9220DC" w14:paraId="3826732D" w14:textId="77777777" w:rsidTr="00D05B53">
        <w:tc>
          <w:tcPr>
            <w:tcW w:w="1725" w:type="dxa"/>
          </w:tcPr>
          <w:p w14:paraId="490E2140" w14:textId="380697BA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PID</w:t>
            </w:r>
          </w:p>
        </w:tc>
        <w:tc>
          <w:tcPr>
            <w:tcW w:w="1657" w:type="dxa"/>
          </w:tcPr>
          <w:p w14:paraId="3E1E7176" w14:textId="6975D96D" w:rsidR="009220DC" w:rsidRDefault="009220DC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28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53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657" w:type="dxa"/>
          </w:tcPr>
          <w:p w14:paraId="30F39435" w14:textId="09DEAC2A" w:rsidR="009220DC" w:rsidRDefault="00D05B53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46</w:t>
            </w:r>
          </w:p>
        </w:tc>
        <w:tc>
          <w:tcPr>
            <w:tcW w:w="1657" w:type="dxa"/>
          </w:tcPr>
          <w:p w14:paraId="0B899504" w14:textId="1DC67830" w:rsidR="009220DC" w:rsidRDefault="00D05B53" w:rsidP="009220DC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38</w:t>
            </w:r>
          </w:p>
        </w:tc>
      </w:tr>
    </w:tbl>
    <w:p w14:paraId="1F252480" w14:textId="77777777" w:rsidR="009220DC" w:rsidRPr="00D05B53" w:rsidRDefault="009220DC" w:rsidP="00D05B53">
      <w:pPr>
        <w:jc w:val="left"/>
        <w:rPr>
          <w:rFonts w:ascii="宋体" w:eastAsia="宋体" w:hAnsi="宋体" w:hint="eastAsia"/>
          <w:szCs w:val="21"/>
        </w:rPr>
      </w:pPr>
    </w:p>
    <w:p w14:paraId="570BC595" w14:textId="10C063BF" w:rsidR="009220DC" w:rsidRDefault="009220DC" w:rsidP="00F92E74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将计算出的</w:t>
      </w:r>
      <w:r w:rsidRPr="001E0839">
        <w:rPr>
          <w:rFonts w:ascii="Times New Roman" w:eastAsia="宋体" w:hAnsi="Times New Roman"/>
          <w:szCs w:val="21"/>
        </w:rPr>
        <w:t>PI</w:t>
      </w:r>
      <w:r w:rsidRPr="009220DC">
        <w:rPr>
          <w:rFonts w:ascii="宋体" w:eastAsia="宋体" w:hAnsi="宋体"/>
          <w:szCs w:val="21"/>
        </w:rPr>
        <w:t>参数置于控制器中，并将控制器置于自动模式。</w:t>
      </w:r>
    </w:p>
    <w:p w14:paraId="4054E08A" w14:textId="46F5825F" w:rsidR="009220DC" w:rsidRDefault="009220DC" w:rsidP="00F92E74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系统稳定后，改变控制器设定值</w:t>
      </w:r>
      <w:r w:rsidRPr="001E0839">
        <w:rPr>
          <w:rFonts w:ascii="Times New Roman" w:eastAsia="宋体" w:hAnsi="Times New Roman"/>
          <w:szCs w:val="21"/>
        </w:rPr>
        <w:t>SV</w:t>
      </w:r>
      <w:r w:rsidRPr="009220DC">
        <w:rPr>
          <w:rFonts w:ascii="宋体" w:eastAsia="宋体" w:hAnsi="宋体"/>
          <w:szCs w:val="21"/>
        </w:rPr>
        <w:t>(阶跃增</w:t>
      </w:r>
      <w:r w:rsidRPr="001E0839">
        <w:rPr>
          <w:rFonts w:ascii="Times New Roman" w:eastAsia="宋体" w:hAnsi="Times New Roman"/>
          <w:szCs w:val="21"/>
        </w:rPr>
        <w:t>5</w:t>
      </w:r>
      <w:r w:rsidRPr="009220DC">
        <w:rPr>
          <w:rFonts w:ascii="宋体" w:eastAsia="宋体" w:hAnsi="宋体"/>
          <w:szCs w:val="21"/>
        </w:rPr>
        <w:t>)，记录控制过程的曲线</w:t>
      </w:r>
      <w:r w:rsidRPr="001E0839">
        <w:rPr>
          <w:rFonts w:ascii="Times New Roman" w:eastAsia="宋体" w:hAnsi="Times New Roman"/>
          <w:szCs w:val="21"/>
        </w:rPr>
        <w:t>2</w:t>
      </w:r>
      <w:r w:rsidRPr="009220DC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1</w:t>
      </w:r>
      <w:r w:rsidRPr="009220DC">
        <w:rPr>
          <w:rFonts w:ascii="宋体" w:eastAsia="宋体" w:hAnsi="宋体"/>
          <w:szCs w:val="21"/>
        </w:rPr>
        <w:t>如下：</w:t>
      </w:r>
    </w:p>
    <w:p w14:paraId="3147D580" w14:textId="53974DA7" w:rsidR="009220DC" w:rsidRDefault="009220DC" w:rsidP="009220DC">
      <w:pPr>
        <w:jc w:val="left"/>
        <w:rPr>
          <w:rFonts w:ascii="宋体" w:eastAsia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37AFE" wp14:editId="10A4271E">
                <wp:simplePos x="0" y="0"/>
                <wp:positionH relativeFrom="margin">
                  <wp:align>right</wp:align>
                </wp:positionH>
                <wp:positionV relativeFrom="paragraph">
                  <wp:posOffset>2499291</wp:posOffset>
                </wp:positionV>
                <wp:extent cx="5274310" cy="635"/>
                <wp:effectExtent l="0" t="0" r="2540" b="0"/>
                <wp:wrapTopAndBottom/>
                <wp:docPr id="79413807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F8086C" w14:textId="1F2F580F" w:rsidR="009220DC" w:rsidRPr="00043549" w:rsidRDefault="009220DC" w:rsidP="009220D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7AFE" id="_x0000_s1032" type="#_x0000_t202" style="position:absolute;margin-left:364.1pt;margin-top:196.8pt;width:415.3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WGGgIAAD8EAAAOAAAAZHJzL2Uyb0RvYy54bWysU01v2zAMvQ/YfxB0X5yka1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1/NPHqxm5JPlurq5j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" stroked="f">
                <v:textbox style="mso-fit-shape-to-text:t" inset="0,0,0,0">
                  <w:txbxContent>
                    <w:p w14:paraId="65F8086C" w14:textId="1F2F580F" w:rsidR="009220DC" w:rsidRPr="00043549" w:rsidRDefault="009220DC" w:rsidP="009220DC">
                      <w:pPr>
                        <w:pStyle w:val="a5"/>
                        <w:jc w:val="center"/>
                        <w:rPr>
                          <w:rFonts w:ascii="Times New Roman" w:hAnsi="Times New Roman" w:cs="Times New Roman" w:hint="eastAsia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4BBFB060" wp14:editId="0DEE1EBF">
            <wp:extent cx="5269865" cy="2420620"/>
            <wp:effectExtent l="0" t="0" r="6985" b="0"/>
            <wp:docPr id="11698705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83FE" w14:textId="77777777" w:rsidR="009220DC" w:rsidRPr="009220DC" w:rsidRDefault="009220DC" w:rsidP="009220DC">
      <w:pPr>
        <w:jc w:val="left"/>
        <w:rPr>
          <w:rFonts w:ascii="宋体" w:eastAsia="宋体" w:hAnsi="宋体" w:hint="eastAsia"/>
          <w:szCs w:val="21"/>
        </w:rPr>
      </w:pPr>
    </w:p>
    <w:p w14:paraId="5E9B97F1" w14:textId="2AA08220" w:rsidR="00F92E74" w:rsidRDefault="009220DC" w:rsidP="009220D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衰减曲线法</w:t>
      </w:r>
    </w:p>
    <w:p w14:paraId="202FF08F" w14:textId="0C36C5A2" w:rsidR="009220DC" w:rsidRDefault="009220DC" w:rsidP="009220D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将控制器置于自动、</w:t>
      </w:r>
      <w:proofErr w:type="gramStart"/>
      <w:r w:rsidRPr="009220DC">
        <w:rPr>
          <w:rFonts w:ascii="宋体" w:eastAsia="宋体" w:hAnsi="宋体"/>
          <w:szCs w:val="21"/>
        </w:rPr>
        <w:t>纯比例</w:t>
      </w:r>
      <w:proofErr w:type="gramEnd"/>
      <w:r w:rsidRPr="009220DC">
        <w:rPr>
          <w:rFonts w:ascii="宋体" w:eastAsia="宋体" w:hAnsi="宋体"/>
          <w:szCs w:val="21"/>
        </w:rPr>
        <w:t>模式，求取</w:t>
      </w:r>
      <w:proofErr w:type="gramStart"/>
      <w:r w:rsidRPr="009220DC">
        <w:rPr>
          <w:rFonts w:ascii="宋体" w:eastAsia="宋体" w:hAnsi="宋体"/>
          <w:szCs w:val="21"/>
        </w:rPr>
        <w:t>纯比例</w:t>
      </w:r>
      <w:proofErr w:type="gramEnd"/>
      <w:r w:rsidRPr="009220DC">
        <w:rPr>
          <w:rFonts w:ascii="宋体" w:eastAsia="宋体" w:hAnsi="宋体"/>
          <w:szCs w:val="21"/>
        </w:rPr>
        <w:t>系统衰减率</w:t>
      </w:r>
      <w:r w:rsidR="00DD06A7">
        <w:rPr>
          <w:rFonts w:ascii="宋体" w:eastAsia="宋体" w:hAnsi="宋体" w:hint="eastAsia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ψ=</m:t>
        </m:r>
        <m:r>
          <w:rPr>
            <w:rFonts w:ascii="Cambria Math" w:eastAsia="宋体" w:hAnsi="Cambria Math"/>
            <w:szCs w:val="21"/>
          </w:rPr>
          <m:t>75</m:t>
        </m:r>
        <m:r>
          <w:rPr>
            <w:rFonts w:ascii="Cambria Math" w:eastAsia="宋体" w:hAnsi="Cambria Math"/>
            <w:szCs w:val="21"/>
          </w:rPr>
          <m:t>%</m:t>
        </m:r>
      </m:oMath>
      <w:r w:rsidRPr="009220DC">
        <w:rPr>
          <w:rFonts w:ascii="宋体" w:eastAsia="宋体" w:hAnsi="宋体"/>
          <w:szCs w:val="21"/>
        </w:rPr>
        <w:t>时的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s</m:t>
            </m:r>
          </m:sub>
        </m:sSub>
      </m:oMath>
      <w:r>
        <w:rPr>
          <w:rFonts w:ascii="宋体" w:eastAsia="宋体" w:hAnsi="宋体" w:hint="eastAsia"/>
          <w:szCs w:val="21"/>
        </w:rPr>
        <w:t xml:space="preserve"> </w:t>
      </w:r>
      <w:r w:rsidRPr="009220DC">
        <w:rPr>
          <w:rFonts w:ascii="宋体" w:eastAsia="宋体" w:hAnsi="宋体"/>
          <w:szCs w:val="21"/>
        </w:rPr>
        <w:t>和</w:t>
      </w:r>
      <w:r>
        <w:rPr>
          <w:rFonts w:ascii="宋体" w:eastAsia="宋体" w:hAnsi="宋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s</m:t>
            </m:r>
          </m:sub>
        </m:sSub>
      </m:oMath>
      <w:r w:rsidRPr="009220DC">
        <w:rPr>
          <w:rFonts w:ascii="宋体" w:eastAsia="宋体" w:hAnsi="宋体"/>
          <w:szCs w:val="21"/>
        </w:rPr>
        <w:t>。通过手动调整得到相应</w:t>
      </w:r>
      <w:r>
        <w:rPr>
          <w:rFonts w:ascii="宋体" w:eastAsia="宋体" w:hAnsi="宋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s</m:t>
            </m:r>
          </m:sub>
        </m:sSub>
      </m:oMath>
      <w:r>
        <w:rPr>
          <w:rFonts w:ascii="宋体" w:eastAsia="宋体" w:hAnsi="宋体" w:hint="eastAsia"/>
          <w:szCs w:val="21"/>
        </w:rPr>
        <w:t xml:space="preserve"> </w:t>
      </w:r>
      <w:r w:rsidRPr="009220DC">
        <w:rPr>
          <w:rFonts w:ascii="宋体" w:eastAsia="宋体" w:hAnsi="宋体"/>
          <w:szCs w:val="21"/>
        </w:rPr>
        <w:t>和</w:t>
      </w:r>
      <w:r>
        <w:rPr>
          <w:rFonts w:ascii="宋体" w:eastAsia="宋体" w:hAnsi="宋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s</m:t>
            </m:r>
          </m:sub>
        </m:sSub>
        <m:r>
          <w:rPr>
            <w:rFonts w:ascii="Cambria Math" w:eastAsia="宋体" w:hAnsi="Cambria Math"/>
            <w:szCs w:val="21"/>
          </w:rPr>
          <m:t xml:space="preserve"> </m:t>
        </m:r>
      </m:oMath>
      <w:r w:rsidRPr="009220DC">
        <w:rPr>
          <w:rFonts w:ascii="宋体" w:eastAsia="宋体" w:hAnsi="宋体"/>
          <w:szCs w:val="21"/>
        </w:rPr>
        <w:t>如下：</w:t>
      </w:r>
    </w:p>
    <w:p w14:paraId="01225503" w14:textId="3AB13311" w:rsidR="009220DC" w:rsidRPr="009220DC" w:rsidRDefault="009220DC" w:rsidP="009220DC">
      <w:pPr>
        <w:jc w:val="center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30</m:t>
          </m:r>
        </m:oMath>
      </m:oMathPara>
    </w:p>
    <w:p w14:paraId="6A8ABF08" w14:textId="0FF445D8" w:rsidR="009220DC" w:rsidRPr="009220DC" w:rsidRDefault="009220DC" w:rsidP="009220DC">
      <w:pPr>
        <w:jc w:val="center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3</m:t>
          </m:r>
          <m:r>
            <w:rPr>
              <w:rFonts w:ascii="Cambria Math" w:eastAsia="宋体" w:hAnsi="Cambria Math"/>
              <w:szCs w:val="21"/>
            </w:rPr>
            <m:t>.</m:t>
          </m:r>
          <m:r>
            <w:rPr>
              <w:rFonts w:ascii="Cambria Math" w:eastAsia="宋体" w:hAnsi="Cambria Math"/>
              <w:szCs w:val="21"/>
            </w:rPr>
            <m:t>1</m:t>
          </m:r>
          <m:r>
            <w:rPr>
              <w:rFonts w:ascii="Cambria Math" w:eastAsia="宋体" w:hAnsi="Cambria Math"/>
              <w:szCs w:val="21"/>
            </w:rPr>
            <m:t xml:space="preserve"> min</m:t>
          </m:r>
        </m:oMath>
      </m:oMathPara>
    </w:p>
    <w:p w14:paraId="0283FE97" w14:textId="63F89FC4" w:rsidR="009220DC" w:rsidRDefault="009220DC" w:rsidP="009220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得到了相应控制过程曲线如下，</w:t>
      </w:r>
    </w:p>
    <w:p w14:paraId="3EDF17EA" w14:textId="15053FF4" w:rsidR="009220DC" w:rsidRPr="009220DC" w:rsidRDefault="009220DC" w:rsidP="009220DC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3355B" wp14:editId="32D09985">
                <wp:simplePos x="0" y="0"/>
                <wp:positionH relativeFrom="margin">
                  <wp:align>right</wp:align>
                </wp:positionH>
                <wp:positionV relativeFrom="paragraph">
                  <wp:posOffset>2504943</wp:posOffset>
                </wp:positionV>
                <wp:extent cx="5274310" cy="635"/>
                <wp:effectExtent l="0" t="0" r="2540" b="0"/>
                <wp:wrapTopAndBottom/>
                <wp:docPr id="213578577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1CC53" w14:textId="5D74C6B9" w:rsidR="009220DC" w:rsidRPr="00043549" w:rsidRDefault="009220DC" w:rsidP="009220D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3355B" id="_x0000_s1033" type="#_x0000_t202" style="position:absolute;margin-left:364.1pt;margin-top:197.25pt;width:415.3pt;height:.0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GjGgIAAD8EAAAOAAAAZHJzL2Uyb0RvYy54bWysU8Fu2zAMvQ/YPwi6L07StR2M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r+e3Hqxm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" stroked="f">
                <v:textbox style="mso-fit-shape-to-text:t" inset="0,0,0,0">
                  <w:txbxContent>
                    <w:p w14:paraId="1631CC53" w14:textId="5D74C6B9" w:rsidR="009220DC" w:rsidRPr="00043549" w:rsidRDefault="009220DC" w:rsidP="009220DC">
                      <w:pPr>
                        <w:pStyle w:val="a5"/>
                        <w:jc w:val="center"/>
                        <w:rPr>
                          <w:rFonts w:ascii="Times New Roman" w:hAnsi="Times New Roman" w:cs="Times New Roman" w:hint="eastAsia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43D86F03" wp14:editId="0D5DB4A0">
            <wp:extent cx="5269865" cy="2420620"/>
            <wp:effectExtent l="0" t="0" r="6985" b="0"/>
            <wp:docPr id="3205035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7D89" w14:textId="3E543560" w:rsidR="009220DC" w:rsidRDefault="00D05B53" w:rsidP="009220D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D05B53">
        <w:rPr>
          <w:rFonts w:ascii="宋体" w:eastAsia="宋体" w:hAnsi="宋体"/>
          <w:szCs w:val="21"/>
        </w:rPr>
        <w:t>根据衰减曲线法相关公式，根据对应整定参数计算表，计算得</w:t>
      </w:r>
      <w:r>
        <w:rPr>
          <w:rFonts w:ascii="宋体" w:eastAsia="宋体" w:hAnsi="宋体" w:hint="eastAsia"/>
          <w:szCs w:val="21"/>
        </w:rPr>
        <w:t>不同</w:t>
      </w:r>
      <w:r w:rsidRPr="00D05B53">
        <w:rPr>
          <w:rFonts w:ascii="宋体" w:eastAsia="宋体" w:hAnsi="宋体"/>
          <w:szCs w:val="21"/>
        </w:rPr>
        <w:t>参数如下表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725"/>
        <w:gridCol w:w="1657"/>
        <w:gridCol w:w="1657"/>
        <w:gridCol w:w="1657"/>
      </w:tblGrid>
      <w:tr w:rsidR="00D05B53" w14:paraId="7BBF3B23" w14:textId="77777777" w:rsidTr="008D109E">
        <w:tc>
          <w:tcPr>
            <w:tcW w:w="1725" w:type="dxa"/>
          </w:tcPr>
          <w:p w14:paraId="4CAC3E56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控制方法</w:t>
            </w:r>
          </w:p>
        </w:tc>
        <w:tc>
          <w:tcPr>
            <w:tcW w:w="1657" w:type="dxa"/>
          </w:tcPr>
          <w:p w14:paraId="06E04C00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δ</m:t>
                </m:r>
              </m:oMath>
            </m:oMathPara>
          </w:p>
        </w:tc>
        <w:tc>
          <w:tcPr>
            <w:tcW w:w="1657" w:type="dxa"/>
          </w:tcPr>
          <w:p w14:paraId="65D05EE9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7" w:type="dxa"/>
          </w:tcPr>
          <w:p w14:paraId="05D5F25B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</w:tr>
      <w:tr w:rsidR="00D05B53" w14:paraId="1F099456" w14:textId="77777777" w:rsidTr="008D109E">
        <w:tc>
          <w:tcPr>
            <w:tcW w:w="1725" w:type="dxa"/>
          </w:tcPr>
          <w:p w14:paraId="724CA2C0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657" w:type="dxa"/>
          </w:tcPr>
          <w:p w14:paraId="010C9577" w14:textId="5E87DFE8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3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657" w:type="dxa"/>
          </w:tcPr>
          <w:p w14:paraId="5ACEB77E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7" w:type="dxa"/>
          </w:tcPr>
          <w:p w14:paraId="47623EA1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D05B53" w14:paraId="23253ACB" w14:textId="77777777" w:rsidTr="008D109E">
        <w:tc>
          <w:tcPr>
            <w:tcW w:w="1725" w:type="dxa"/>
          </w:tcPr>
          <w:p w14:paraId="4D8C65A8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PI</w:t>
            </w:r>
          </w:p>
        </w:tc>
        <w:tc>
          <w:tcPr>
            <w:tcW w:w="1657" w:type="dxa"/>
          </w:tcPr>
          <w:p w14:paraId="1E24C3A3" w14:textId="73718E09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36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657" w:type="dxa"/>
          </w:tcPr>
          <w:p w14:paraId="03720362" w14:textId="7AF555C9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55</w:t>
            </w:r>
          </w:p>
        </w:tc>
        <w:tc>
          <w:tcPr>
            <w:tcW w:w="1657" w:type="dxa"/>
          </w:tcPr>
          <w:p w14:paraId="47F87ECC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D05B53" w14:paraId="3CC67DEE" w14:textId="77777777" w:rsidTr="008D109E">
        <w:tc>
          <w:tcPr>
            <w:tcW w:w="1725" w:type="dxa"/>
          </w:tcPr>
          <w:p w14:paraId="664D39B0" w14:textId="77777777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PID</w:t>
            </w:r>
          </w:p>
        </w:tc>
        <w:tc>
          <w:tcPr>
            <w:tcW w:w="1657" w:type="dxa"/>
          </w:tcPr>
          <w:p w14:paraId="3BAAFAC4" w14:textId="1C048A36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2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657" w:type="dxa"/>
          </w:tcPr>
          <w:p w14:paraId="29630546" w14:textId="2C498135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93</w:t>
            </w:r>
          </w:p>
        </w:tc>
        <w:tc>
          <w:tcPr>
            <w:tcW w:w="1657" w:type="dxa"/>
          </w:tcPr>
          <w:p w14:paraId="56CE20A0" w14:textId="4F6EA101" w:rsidR="00D05B53" w:rsidRDefault="00D05B53" w:rsidP="008D109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 w:rsidRPr="001E0839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3</w:t>
            </w:r>
            <w:r w:rsidRPr="001E0839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</w:tr>
    </w:tbl>
    <w:p w14:paraId="26B4D5D3" w14:textId="69466562" w:rsidR="00D05B53" w:rsidRDefault="00D05B53" w:rsidP="00D05B53">
      <w:pPr>
        <w:pStyle w:val="a3"/>
        <w:ind w:left="1600" w:firstLineChars="0" w:firstLine="0"/>
        <w:jc w:val="left"/>
        <w:rPr>
          <w:rFonts w:ascii="宋体" w:eastAsia="宋体" w:hAnsi="宋体"/>
          <w:szCs w:val="21"/>
        </w:rPr>
      </w:pPr>
    </w:p>
    <w:p w14:paraId="01235012" w14:textId="6901F0E3" w:rsidR="00D05B53" w:rsidRDefault="00BD5B4D" w:rsidP="009220D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BD5B4D">
        <w:rPr>
          <w:rFonts w:ascii="宋体" w:eastAsia="宋体" w:hAnsi="宋体"/>
          <w:szCs w:val="21"/>
        </w:rPr>
        <w:t>将</w:t>
      </w:r>
      <w:r w:rsidRPr="001E0839">
        <w:rPr>
          <w:rFonts w:ascii="Times New Roman" w:eastAsia="宋体" w:hAnsi="Times New Roman"/>
          <w:szCs w:val="21"/>
        </w:rPr>
        <w:t xml:space="preserve"> PI</w:t>
      </w:r>
      <w:r w:rsidRPr="00BD5B4D">
        <w:rPr>
          <w:rFonts w:ascii="宋体" w:eastAsia="宋体" w:hAnsi="宋体"/>
          <w:szCs w:val="21"/>
        </w:rPr>
        <w:t xml:space="preserve"> 算参数置于控制器；将控制器投自动</w:t>
      </w:r>
    </w:p>
    <w:p w14:paraId="2F577C30" w14:textId="46AD16F4" w:rsidR="00BD5B4D" w:rsidRDefault="00BD5B4D" w:rsidP="009220D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BD5B4D">
        <w:rPr>
          <w:rFonts w:ascii="宋体" w:eastAsia="宋体" w:hAnsi="宋体"/>
          <w:szCs w:val="21"/>
        </w:rPr>
        <w:t>改变控制器设定值</w:t>
      </w:r>
      <w:r w:rsidRPr="001E0839">
        <w:rPr>
          <w:rFonts w:ascii="Times New Roman" w:eastAsia="宋体" w:hAnsi="Times New Roman"/>
          <w:szCs w:val="21"/>
        </w:rPr>
        <w:t>SV</w:t>
      </w:r>
      <w:r w:rsidRPr="00BD5B4D">
        <w:rPr>
          <w:rFonts w:ascii="宋体" w:eastAsia="宋体" w:hAnsi="宋体"/>
          <w:szCs w:val="21"/>
        </w:rPr>
        <w:t>(阶跃增</w:t>
      </w:r>
      <w:r w:rsidRPr="001E0839">
        <w:rPr>
          <w:rFonts w:ascii="Times New Roman" w:eastAsia="宋体" w:hAnsi="Times New Roman"/>
          <w:szCs w:val="21"/>
        </w:rPr>
        <w:t>5</w:t>
      </w:r>
      <w:r w:rsidRPr="00BD5B4D">
        <w:rPr>
          <w:rFonts w:ascii="宋体" w:eastAsia="宋体" w:hAnsi="宋体"/>
          <w:szCs w:val="21"/>
        </w:rPr>
        <w:t>)，直到系统重新稳定。记录控制过程的曲线</w:t>
      </w:r>
      <w:r w:rsidRPr="001E0839">
        <w:rPr>
          <w:rFonts w:ascii="Times New Roman" w:eastAsia="宋体" w:hAnsi="Times New Roman"/>
          <w:szCs w:val="21"/>
        </w:rPr>
        <w:t>2</w:t>
      </w:r>
      <w:r w:rsidRPr="00BD5B4D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2</w:t>
      </w:r>
      <w:r w:rsidRPr="00BD5B4D">
        <w:rPr>
          <w:rFonts w:ascii="宋体" w:eastAsia="宋体" w:hAnsi="宋体"/>
          <w:szCs w:val="21"/>
        </w:rPr>
        <w:t xml:space="preserve"> 如下所示</w:t>
      </w:r>
    </w:p>
    <w:p w14:paraId="27D63928" w14:textId="79567524" w:rsidR="00BD5B4D" w:rsidRDefault="00BD5B4D" w:rsidP="00BD5B4D">
      <w:pPr>
        <w:jc w:val="left"/>
        <w:rPr>
          <w:rFonts w:ascii="宋体" w:eastAsia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ACEBE" wp14:editId="3901808A">
                <wp:simplePos x="0" y="0"/>
                <wp:positionH relativeFrom="margin">
                  <wp:align>right</wp:align>
                </wp:positionH>
                <wp:positionV relativeFrom="paragraph">
                  <wp:posOffset>2504943</wp:posOffset>
                </wp:positionV>
                <wp:extent cx="5274310" cy="635"/>
                <wp:effectExtent l="0" t="0" r="2540" b="0"/>
                <wp:wrapTopAndBottom/>
                <wp:docPr id="46452960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7E2E4" w14:textId="4C3A8299" w:rsidR="00BD5B4D" w:rsidRPr="00043549" w:rsidRDefault="00BD5B4D" w:rsidP="00BD5B4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ACEBE" id="_x0000_s1034" type="#_x0000_t202" style="position:absolute;margin-left:364.1pt;margin-top:197.25pt;width:415.3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qq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NPHqxm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" stroked="f">
                <v:textbox style="mso-fit-shape-to-text:t" inset="0,0,0,0">
                  <w:txbxContent>
                    <w:p w14:paraId="2847E2E4" w14:textId="4C3A8299" w:rsidR="00BD5B4D" w:rsidRPr="00043549" w:rsidRDefault="00BD5B4D" w:rsidP="00BD5B4D">
                      <w:pPr>
                        <w:pStyle w:val="a5"/>
                        <w:jc w:val="center"/>
                        <w:rPr>
                          <w:rFonts w:ascii="Times New Roman" w:hAnsi="Times New Roman" w:cs="Times New Roman" w:hint="eastAsia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32D9B278" wp14:editId="524C7113">
            <wp:extent cx="5269865" cy="2420620"/>
            <wp:effectExtent l="0" t="0" r="6985" b="0"/>
            <wp:docPr id="14518681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801A" w14:textId="77777777" w:rsidR="00DD06A7" w:rsidRPr="00BD5B4D" w:rsidRDefault="00DD06A7" w:rsidP="00BD5B4D">
      <w:pPr>
        <w:jc w:val="left"/>
        <w:rPr>
          <w:rFonts w:ascii="宋体" w:eastAsia="宋体" w:hAnsi="宋体" w:hint="eastAsia"/>
          <w:szCs w:val="21"/>
        </w:rPr>
      </w:pPr>
    </w:p>
    <w:p w14:paraId="6BA014D0" w14:textId="62491585" w:rsidR="009220DC" w:rsidRDefault="009220DC" w:rsidP="009220D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最佳控制过程调整</w:t>
      </w:r>
    </w:p>
    <w:p w14:paraId="1FA372B3" w14:textId="5AB3C563" w:rsidR="00DD06A7" w:rsidRDefault="00DD06A7" w:rsidP="00DD06A7">
      <w:pPr>
        <w:ind w:left="1080" w:firstLineChars="200" w:firstLine="420"/>
        <w:jc w:val="left"/>
        <w:rPr>
          <w:rFonts w:ascii="宋体" w:eastAsia="宋体" w:hAnsi="宋体"/>
          <w:szCs w:val="21"/>
        </w:rPr>
      </w:pPr>
      <w:r w:rsidRPr="00DD06A7">
        <w:rPr>
          <w:rFonts w:ascii="宋体" w:eastAsia="宋体" w:hAnsi="宋体"/>
          <w:szCs w:val="21"/>
        </w:rPr>
        <w:t>基于衰减曲线法实验结果，调整</w:t>
      </w:r>
      <w:r w:rsidRPr="001E0839">
        <w:rPr>
          <w:rFonts w:ascii="Times New Roman" w:eastAsia="宋体" w:hAnsi="Times New Roman"/>
          <w:szCs w:val="21"/>
        </w:rPr>
        <w:t>PI</w:t>
      </w:r>
      <w:r w:rsidRPr="00DD06A7">
        <w:rPr>
          <w:rFonts w:ascii="宋体" w:eastAsia="宋体" w:hAnsi="宋体"/>
          <w:szCs w:val="21"/>
        </w:rPr>
        <w:t>参数以获得最佳控制效果，通过调整积分时间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 xml:space="preserve"> </m:t>
        </m:r>
      </m:oMath>
      <w:r>
        <w:rPr>
          <w:rFonts w:ascii="宋体" w:eastAsia="宋体" w:hAnsi="宋体" w:hint="eastAsia"/>
          <w:szCs w:val="21"/>
        </w:rPr>
        <w:t>使得</w:t>
      </w:r>
      <m:oMath>
        <m:r>
          <w:rPr>
            <w:rFonts w:ascii="Cambria Math" w:eastAsia="宋体" w:hAnsi="Cambria Math"/>
            <w:szCs w:val="21"/>
          </w:rPr>
          <m:t xml:space="preserve"> ψ=</m:t>
        </m:r>
        <m:r>
          <w:rPr>
            <w:rFonts w:ascii="Cambria Math" w:eastAsia="宋体" w:hAnsi="Cambria Math"/>
            <w:szCs w:val="21"/>
          </w:rPr>
          <m:t>75</m:t>
        </m:r>
        <m:r>
          <w:rPr>
            <w:rFonts w:ascii="Cambria Math" w:eastAsia="宋体" w:hAnsi="Cambria Math"/>
            <w:szCs w:val="21"/>
          </w:rPr>
          <m:t>%</m:t>
        </m:r>
      </m:oMath>
      <w:r>
        <w:rPr>
          <w:rFonts w:ascii="宋体" w:eastAsia="宋体" w:hAnsi="宋体" w:hint="eastAsia"/>
          <w:szCs w:val="21"/>
        </w:rPr>
        <w:t xml:space="preserve"> </w:t>
      </w:r>
      <w:r w:rsidRPr="00DD06A7">
        <w:rPr>
          <w:rFonts w:ascii="宋体" w:eastAsia="宋体" w:hAnsi="宋体"/>
          <w:szCs w:val="21"/>
        </w:rPr>
        <w:t>记录相关曲线</w:t>
      </w:r>
      <w:r w:rsidRPr="001E0839">
        <w:rPr>
          <w:rFonts w:ascii="Times New Roman" w:eastAsia="宋体" w:hAnsi="Times New Roman"/>
          <w:szCs w:val="21"/>
        </w:rPr>
        <w:t>2</w:t>
      </w:r>
      <w:r w:rsidRPr="00DD06A7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3</w:t>
      </w:r>
      <w:r w:rsidRPr="00DD06A7">
        <w:rPr>
          <w:rFonts w:ascii="宋体" w:eastAsia="宋体" w:hAnsi="宋体"/>
          <w:szCs w:val="21"/>
        </w:rPr>
        <w:t xml:space="preserve"> 如下</w:t>
      </w:r>
    </w:p>
    <w:p w14:paraId="55C395A4" w14:textId="3DA84CB8" w:rsidR="00B52FD9" w:rsidRDefault="00EE2BB2" w:rsidP="00B52FD9">
      <w:pPr>
        <w:jc w:val="left"/>
        <w:rPr>
          <w:rFonts w:ascii="宋体" w:eastAsia="宋体" w:hAnsi="宋体"/>
          <w:i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BE90" wp14:editId="1561D1A2">
                <wp:simplePos x="0" y="0"/>
                <wp:positionH relativeFrom="margin">
                  <wp:posOffset>-2540</wp:posOffset>
                </wp:positionH>
                <wp:positionV relativeFrom="paragraph">
                  <wp:posOffset>2502535</wp:posOffset>
                </wp:positionV>
                <wp:extent cx="5274310" cy="635"/>
                <wp:effectExtent l="0" t="0" r="2540" b="0"/>
                <wp:wrapTopAndBottom/>
                <wp:docPr id="17677538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19C07" w14:textId="4E075D0B" w:rsidR="00B52FD9" w:rsidRPr="00043549" w:rsidRDefault="00B52FD9" w:rsidP="00B52FD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BE90" id="_x0000_s1035" type="#_x0000_t202" style="position:absolute;margin-left:-.2pt;margin-top:197.05pt;width:415.3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46PGg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" stroked="f">
                <v:textbox style="mso-fit-shape-to-text:t" inset="0,0,0,0">
                  <w:txbxContent>
                    <w:p w14:paraId="2C519C07" w14:textId="4E075D0B" w:rsidR="00B52FD9" w:rsidRPr="00043549" w:rsidRDefault="00B52FD9" w:rsidP="00B52FD9">
                      <w:pPr>
                        <w:pStyle w:val="a5"/>
                        <w:jc w:val="center"/>
                        <w:rPr>
                          <w:rFonts w:ascii="Times New Roman" w:hAnsi="Times New Roman" w:cs="Times New Roman" w:hint="eastAsia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2FD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1EDB618" wp14:editId="776F9187">
            <wp:extent cx="5269865" cy="2420620"/>
            <wp:effectExtent l="0" t="0" r="6985" b="0"/>
            <wp:docPr id="185714416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0544" w14:textId="5C496D81" w:rsidR="00B52FD9" w:rsidRPr="00B52FD9" w:rsidRDefault="00B52FD9" w:rsidP="00B52FD9">
      <w:pPr>
        <w:jc w:val="left"/>
        <w:rPr>
          <w:rFonts w:ascii="宋体" w:eastAsia="宋体" w:hAnsi="宋体" w:hint="eastAsia"/>
          <w:iCs/>
          <w:szCs w:val="21"/>
        </w:rPr>
      </w:pP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/>
          <w:iCs/>
          <w:szCs w:val="21"/>
        </w:rPr>
        <w:tab/>
      </w:r>
      <w:r w:rsidRPr="00B52FD9">
        <w:rPr>
          <w:rFonts w:ascii="宋体" w:eastAsia="宋体" w:hAnsi="宋体"/>
          <w:iCs/>
          <w:szCs w:val="21"/>
        </w:rPr>
        <w:t>此时比例带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δ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36</m:t>
        </m:r>
        <m:r>
          <w:rPr>
            <w:rFonts w:ascii="Cambria Math" w:eastAsia="宋体" w:hAnsi="Cambria Math"/>
            <w:szCs w:val="21"/>
          </w:rPr>
          <m:t>%</m:t>
        </m:r>
      </m:oMath>
      <w:r>
        <w:rPr>
          <w:rFonts w:ascii="宋体" w:eastAsia="宋体" w:hAnsi="宋体" w:hint="eastAsia"/>
          <w:iCs/>
          <w:szCs w:val="21"/>
        </w:rPr>
        <w:t>，积分时间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1500</m:t>
        </m:r>
        <m:r>
          <w:rPr>
            <w:rFonts w:ascii="Cambria Math" w:eastAsia="宋体" w:hAnsi="Cambria Math"/>
            <w:szCs w:val="21"/>
          </w:rPr>
          <m:t>s</m:t>
        </m:r>
      </m:oMath>
      <w:r>
        <w:rPr>
          <w:rFonts w:ascii="宋体" w:eastAsia="宋体" w:hAnsi="宋体" w:hint="eastAsia"/>
          <w:iCs/>
          <w:szCs w:val="21"/>
        </w:rPr>
        <w:t>。</w:t>
      </w:r>
    </w:p>
    <w:p w14:paraId="664AE275" w14:textId="1E4C07D1" w:rsidR="00DD06A7" w:rsidRPr="00B52FD9" w:rsidRDefault="00DD06A7" w:rsidP="00B52FD9">
      <w:pPr>
        <w:jc w:val="left"/>
        <w:rPr>
          <w:rFonts w:ascii="宋体" w:eastAsia="宋体" w:hAnsi="宋体" w:hint="eastAsia"/>
          <w:szCs w:val="21"/>
        </w:rPr>
      </w:pPr>
    </w:p>
    <w:p w14:paraId="23545F43" w14:textId="13D8DF91" w:rsidR="009220DC" w:rsidRDefault="009220DC" w:rsidP="009220D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9220DC">
        <w:rPr>
          <w:rFonts w:ascii="宋体" w:eastAsia="宋体" w:hAnsi="宋体"/>
          <w:szCs w:val="21"/>
        </w:rPr>
        <w:t>扰动位置变换观察</w:t>
      </w:r>
    </w:p>
    <w:p w14:paraId="375552DB" w14:textId="02CD7DE3" w:rsidR="00B52FD9" w:rsidRDefault="00B52FD9" w:rsidP="00B52FD9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B52FD9">
        <w:rPr>
          <w:rFonts w:ascii="宋体" w:eastAsia="宋体" w:hAnsi="宋体"/>
          <w:szCs w:val="21"/>
        </w:rPr>
        <w:t>以步骤</w:t>
      </w:r>
      <w:r w:rsidRPr="001E0839">
        <w:rPr>
          <w:rFonts w:ascii="Times New Roman" w:eastAsia="宋体" w:hAnsi="Times New Roman"/>
          <w:szCs w:val="21"/>
        </w:rPr>
        <w:t>3</w:t>
      </w:r>
      <w:r w:rsidRPr="00B52FD9">
        <w:rPr>
          <w:rFonts w:ascii="宋体" w:eastAsia="宋体" w:hAnsi="宋体"/>
          <w:szCs w:val="21"/>
        </w:rPr>
        <w:t>的实验结果为基础，放水阀</w:t>
      </w:r>
      <w:r w:rsidRPr="001E0839">
        <w:rPr>
          <w:rFonts w:ascii="Times New Roman" w:eastAsia="宋体" w:hAnsi="Times New Roman"/>
          <w:szCs w:val="21"/>
        </w:rPr>
        <w:t>3</w:t>
      </w:r>
      <w:r w:rsidRPr="00B52FD9">
        <w:rPr>
          <w:rFonts w:ascii="宋体" w:eastAsia="宋体" w:hAnsi="宋体"/>
          <w:szCs w:val="21"/>
        </w:rPr>
        <w:t>开</w:t>
      </w:r>
      <w:r w:rsidRPr="001E0839">
        <w:rPr>
          <w:rFonts w:ascii="Times New Roman" w:eastAsia="宋体" w:hAnsi="Times New Roman"/>
          <w:szCs w:val="21"/>
        </w:rPr>
        <w:t>10</w:t>
      </w:r>
      <w:r w:rsidRPr="00B52FD9">
        <w:rPr>
          <w:rFonts w:ascii="宋体" w:eastAsia="宋体" w:hAnsi="宋体"/>
          <w:szCs w:val="21"/>
        </w:rPr>
        <w:t>%左右</w:t>
      </w:r>
    </w:p>
    <w:p w14:paraId="02A00D63" w14:textId="0E671309" w:rsidR="00B52FD9" w:rsidRDefault="00EE2BB2" w:rsidP="00B52FD9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88960" behindDoc="0" locked="0" layoutInCell="1" allowOverlap="1" wp14:anchorId="43FE7158" wp14:editId="2351ECEE">
            <wp:simplePos x="0" y="0"/>
            <wp:positionH relativeFrom="margin">
              <wp:align>right</wp:align>
            </wp:positionH>
            <wp:positionV relativeFrom="paragraph">
              <wp:posOffset>508635</wp:posOffset>
            </wp:positionV>
            <wp:extent cx="5269865" cy="2420620"/>
            <wp:effectExtent l="0" t="0" r="6985" b="0"/>
            <wp:wrapTopAndBottom/>
            <wp:docPr id="20200399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2FD9" w:rsidRPr="00B52FD9">
        <w:rPr>
          <w:rFonts w:ascii="宋体" w:eastAsia="宋体" w:hAnsi="宋体"/>
          <w:szCs w:val="21"/>
        </w:rPr>
        <w:t>泄水位置从“无”变为“液柱</w:t>
      </w:r>
      <w:r w:rsidR="00B52FD9" w:rsidRPr="001E0839">
        <w:rPr>
          <w:rFonts w:ascii="Times New Roman" w:eastAsia="宋体" w:hAnsi="Times New Roman"/>
          <w:szCs w:val="21"/>
        </w:rPr>
        <w:t>1</w:t>
      </w:r>
      <w:r w:rsidR="00B52FD9" w:rsidRPr="00B52FD9">
        <w:rPr>
          <w:rFonts w:ascii="宋体" w:eastAsia="宋体" w:hAnsi="宋体"/>
          <w:szCs w:val="21"/>
        </w:rPr>
        <w:t>”，为第</w:t>
      </w:r>
      <w:r w:rsidR="00B52FD9" w:rsidRPr="001E0839">
        <w:rPr>
          <w:rFonts w:ascii="Times New Roman" w:eastAsia="宋体" w:hAnsi="Times New Roman"/>
          <w:szCs w:val="21"/>
        </w:rPr>
        <w:t>1</w:t>
      </w:r>
      <w:r w:rsidR="00B52FD9" w:rsidRPr="00B52FD9">
        <w:rPr>
          <w:rFonts w:ascii="宋体" w:eastAsia="宋体" w:hAnsi="宋体"/>
          <w:szCs w:val="21"/>
        </w:rPr>
        <w:t>水柱加扰动，记录控制过程的曲线</w:t>
      </w:r>
      <w:r w:rsidR="00B52FD9" w:rsidRPr="001E0839">
        <w:rPr>
          <w:rFonts w:ascii="Times New Roman" w:eastAsia="宋体" w:hAnsi="Times New Roman"/>
          <w:szCs w:val="21"/>
        </w:rPr>
        <w:t>2</w:t>
      </w:r>
      <w:r w:rsidR="00B52FD9" w:rsidRPr="00B52FD9">
        <w:rPr>
          <w:rFonts w:ascii="宋体" w:eastAsia="宋体" w:hAnsi="宋体"/>
          <w:szCs w:val="21"/>
        </w:rPr>
        <w:t>.</w:t>
      </w:r>
      <w:r w:rsidR="00B52FD9" w:rsidRPr="001E0839">
        <w:rPr>
          <w:rFonts w:ascii="Times New Roman" w:eastAsia="宋体" w:hAnsi="Times New Roman"/>
          <w:szCs w:val="21"/>
        </w:rPr>
        <w:t>4</w:t>
      </w:r>
      <w:r w:rsidR="00B52FD9" w:rsidRPr="00B52FD9">
        <w:rPr>
          <w:rFonts w:ascii="宋体" w:eastAsia="宋体" w:hAnsi="宋体"/>
          <w:szCs w:val="21"/>
        </w:rPr>
        <w:t xml:space="preserve"> 如下：</w:t>
      </w:r>
    </w:p>
    <w:p w14:paraId="441D5756" w14:textId="75018BD8" w:rsidR="00B52FD9" w:rsidRPr="00B52FD9" w:rsidRDefault="00EE2BB2" w:rsidP="00B52FD9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2F561" wp14:editId="575ED594">
                <wp:simplePos x="0" y="0"/>
                <wp:positionH relativeFrom="margin">
                  <wp:align>right</wp:align>
                </wp:positionH>
                <wp:positionV relativeFrom="paragraph">
                  <wp:posOffset>2530475</wp:posOffset>
                </wp:positionV>
                <wp:extent cx="5274310" cy="635"/>
                <wp:effectExtent l="0" t="0" r="2540" b="0"/>
                <wp:wrapTopAndBottom/>
                <wp:docPr id="140054617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F8D7D" w14:textId="69889F4E" w:rsidR="00240B47" w:rsidRPr="00043549" w:rsidRDefault="00240B47" w:rsidP="00240B4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2F561" id="_x0000_s1036" type="#_x0000_t202" style="position:absolute;margin-left:364.1pt;margin-top:199.25pt;width:415.3pt;height:.0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" stroked="f">
                <v:textbox style="mso-fit-shape-to-text:t" inset="0,0,0,0">
                  <w:txbxContent>
                    <w:p w14:paraId="6C1F8D7D" w14:textId="69889F4E" w:rsidR="00240B47" w:rsidRPr="00043549" w:rsidRDefault="00240B47" w:rsidP="00240B47">
                      <w:pPr>
                        <w:pStyle w:val="a5"/>
                        <w:jc w:val="center"/>
                        <w:rPr>
                          <w:rFonts w:ascii="Times New Roman" w:hAnsi="Times New Roman" w:cs="Times New Roman" w:hint="eastAsia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B2D977" w14:textId="0527D4B5" w:rsidR="00B52FD9" w:rsidRDefault="00240B47" w:rsidP="00B52FD9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240B47">
        <w:rPr>
          <w:rFonts w:ascii="宋体" w:eastAsia="宋体" w:hAnsi="宋体"/>
          <w:szCs w:val="21"/>
        </w:rPr>
        <w:t>泄水位置从“液柱</w:t>
      </w:r>
      <w:r w:rsidRPr="001E0839">
        <w:rPr>
          <w:rFonts w:ascii="Times New Roman" w:eastAsia="宋体" w:hAnsi="Times New Roman"/>
          <w:szCs w:val="21"/>
        </w:rPr>
        <w:t>1</w:t>
      </w:r>
      <w:r w:rsidRPr="00240B47">
        <w:rPr>
          <w:rFonts w:ascii="宋体" w:eastAsia="宋体" w:hAnsi="宋体"/>
          <w:szCs w:val="21"/>
        </w:rPr>
        <w:t>”变为“无”，等待重新稳定。</w:t>
      </w:r>
    </w:p>
    <w:p w14:paraId="4D2AC087" w14:textId="11C606DA" w:rsidR="00240B47" w:rsidRDefault="00240B47" w:rsidP="00B52FD9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240B47">
        <w:rPr>
          <w:rFonts w:ascii="宋体" w:eastAsia="宋体" w:hAnsi="宋体"/>
          <w:szCs w:val="21"/>
        </w:rPr>
        <w:t>泄水位置从“无”变为“液柱</w:t>
      </w:r>
      <w:r w:rsidRPr="001E0839">
        <w:rPr>
          <w:rFonts w:ascii="Times New Roman" w:eastAsia="宋体" w:hAnsi="Times New Roman"/>
          <w:szCs w:val="21"/>
        </w:rPr>
        <w:t>3</w:t>
      </w:r>
      <w:r w:rsidRPr="00240B47">
        <w:rPr>
          <w:rFonts w:ascii="宋体" w:eastAsia="宋体" w:hAnsi="宋体"/>
          <w:szCs w:val="21"/>
        </w:rPr>
        <w:t>”，为第</w:t>
      </w:r>
      <w:r w:rsidRPr="001E0839">
        <w:rPr>
          <w:rFonts w:ascii="Times New Roman" w:eastAsia="宋体" w:hAnsi="Times New Roman"/>
          <w:szCs w:val="21"/>
        </w:rPr>
        <w:t>3</w:t>
      </w:r>
      <w:r w:rsidRPr="00240B47">
        <w:rPr>
          <w:rFonts w:ascii="宋体" w:eastAsia="宋体" w:hAnsi="宋体"/>
          <w:szCs w:val="21"/>
        </w:rPr>
        <w:t>水柱加扰动，记录控制过程的曲线</w:t>
      </w:r>
      <w:r w:rsidRPr="001E0839">
        <w:rPr>
          <w:rFonts w:ascii="Times New Roman" w:eastAsia="宋体" w:hAnsi="Times New Roman"/>
          <w:szCs w:val="21"/>
        </w:rPr>
        <w:t>2</w:t>
      </w:r>
      <w:r w:rsidRPr="00240B47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5</w:t>
      </w:r>
      <w:r w:rsidRPr="00240B47">
        <w:rPr>
          <w:rFonts w:ascii="宋体" w:eastAsia="宋体" w:hAnsi="宋体"/>
          <w:szCs w:val="21"/>
        </w:rPr>
        <w:t xml:space="preserve"> 如下：</w:t>
      </w:r>
    </w:p>
    <w:p w14:paraId="61CCBD80" w14:textId="2B756A54" w:rsidR="00240B47" w:rsidRPr="00240B47" w:rsidRDefault="00240B47" w:rsidP="00240B47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B6CF0" wp14:editId="1BD25C9B">
                <wp:simplePos x="0" y="0"/>
                <wp:positionH relativeFrom="margin">
                  <wp:posOffset>0</wp:posOffset>
                </wp:positionH>
                <wp:positionV relativeFrom="paragraph">
                  <wp:posOffset>2523490</wp:posOffset>
                </wp:positionV>
                <wp:extent cx="5274310" cy="635"/>
                <wp:effectExtent l="0" t="0" r="2540" b="0"/>
                <wp:wrapTopAndBottom/>
                <wp:docPr id="155585608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AF867" w14:textId="7E4E4053" w:rsidR="00240B47" w:rsidRPr="00043549" w:rsidRDefault="00240B47" w:rsidP="00240B4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</w:pPr>
                            <w:r w:rsidRPr="00043549">
                              <w:rPr>
                                <w:rFonts w:ascii="Times New Roman" w:hAnsi="Times New Roman" w:cs="Times New Roman"/>
                              </w:rPr>
                              <w:t>曲线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1E0839"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B6CF0" id="_x0000_s1037" type="#_x0000_t202" style="position:absolute;margin-left:0;margin-top:198.7pt;width:415.3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EHGQIAAEAEAAAOAAAAZHJzL2Uyb0RvYy54bWysU8Fu2zAMvQ/YPwi6L07StSu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" stroked="f">
                <v:textbox style="mso-fit-shape-to-text:t" inset="0,0,0,0">
                  <w:txbxContent>
                    <w:p w14:paraId="569AF867" w14:textId="7E4E4053" w:rsidR="00240B47" w:rsidRPr="00043549" w:rsidRDefault="00240B47" w:rsidP="00240B47">
                      <w:pPr>
                        <w:pStyle w:val="a5"/>
                        <w:jc w:val="center"/>
                        <w:rPr>
                          <w:rFonts w:ascii="Times New Roman" w:hAnsi="Times New Roman" w:cs="Times New Roman" w:hint="eastAsia"/>
                          <w:noProof/>
                        </w:rPr>
                      </w:pPr>
                      <w:r w:rsidRPr="00043549">
                        <w:rPr>
                          <w:rFonts w:ascii="Times New Roman" w:hAnsi="Times New Roman" w:cs="Times New Roman"/>
                        </w:rPr>
                        <w:t>曲线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1E0839"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5071DFBC" wp14:editId="0091CA2F">
            <wp:extent cx="5267325" cy="2428875"/>
            <wp:effectExtent l="0" t="0" r="9525" b="9525"/>
            <wp:docPr id="2906038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4D25" w14:textId="77777777" w:rsidR="009220DC" w:rsidRPr="004E335A" w:rsidRDefault="009220DC" w:rsidP="004E335A">
      <w:pPr>
        <w:ind w:left="720"/>
        <w:jc w:val="left"/>
        <w:rPr>
          <w:rFonts w:ascii="宋体" w:eastAsia="宋体" w:hAnsi="宋体" w:hint="eastAsia"/>
          <w:szCs w:val="21"/>
        </w:rPr>
      </w:pPr>
    </w:p>
    <w:p w14:paraId="2EF69030" w14:textId="7EB18A7A" w:rsidR="00F92E74" w:rsidRDefault="00F92E74" w:rsidP="00F92E7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92E74">
        <w:rPr>
          <w:rFonts w:ascii="宋体" w:eastAsia="宋体" w:hAnsi="宋体"/>
          <w:sz w:val="28"/>
          <w:szCs w:val="28"/>
        </w:rPr>
        <w:t>实验结果分析</w:t>
      </w:r>
    </w:p>
    <w:p w14:paraId="4613DEED" w14:textId="42D46B51" w:rsidR="00254C7A" w:rsidRPr="00493DEF" w:rsidRDefault="00254C7A" w:rsidP="00254C7A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/>
          <w:szCs w:val="21"/>
        </w:rPr>
        <w:t xml:space="preserve">用 </w:t>
      </w:r>
      <w:r w:rsidRPr="001E0839">
        <w:rPr>
          <w:rFonts w:ascii="Times New Roman" w:eastAsia="宋体" w:hAnsi="Times New Roman"/>
          <w:szCs w:val="21"/>
        </w:rPr>
        <w:t>2</w:t>
      </w:r>
      <w:r w:rsidRPr="00254C7A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1</w:t>
      </w:r>
      <w:r w:rsidRPr="00254C7A">
        <w:rPr>
          <w:rFonts w:ascii="宋体" w:eastAsia="宋体" w:hAnsi="宋体"/>
          <w:szCs w:val="21"/>
        </w:rPr>
        <w:t xml:space="preserve"> 与 </w:t>
      </w:r>
      <w:r w:rsidRPr="001E0839">
        <w:rPr>
          <w:rFonts w:ascii="Times New Roman" w:eastAsia="宋体" w:hAnsi="Times New Roman"/>
          <w:szCs w:val="21"/>
        </w:rPr>
        <w:t>2</w:t>
      </w:r>
      <w:r w:rsidRPr="00254C7A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2</w:t>
      </w:r>
      <w:r w:rsidRPr="00254C7A">
        <w:rPr>
          <w:rFonts w:ascii="宋体" w:eastAsia="宋体" w:hAnsi="宋体"/>
          <w:szCs w:val="21"/>
        </w:rPr>
        <w:t xml:space="preserve"> 比较两种工程整定法使用的方便程度和准确程度。</w:t>
      </w:r>
    </w:p>
    <w:p w14:paraId="560BAA91" w14:textId="2B99CB2A" w:rsidR="00254C7A" w:rsidRPr="00254C7A" w:rsidRDefault="00254C7A" w:rsidP="00254C7A">
      <w:pPr>
        <w:ind w:left="660" w:firstLine="420"/>
        <w:jc w:val="left"/>
        <w:rPr>
          <w:rFonts w:ascii="宋体" w:eastAsia="宋体" w:hAnsi="宋体" w:hint="eastAsia"/>
          <w:b/>
          <w:bCs/>
          <w:szCs w:val="21"/>
        </w:rPr>
      </w:pPr>
      <w:r w:rsidRPr="00254C7A">
        <w:rPr>
          <w:rFonts w:ascii="宋体" w:eastAsia="宋体" w:hAnsi="宋体" w:hint="eastAsia"/>
          <w:b/>
          <w:bCs/>
          <w:szCs w:val="21"/>
        </w:rPr>
        <w:t>动态特性参数法</w:t>
      </w:r>
    </w:p>
    <w:p w14:paraId="189B5DA3" w14:textId="77777777" w:rsidR="00254C7A" w:rsidRPr="00254C7A" w:rsidRDefault="00254C7A" w:rsidP="00254C7A">
      <w:pPr>
        <w:ind w:left="660" w:firstLine="42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使用方便性：</w:t>
      </w:r>
    </w:p>
    <w:p w14:paraId="1B63EB57" w14:textId="77777777" w:rsidR="00254C7A" w:rsidRPr="00254C7A" w:rsidRDefault="00254C7A" w:rsidP="00254C7A">
      <w:pPr>
        <w:pStyle w:val="a3"/>
        <w:ind w:left="108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动态特性参数</w:t>
      </w:r>
      <w:proofErr w:type="gramStart"/>
      <w:r w:rsidRPr="00254C7A">
        <w:rPr>
          <w:rFonts w:ascii="宋体" w:eastAsia="宋体" w:hAnsi="宋体" w:hint="eastAsia"/>
          <w:szCs w:val="21"/>
        </w:rPr>
        <w:t>法依据</w:t>
      </w:r>
      <w:proofErr w:type="gramEnd"/>
      <w:r w:rsidRPr="00254C7A">
        <w:rPr>
          <w:rFonts w:ascii="宋体" w:eastAsia="宋体" w:hAnsi="宋体" w:hint="eastAsia"/>
          <w:szCs w:val="21"/>
        </w:rPr>
        <w:t>系统的动态特性参数来确定控制参数。这一方法要求先获得系统的数学模型或特性参数，可以通过机理建模或拟合特征曲线来实现，相对较为简便。</w:t>
      </w:r>
    </w:p>
    <w:p w14:paraId="64EACF70" w14:textId="77777777" w:rsidR="00254C7A" w:rsidRPr="00254C7A" w:rsidRDefault="00254C7A" w:rsidP="00254C7A">
      <w:pPr>
        <w:ind w:left="108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准确性：</w:t>
      </w:r>
    </w:p>
    <w:p w14:paraId="1F24F885" w14:textId="77777777" w:rsidR="00254C7A" w:rsidRPr="00254C7A" w:rsidRDefault="00254C7A" w:rsidP="00254C7A">
      <w:pPr>
        <w:pStyle w:val="a3"/>
        <w:ind w:left="108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该方法的整定精度取决于模型的准确性。对于已知动态特性的系统，能够提供较为精确的整定结果。然而，如果系统模型不够准确或存在非线性因素，整定效果可能会受到影响。</w:t>
      </w:r>
    </w:p>
    <w:p w14:paraId="685ED151" w14:textId="77777777" w:rsidR="00254C7A" w:rsidRPr="00254C7A" w:rsidRDefault="00254C7A" w:rsidP="00254C7A">
      <w:pPr>
        <w:pStyle w:val="a3"/>
        <w:ind w:left="1080"/>
        <w:jc w:val="left"/>
        <w:rPr>
          <w:rFonts w:ascii="宋体" w:eastAsia="宋体" w:hAnsi="宋体" w:hint="eastAsia"/>
          <w:szCs w:val="21"/>
        </w:rPr>
      </w:pPr>
    </w:p>
    <w:p w14:paraId="189109D0" w14:textId="77777777" w:rsidR="00254C7A" w:rsidRPr="00254C7A" w:rsidRDefault="00254C7A" w:rsidP="00254C7A">
      <w:pPr>
        <w:ind w:left="660" w:firstLine="420"/>
        <w:jc w:val="left"/>
        <w:rPr>
          <w:rFonts w:ascii="宋体" w:eastAsia="宋体" w:hAnsi="宋体" w:hint="eastAsia"/>
          <w:b/>
          <w:bCs/>
          <w:szCs w:val="21"/>
        </w:rPr>
      </w:pPr>
      <w:r w:rsidRPr="00254C7A">
        <w:rPr>
          <w:rFonts w:ascii="宋体" w:eastAsia="宋体" w:hAnsi="宋体" w:hint="eastAsia"/>
          <w:b/>
          <w:bCs/>
          <w:szCs w:val="21"/>
        </w:rPr>
        <w:t>衰减曲线法</w:t>
      </w:r>
    </w:p>
    <w:p w14:paraId="0F322DEF" w14:textId="77777777" w:rsidR="00254C7A" w:rsidRPr="00254C7A" w:rsidRDefault="00254C7A" w:rsidP="00254C7A">
      <w:pPr>
        <w:ind w:left="660" w:firstLine="42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使用方便性：</w:t>
      </w:r>
    </w:p>
    <w:p w14:paraId="1318D43D" w14:textId="77777777" w:rsidR="00254C7A" w:rsidRPr="00254C7A" w:rsidRDefault="00254C7A" w:rsidP="00254C7A">
      <w:pPr>
        <w:pStyle w:val="a3"/>
        <w:ind w:left="108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衰减曲线法需要通过实验测量系统的响应曲线，适合于缺乏精确数学模型的系统，因此具有更强的通用性。不过，实验过程可能比较耗时，并且在实际操作中可能受到噪声和干扰的影响，使用上较为不便。</w:t>
      </w:r>
    </w:p>
    <w:p w14:paraId="2DE71A90" w14:textId="77777777" w:rsidR="00254C7A" w:rsidRPr="00254C7A" w:rsidRDefault="00254C7A" w:rsidP="00254C7A">
      <w:pPr>
        <w:ind w:left="660" w:firstLine="420"/>
        <w:jc w:val="left"/>
        <w:rPr>
          <w:rFonts w:ascii="宋体" w:eastAsia="宋体" w:hAnsi="宋体" w:hint="eastAsia"/>
          <w:szCs w:val="21"/>
        </w:rPr>
      </w:pPr>
      <w:r w:rsidRPr="00254C7A">
        <w:rPr>
          <w:rFonts w:ascii="宋体" w:eastAsia="宋体" w:hAnsi="宋体" w:hint="eastAsia"/>
          <w:szCs w:val="21"/>
        </w:rPr>
        <w:t>准确性：</w:t>
      </w:r>
    </w:p>
    <w:p w14:paraId="2B2107B3" w14:textId="15F2CD92" w:rsidR="00254C7A" w:rsidRDefault="00254C7A" w:rsidP="000B73D5">
      <w:pPr>
        <w:pStyle w:val="a3"/>
        <w:ind w:left="1080"/>
        <w:jc w:val="left"/>
        <w:rPr>
          <w:rFonts w:ascii="宋体" w:eastAsia="宋体" w:hAnsi="宋体"/>
          <w:szCs w:val="21"/>
        </w:rPr>
      </w:pPr>
      <w:r w:rsidRPr="00254C7A">
        <w:rPr>
          <w:rFonts w:ascii="宋体" w:eastAsia="宋体" w:hAnsi="宋体" w:hint="eastAsia"/>
          <w:szCs w:val="21"/>
        </w:rPr>
        <w:t>衰减曲线法依赖于实验数据，能够更好地反映实际系统的特性，特别适用于参数变化或系统非线性明显的情况。在某些复杂系统中，其整定精度可能优于动态特性参数法，但实验条件可能引入一定误差，从而影响整定的准确性。</w:t>
      </w:r>
    </w:p>
    <w:p w14:paraId="0A3B9CF5" w14:textId="77777777" w:rsidR="000B73D5" w:rsidRDefault="000B73D5" w:rsidP="000B73D5">
      <w:pPr>
        <w:jc w:val="left"/>
        <w:rPr>
          <w:rFonts w:ascii="宋体" w:eastAsia="宋体" w:hAnsi="宋体"/>
          <w:szCs w:val="21"/>
        </w:rPr>
      </w:pPr>
    </w:p>
    <w:p w14:paraId="717BE007" w14:textId="6F20B468" w:rsidR="000B73D5" w:rsidRDefault="000B73D5" w:rsidP="000B73D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0B73D5">
        <w:rPr>
          <w:rFonts w:ascii="宋体" w:eastAsia="宋体" w:hAnsi="宋体"/>
          <w:szCs w:val="21"/>
        </w:rPr>
        <w:t xml:space="preserve">用 </w:t>
      </w:r>
      <w:r w:rsidRPr="001E0839">
        <w:rPr>
          <w:rFonts w:ascii="Times New Roman" w:eastAsia="宋体" w:hAnsi="Times New Roman"/>
          <w:szCs w:val="21"/>
        </w:rPr>
        <w:t>2</w:t>
      </w:r>
      <w:r w:rsidR="00E25361">
        <w:rPr>
          <w:rFonts w:ascii="宋体" w:eastAsia="宋体" w:hAnsi="宋体" w:hint="eastAsia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4</w:t>
      </w:r>
      <w:r w:rsidRPr="000B73D5">
        <w:rPr>
          <w:rFonts w:ascii="宋体" w:eastAsia="宋体" w:hAnsi="宋体"/>
          <w:szCs w:val="21"/>
        </w:rPr>
        <w:t xml:space="preserve"> 与 </w:t>
      </w:r>
      <w:r w:rsidRPr="001E0839">
        <w:rPr>
          <w:rFonts w:ascii="Times New Roman" w:eastAsia="宋体" w:hAnsi="Times New Roman"/>
          <w:szCs w:val="21"/>
        </w:rPr>
        <w:t>2</w:t>
      </w:r>
      <w:r w:rsidRPr="000B73D5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5</w:t>
      </w:r>
      <w:r w:rsidRPr="000B73D5">
        <w:rPr>
          <w:rFonts w:ascii="宋体" w:eastAsia="宋体" w:hAnsi="宋体"/>
          <w:szCs w:val="21"/>
        </w:rPr>
        <w:t xml:space="preserve"> 比较不同位置扰动对控制过程动态品质指标的影响规律。</w:t>
      </w:r>
    </w:p>
    <w:p w14:paraId="6588176F" w14:textId="2314A63D" w:rsidR="000B73D5" w:rsidRPr="000B73D5" w:rsidRDefault="000B73D5" w:rsidP="000B73D5">
      <w:pPr>
        <w:pStyle w:val="a3"/>
        <w:ind w:left="1080"/>
        <w:jc w:val="left"/>
        <w:rPr>
          <w:rFonts w:ascii="宋体" w:eastAsia="宋体" w:hAnsi="宋体" w:hint="eastAsia"/>
          <w:szCs w:val="21"/>
        </w:rPr>
      </w:pPr>
      <w:r w:rsidRPr="000B73D5">
        <w:rPr>
          <w:rFonts w:ascii="宋体" w:eastAsia="宋体" w:hAnsi="宋体"/>
          <w:szCs w:val="21"/>
        </w:rPr>
        <w:t>通过对比曲线</w:t>
      </w:r>
      <w:r w:rsidRPr="001E0839">
        <w:rPr>
          <w:rFonts w:ascii="Times New Roman" w:eastAsia="宋体" w:hAnsi="Times New Roman"/>
          <w:szCs w:val="21"/>
        </w:rPr>
        <w:t>2</w:t>
      </w:r>
      <w:r w:rsidRPr="000B73D5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4</w:t>
      </w:r>
      <w:r w:rsidRPr="000B73D5">
        <w:rPr>
          <w:rFonts w:ascii="宋体" w:eastAsia="宋体" w:hAnsi="宋体"/>
          <w:szCs w:val="21"/>
        </w:rPr>
        <w:t>与曲线</w:t>
      </w:r>
      <w:r w:rsidRPr="001E0839">
        <w:rPr>
          <w:rFonts w:ascii="Times New Roman" w:eastAsia="宋体" w:hAnsi="Times New Roman"/>
          <w:szCs w:val="21"/>
        </w:rPr>
        <w:t>2</w:t>
      </w:r>
      <w:r w:rsidRPr="000B73D5">
        <w:rPr>
          <w:rFonts w:ascii="宋体" w:eastAsia="宋体" w:hAnsi="宋体"/>
          <w:szCs w:val="21"/>
        </w:rPr>
        <w:t>.</w:t>
      </w:r>
      <w:r w:rsidRPr="001E0839">
        <w:rPr>
          <w:rFonts w:ascii="Times New Roman" w:eastAsia="宋体" w:hAnsi="Times New Roman"/>
          <w:szCs w:val="21"/>
        </w:rPr>
        <w:t>5</w:t>
      </w:r>
      <w:r w:rsidRPr="000B73D5">
        <w:rPr>
          <w:rFonts w:ascii="宋体" w:eastAsia="宋体" w:hAnsi="宋体"/>
          <w:szCs w:val="21"/>
        </w:rPr>
        <w:t>，可以发现，当扰动位置位于水柱</w:t>
      </w:r>
      <w:r w:rsidRPr="001E0839">
        <w:rPr>
          <w:rFonts w:ascii="Times New Roman" w:eastAsia="宋体" w:hAnsi="Times New Roman"/>
          <w:szCs w:val="21"/>
        </w:rPr>
        <w:t>3</w:t>
      </w:r>
      <w:r w:rsidRPr="000B73D5">
        <w:rPr>
          <w:rFonts w:ascii="宋体" w:eastAsia="宋体" w:hAnsi="宋体"/>
          <w:szCs w:val="21"/>
        </w:rPr>
        <w:t>时，越靠近输出端，控制过程的振荡幅度增大，衰减速率减缓，超调量也相应增大。</w:t>
      </w:r>
    </w:p>
    <w:sectPr w:rsidR="000B73D5" w:rsidRPr="000B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F608E"/>
    <w:multiLevelType w:val="hybridMultilevel"/>
    <w:tmpl w:val="1276BE1C"/>
    <w:lvl w:ilvl="0" w:tplc="A4B2E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7AE128E"/>
    <w:multiLevelType w:val="hybridMultilevel"/>
    <w:tmpl w:val="027CCDA8"/>
    <w:lvl w:ilvl="0" w:tplc="348089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932B4A"/>
    <w:multiLevelType w:val="hybridMultilevel"/>
    <w:tmpl w:val="90220F6C"/>
    <w:lvl w:ilvl="0" w:tplc="47C26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54D72"/>
    <w:multiLevelType w:val="hybridMultilevel"/>
    <w:tmpl w:val="710EC0B4"/>
    <w:lvl w:ilvl="0" w:tplc="A32E9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3A923348"/>
    <w:multiLevelType w:val="hybridMultilevel"/>
    <w:tmpl w:val="7AD601DE"/>
    <w:lvl w:ilvl="0" w:tplc="688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1CB3874"/>
    <w:multiLevelType w:val="hybridMultilevel"/>
    <w:tmpl w:val="373AFC56"/>
    <w:lvl w:ilvl="0" w:tplc="FBB605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AA39DF"/>
    <w:multiLevelType w:val="hybridMultilevel"/>
    <w:tmpl w:val="2C9A776E"/>
    <w:lvl w:ilvl="0" w:tplc="AB846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5DE42F97"/>
    <w:multiLevelType w:val="hybridMultilevel"/>
    <w:tmpl w:val="CB28429A"/>
    <w:lvl w:ilvl="0" w:tplc="7466E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5FF03718"/>
    <w:multiLevelType w:val="hybridMultilevel"/>
    <w:tmpl w:val="E4FAF804"/>
    <w:lvl w:ilvl="0" w:tplc="AC167A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39639079">
    <w:abstractNumId w:val="1"/>
  </w:num>
  <w:num w:numId="2" w16cid:durableId="816145563">
    <w:abstractNumId w:val="8"/>
  </w:num>
  <w:num w:numId="3" w16cid:durableId="1682320804">
    <w:abstractNumId w:val="2"/>
  </w:num>
  <w:num w:numId="4" w16cid:durableId="501166386">
    <w:abstractNumId w:val="5"/>
  </w:num>
  <w:num w:numId="5" w16cid:durableId="1712656293">
    <w:abstractNumId w:val="6"/>
  </w:num>
  <w:num w:numId="6" w16cid:durableId="705839566">
    <w:abstractNumId w:val="7"/>
  </w:num>
  <w:num w:numId="7" w16cid:durableId="400718974">
    <w:abstractNumId w:val="4"/>
  </w:num>
  <w:num w:numId="8" w16cid:durableId="142161858">
    <w:abstractNumId w:val="0"/>
  </w:num>
  <w:num w:numId="9" w16cid:durableId="1774864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C6"/>
    <w:rsid w:val="00043549"/>
    <w:rsid w:val="00080712"/>
    <w:rsid w:val="000B73D5"/>
    <w:rsid w:val="001E0839"/>
    <w:rsid w:val="00240B47"/>
    <w:rsid w:val="00254C7A"/>
    <w:rsid w:val="0033381E"/>
    <w:rsid w:val="0036244F"/>
    <w:rsid w:val="004722EB"/>
    <w:rsid w:val="00490739"/>
    <w:rsid w:val="00493DEF"/>
    <w:rsid w:val="004E335A"/>
    <w:rsid w:val="00727DB4"/>
    <w:rsid w:val="00783BC9"/>
    <w:rsid w:val="009220DC"/>
    <w:rsid w:val="00AA521F"/>
    <w:rsid w:val="00B52FD9"/>
    <w:rsid w:val="00BD5B4D"/>
    <w:rsid w:val="00C14CC8"/>
    <w:rsid w:val="00C554C6"/>
    <w:rsid w:val="00CD2DD8"/>
    <w:rsid w:val="00CD54FA"/>
    <w:rsid w:val="00D05B53"/>
    <w:rsid w:val="00DD06A7"/>
    <w:rsid w:val="00E25361"/>
    <w:rsid w:val="00E74D82"/>
    <w:rsid w:val="00EE2BB2"/>
    <w:rsid w:val="00F43AAE"/>
    <w:rsid w:val="00F9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370E"/>
  <w15:chartTrackingRefBased/>
  <w15:docId w15:val="{07C55095-3583-4C4A-9EEF-B2A44BAC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4CC8"/>
    <w:rPr>
      <w:color w:val="666666"/>
    </w:rPr>
  </w:style>
  <w:style w:type="paragraph" w:styleId="a5">
    <w:name w:val="caption"/>
    <w:basedOn w:val="a"/>
    <w:next w:val="a"/>
    <w:uiPriority w:val="35"/>
    <w:unhideWhenUsed/>
    <w:qFormat/>
    <w:rsid w:val="00C14CC8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922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17</cp:revision>
  <dcterms:created xsi:type="dcterms:W3CDTF">2024-11-03T10:50:00Z</dcterms:created>
  <dcterms:modified xsi:type="dcterms:W3CDTF">2024-11-03T13:34:00Z</dcterms:modified>
</cp:coreProperties>
</file>