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6987" w14:textId="35374A06" w:rsidR="0009518D" w:rsidRDefault="0009518D" w:rsidP="0009518D">
      <w:pPr>
        <w:ind w:firstLineChars="200" w:firstLine="420"/>
        <w:rPr>
          <w:rFonts w:ascii="宋体" w:eastAsia="宋体" w:hAnsi="宋体"/>
        </w:rPr>
      </w:pPr>
      <w:r w:rsidRPr="0009518D">
        <w:rPr>
          <w:rFonts w:ascii="宋体" w:eastAsia="宋体" w:hAnsi="宋体" w:hint="eastAsia"/>
        </w:rPr>
        <w:t>老师、同学大家晚上好，我是来自自动化系的李昭阳。今天我想和大家分享我在体域网技术领域了解到的一些新鲜知识</w:t>
      </w:r>
      <w:r>
        <w:rPr>
          <w:rFonts w:ascii="宋体" w:eastAsia="宋体" w:hAnsi="宋体" w:hint="eastAsia"/>
        </w:rPr>
        <w:t>。</w:t>
      </w:r>
    </w:p>
    <w:p w14:paraId="177D4D08" w14:textId="77777777" w:rsidR="00B661D0" w:rsidRDefault="0009518D" w:rsidP="0009518D">
      <w:pPr>
        <w:ind w:firstLineChars="200" w:firstLine="420"/>
        <w:rPr>
          <w:rFonts w:ascii="宋体" w:eastAsia="宋体" w:hAnsi="宋体"/>
        </w:rPr>
      </w:pPr>
      <w:r>
        <w:rPr>
          <w:rFonts w:ascii="宋体" w:eastAsia="宋体" w:hAnsi="宋体" w:hint="eastAsia"/>
        </w:rPr>
        <w:t>在介绍体域网的特点和应用之前，</w:t>
      </w:r>
      <w:r w:rsidR="003D5708">
        <w:rPr>
          <w:rFonts w:ascii="宋体" w:eastAsia="宋体" w:hAnsi="宋体" w:hint="eastAsia"/>
        </w:rPr>
        <w:t>让我们先来了解一下体域网究竟是什么。</w:t>
      </w:r>
    </w:p>
    <w:p w14:paraId="77EB2405" w14:textId="12D1D8F8" w:rsidR="00B661D0" w:rsidRDefault="003D5708" w:rsidP="0009518D">
      <w:pPr>
        <w:ind w:firstLineChars="200" w:firstLine="420"/>
        <w:rPr>
          <w:rFonts w:ascii="宋体" w:eastAsia="宋体" w:hAnsi="宋体"/>
        </w:rPr>
      </w:pPr>
      <w:r w:rsidRPr="003D5708">
        <w:rPr>
          <w:rFonts w:ascii="宋体" w:eastAsia="宋体" w:hAnsi="宋体" w:hint="eastAsia"/>
        </w:rPr>
        <w:t>身体感测网络</w:t>
      </w:r>
    </w:p>
    <w:p w14:paraId="65FC5EF8" w14:textId="77777777" w:rsidR="00B661D0" w:rsidRDefault="003D5708" w:rsidP="0009518D">
      <w:pPr>
        <w:ind w:firstLineChars="200" w:firstLine="420"/>
        <w:rPr>
          <w:rFonts w:ascii="宋体" w:eastAsia="宋体" w:hAnsi="宋体"/>
        </w:rPr>
      </w:pPr>
      <w:r w:rsidRPr="003D5708">
        <w:rPr>
          <w:rFonts w:ascii="宋体" w:eastAsia="宋体" w:hAnsi="宋体" w:hint="eastAsia"/>
        </w:rPr>
        <w:t>（英文：</w:t>
      </w:r>
      <w:r w:rsidRPr="003D5708">
        <w:rPr>
          <w:rFonts w:ascii="宋体" w:eastAsia="宋体" w:hAnsi="宋体"/>
        </w:rPr>
        <w:t>Body Area Network，缩写：BAN）</w:t>
      </w:r>
    </w:p>
    <w:p w14:paraId="251F87B9" w14:textId="4A3371E5" w:rsidR="0009518D" w:rsidRDefault="003D5708" w:rsidP="00B661D0">
      <w:pPr>
        <w:ind w:firstLineChars="200" w:firstLine="420"/>
        <w:rPr>
          <w:rFonts w:ascii="宋体" w:eastAsia="宋体" w:hAnsi="宋体"/>
        </w:rPr>
      </w:pPr>
      <w:r w:rsidRPr="003D5708">
        <w:rPr>
          <w:rFonts w:ascii="宋体" w:eastAsia="宋体" w:hAnsi="宋体"/>
        </w:rPr>
        <w:t>是由可穿戴或可嵌入设备组成的网络。由于这些设备通过无线技术进行通信，所以体域网也叫无线体域网（WBAN）</w:t>
      </w:r>
    </w:p>
    <w:p w14:paraId="78CC91B5" w14:textId="70470539" w:rsidR="00064453" w:rsidRDefault="00B661D0" w:rsidP="00B661D0">
      <w:pPr>
        <w:ind w:firstLineChars="200" w:firstLine="420"/>
        <w:rPr>
          <w:rFonts w:ascii="宋体" w:eastAsia="宋体" w:hAnsi="宋体"/>
        </w:rPr>
      </w:pPr>
      <w:r>
        <w:rPr>
          <w:rFonts w:ascii="宋体" w:eastAsia="宋体" w:hAnsi="宋体" w:hint="eastAsia"/>
        </w:rPr>
        <w:t>在此我们可以将体域网分为两个部分，一是基于可穿戴设备的体域网络，二是基于可嵌入传感器的体域网络。</w:t>
      </w:r>
    </w:p>
    <w:p w14:paraId="32A53F26" w14:textId="6F4ACC8F" w:rsidR="00B661D0" w:rsidRDefault="004435DC" w:rsidP="00B661D0">
      <w:pPr>
        <w:ind w:firstLineChars="200" w:firstLine="420"/>
        <w:rPr>
          <w:rFonts w:ascii="宋体" w:eastAsia="宋体" w:hAnsi="宋体"/>
        </w:rPr>
      </w:pPr>
      <w:r>
        <w:rPr>
          <w:rFonts w:ascii="宋体" w:eastAsia="宋体" w:hAnsi="宋体" w:hint="eastAsia"/>
        </w:rPr>
        <w:t>可嵌入和可穿戴二者</w:t>
      </w:r>
      <w:r w:rsidR="00064453">
        <w:rPr>
          <w:rFonts w:ascii="宋体" w:eastAsia="宋体" w:hAnsi="宋体" w:hint="eastAsia"/>
        </w:rPr>
        <w:t>是一种近乎于“围城”的关系。</w:t>
      </w:r>
      <w:r w:rsidR="00716757">
        <w:rPr>
          <w:rFonts w:ascii="宋体" w:eastAsia="宋体" w:hAnsi="宋体" w:hint="eastAsia"/>
        </w:rPr>
        <w:t>可穿戴技术由于检测手段的局限，应用场景还是较为局限，大多数用于对身体姿态以及一些很基本的身体健康特征的检测，他们羡慕可嵌入式设备多元化的检测场景，因此无所不用其极地寻找着“检测内环境指标”的方法。</w:t>
      </w:r>
    </w:p>
    <w:p w14:paraId="6DE1FA8D" w14:textId="25BD5BCD" w:rsidR="00716757" w:rsidRDefault="00716757" w:rsidP="00B661D0">
      <w:pPr>
        <w:ind w:firstLineChars="200" w:firstLine="420"/>
        <w:rPr>
          <w:rFonts w:ascii="宋体" w:eastAsia="宋体" w:hAnsi="宋体"/>
        </w:rPr>
      </w:pPr>
      <w:r>
        <w:rPr>
          <w:rFonts w:ascii="宋体" w:eastAsia="宋体" w:hAnsi="宋体" w:hint="eastAsia"/>
        </w:rPr>
        <w:t>可嵌入式设备检测的场景更加多元，由于是嵌入人体，有了更多检测内环境指标的方法，甚至可以收集神经生物电进行分析。但由于其“抗排异要求高、植入手段难度大”等硬伤，他们也无比羡慕可穿戴设备的简单耐用。</w:t>
      </w:r>
    </w:p>
    <w:p w14:paraId="0E79D410" w14:textId="77777777" w:rsidR="00CF6D8E" w:rsidRDefault="00CF6D8E" w:rsidP="00B661D0">
      <w:pPr>
        <w:ind w:firstLineChars="200" w:firstLine="420"/>
        <w:rPr>
          <w:rFonts w:ascii="宋体" w:eastAsia="宋体" w:hAnsi="宋体"/>
        </w:rPr>
      </w:pPr>
      <w:r>
        <w:rPr>
          <w:rFonts w:ascii="宋体" w:eastAsia="宋体" w:hAnsi="宋体" w:hint="eastAsia"/>
        </w:rPr>
        <w:t>所以我认为，这二者在技术上存在着一种竞争关系，二者都在向全能性和鲁棒性更高的方向“内卷”。</w:t>
      </w:r>
    </w:p>
    <w:p w14:paraId="6C77976B" w14:textId="5EB27E3A" w:rsidR="00CF6D8E" w:rsidRDefault="00CF6D8E" w:rsidP="00B661D0">
      <w:pPr>
        <w:ind w:firstLineChars="200" w:firstLine="420"/>
        <w:rPr>
          <w:rFonts w:ascii="宋体" w:eastAsia="宋体" w:hAnsi="宋体"/>
        </w:rPr>
      </w:pPr>
      <w:r>
        <w:rPr>
          <w:rFonts w:ascii="宋体" w:eastAsia="宋体" w:hAnsi="宋体" w:hint="eastAsia"/>
        </w:rPr>
        <w:t>但对于个人来说，在体域网的加成下。</w:t>
      </w:r>
    </w:p>
    <w:p w14:paraId="00A16CF0" w14:textId="3EFAE0DD" w:rsidR="00CF6D8E" w:rsidRDefault="00CF6D8E" w:rsidP="00B661D0">
      <w:pPr>
        <w:ind w:firstLineChars="200" w:firstLine="420"/>
        <w:rPr>
          <w:rFonts w:ascii="宋体" w:eastAsia="宋体" w:hAnsi="宋体"/>
        </w:rPr>
      </w:pPr>
      <w:r>
        <w:rPr>
          <w:rFonts w:ascii="宋体" w:eastAsia="宋体" w:hAnsi="宋体" w:hint="eastAsia"/>
        </w:rPr>
        <w:t>这二者是合作关系。</w:t>
      </w:r>
    </w:p>
    <w:p w14:paraId="399151AE" w14:textId="581E0907" w:rsidR="00CF6D8E" w:rsidRDefault="00CF6D8E" w:rsidP="00B661D0">
      <w:pPr>
        <w:ind w:firstLineChars="200" w:firstLine="420"/>
        <w:rPr>
          <w:rFonts w:ascii="宋体" w:eastAsia="宋体" w:hAnsi="宋体"/>
        </w:rPr>
      </w:pPr>
      <w:r>
        <w:rPr>
          <w:rFonts w:ascii="宋体" w:eastAsia="宋体" w:hAnsi="宋体" w:hint="eastAsia"/>
        </w:rPr>
        <w:t>那么现在问题又来了，体域网究竟是有何神力，可以让两个互相竞争的技术化干戈为玉帛，共同为人服务的呢？</w:t>
      </w:r>
    </w:p>
    <w:p w14:paraId="1F96D3D9" w14:textId="2262CC5F" w:rsidR="00D75B6A" w:rsidRDefault="006D2BF0" w:rsidP="00D75B6A">
      <w:pPr>
        <w:ind w:firstLineChars="200" w:firstLine="420"/>
        <w:rPr>
          <w:rFonts w:ascii="宋体" w:eastAsia="宋体" w:hAnsi="宋体"/>
        </w:rPr>
      </w:pPr>
      <w:r>
        <w:rPr>
          <w:rFonts w:ascii="宋体" w:eastAsia="宋体" w:hAnsi="宋体" w:hint="eastAsia"/>
        </w:rPr>
        <w:t>体域网事实上一整个“穿戴式、嵌入式传感器，通过无线网络连接，与体外终端沟通”的服务体系。</w:t>
      </w:r>
      <w:r w:rsidR="00D75B6A" w:rsidRPr="00D75B6A">
        <w:rPr>
          <w:rFonts w:ascii="宋体" w:eastAsia="宋体" w:hAnsi="宋体"/>
        </w:rPr>
        <w:t>各个</w:t>
      </w:r>
      <w:r w:rsidR="00D75B6A">
        <w:rPr>
          <w:rFonts w:ascii="宋体" w:eastAsia="宋体" w:hAnsi="宋体" w:hint="eastAsia"/>
        </w:rPr>
        <w:t>嵌</w:t>
      </w:r>
      <w:r w:rsidR="00D75B6A" w:rsidRPr="00D75B6A">
        <w:rPr>
          <w:rFonts w:ascii="宋体" w:eastAsia="宋体" w:hAnsi="宋体"/>
        </w:rPr>
        <w:t>入或穿戴式节点均能够完成采集和检测一项或多项人体健康态生理指标的功能。例如，</w:t>
      </w:r>
      <w:r w:rsidR="00D75B6A">
        <w:rPr>
          <w:rFonts w:ascii="宋体" w:eastAsia="宋体" w:hAnsi="宋体" w:hint="eastAsia"/>
        </w:rPr>
        <w:t>体内的</w:t>
      </w:r>
      <w:r w:rsidR="00D75B6A" w:rsidRPr="00D75B6A">
        <w:rPr>
          <w:rFonts w:ascii="宋体" w:eastAsia="宋体" w:hAnsi="宋体"/>
        </w:rPr>
        <w:t>肌电图传感器能够利用侵入式肌电极监测肌肉活动;连续血糖监测系统能够利用</w:t>
      </w:r>
      <w:r w:rsidR="00D75B6A">
        <w:rPr>
          <w:rFonts w:ascii="宋体" w:eastAsia="宋体" w:hAnsi="宋体" w:hint="eastAsia"/>
        </w:rPr>
        <w:t>嵌</w:t>
      </w:r>
      <w:r w:rsidR="00D75B6A" w:rsidRPr="00D75B6A">
        <w:rPr>
          <w:rFonts w:ascii="宋体" w:eastAsia="宋体" w:hAnsi="宋体"/>
        </w:rPr>
        <w:t>入式血糖测量传感器实时监测患者动态血糖情况;</w:t>
      </w:r>
      <w:r w:rsidR="00D75B6A">
        <w:rPr>
          <w:rFonts w:ascii="宋体" w:eastAsia="宋体" w:hAnsi="宋体" w:hint="eastAsia"/>
        </w:rPr>
        <w:t>体外的</w:t>
      </w:r>
      <w:r w:rsidR="00D75B6A" w:rsidRPr="00D75B6A">
        <w:rPr>
          <w:rFonts w:ascii="宋体" w:eastAsia="宋体" w:hAnsi="宋体"/>
        </w:rPr>
        <w:t>脉搏血氧仪能够对血液中的血红蛋白进行无创测量;脑电图传感器能够利用体外电极无创监测不同类型的脑电波。</w:t>
      </w:r>
      <w:r w:rsidR="00D75B6A">
        <w:rPr>
          <w:rFonts w:ascii="宋体" w:eastAsia="宋体" w:hAnsi="宋体" w:hint="eastAsia"/>
        </w:rPr>
        <w:t>此后通过无线通信技术，将收集到的信息传递给体外的终端。在终端收到数据后根据算法得到使用者健康情况的报告。</w:t>
      </w:r>
    </w:p>
    <w:p w14:paraId="70088741" w14:textId="77777777" w:rsidR="00A200B9" w:rsidRDefault="00AF3FD9" w:rsidP="00D75B6A">
      <w:pPr>
        <w:ind w:firstLineChars="200" w:firstLine="420"/>
        <w:rPr>
          <w:rFonts w:ascii="宋体" w:eastAsia="宋体" w:hAnsi="宋体"/>
        </w:rPr>
      </w:pPr>
      <w:r>
        <w:rPr>
          <w:rFonts w:ascii="宋体" w:eastAsia="宋体" w:hAnsi="宋体" w:hint="eastAsia"/>
        </w:rPr>
        <w:t>回到开始的问题，</w:t>
      </w:r>
      <w:r w:rsidR="00071F98">
        <w:rPr>
          <w:rFonts w:ascii="宋体" w:eastAsia="宋体" w:hAnsi="宋体" w:hint="eastAsia"/>
        </w:rPr>
        <w:t>就像这张图一样，</w:t>
      </w:r>
      <w:r>
        <w:rPr>
          <w:rFonts w:ascii="宋体" w:eastAsia="宋体" w:hAnsi="宋体" w:hint="eastAsia"/>
        </w:rPr>
        <w:t>体域网神奇之处在于，它将两种分立的传感器技术有机统一，使其分别检测擅长领域的数据，</w:t>
      </w:r>
      <w:r w:rsidR="00071F98">
        <w:rPr>
          <w:rFonts w:ascii="宋体" w:eastAsia="宋体" w:hAnsi="宋体" w:hint="eastAsia"/>
        </w:rPr>
        <w:t>并没有破坏两类传感器的独立性，</w:t>
      </w:r>
    </w:p>
    <w:p w14:paraId="498FBD13" w14:textId="77777777" w:rsidR="00A200B9" w:rsidRDefault="00071F98" w:rsidP="00D75B6A">
      <w:pPr>
        <w:ind w:firstLineChars="200" w:firstLine="420"/>
        <w:rPr>
          <w:rFonts w:ascii="宋体" w:eastAsia="宋体" w:hAnsi="宋体"/>
        </w:rPr>
      </w:pPr>
      <w:r>
        <w:rPr>
          <w:rFonts w:ascii="宋体" w:eastAsia="宋体" w:hAnsi="宋体" w:hint="eastAsia"/>
        </w:rPr>
        <w:t>但</w:t>
      </w:r>
      <w:r w:rsidR="00CE79DE">
        <w:rPr>
          <w:rFonts w:ascii="宋体" w:eastAsia="宋体" w:hAnsi="宋体" w:hint="eastAsia"/>
        </w:rPr>
        <w:t>它</w:t>
      </w:r>
      <w:r w:rsidR="00AF3FD9">
        <w:rPr>
          <w:rFonts w:ascii="宋体" w:eastAsia="宋体" w:hAnsi="宋体" w:hint="eastAsia"/>
        </w:rPr>
        <w:t>将所有</w:t>
      </w:r>
      <w:r>
        <w:rPr>
          <w:rFonts w:ascii="宋体" w:eastAsia="宋体" w:hAnsi="宋体" w:hint="eastAsia"/>
        </w:rPr>
        <w:t>分立</w:t>
      </w:r>
      <w:r w:rsidR="00AF3FD9">
        <w:rPr>
          <w:rFonts w:ascii="宋体" w:eastAsia="宋体" w:hAnsi="宋体" w:hint="eastAsia"/>
        </w:rPr>
        <w:t>传感器</w:t>
      </w:r>
      <w:r>
        <w:rPr>
          <w:rFonts w:ascii="宋体" w:eastAsia="宋体" w:hAnsi="宋体" w:hint="eastAsia"/>
        </w:rPr>
        <w:t>的</w:t>
      </w:r>
      <w:r w:rsidR="00AF3FD9">
        <w:rPr>
          <w:rFonts w:ascii="宋体" w:eastAsia="宋体" w:hAnsi="宋体" w:hint="eastAsia"/>
        </w:rPr>
        <w:t>数据汇总到一个统一的终端进行分析</w:t>
      </w:r>
      <w:r>
        <w:rPr>
          <w:rFonts w:ascii="宋体" w:eastAsia="宋体" w:hAnsi="宋体" w:hint="eastAsia"/>
        </w:rPr>
        <w:t>，使传感器间互相配合</w:t>
      </w:r>
      <w:r w:rsidR="00AF3FD9">
        <w:rPr>
          <w:rFonts w:ascii="宋体" w:eastAsia="宋体" w:hAnsi="宋体" w:hint="eastAsia"/>
        </w:rPr>
        <w:t>。相比于传统健康监测设备的“单打独斗”，体域网最大可能利用了所有数据，尽力节约了不必要的占用与损耗。</w:t>
      </w:r>
    </w:p>
    <w:p w14:paraId="4347125B" w14:textId="2A55639C" w:rsidR="00D75B6A" w:rsidRDefault="008A349C" w:rsidP="00D75B6A">
      <w:pPr>
        <w:ind w:firstLineChars="200" w:firstLine="420"/>
        <w:rPr>
          <w:rFonts w:ascii="宋体" w:eastAsia="宋体" w:hAnsi="宋体"/>
        </w:rPr>
      </w:pPr>
      <w:r>
        <w:rPr>
          <w:rFonts w:ascii="宋体" w:eastAsia="宋体" w:hAnsi="宋体" w:hint="eastAsia"/>
        </w:rPr>
        <w:t>高效便是体域网的一大特点。</w:t>
      </w:r>
    </w:p>
    <w:p w14:paraId="2A2CB45C" w14:textId="77777777" w:rsidR="00474227" w:rsidRDefault="00106804" w:rsidP="00D75B6A">
      <w:pPr>
        <w:ind w:firstLineChars="200" w:firstLine="420"/>
        <w:rPr>
          <w:rFonts w:ascii="宋体" w:eastAsia="宋体" w:hAnsi="宋体"/>
        </w:rPr>
      </w:pPr>
      <w:r>
        <w:rPr>
          <w:rFonts w:ascii="宋体" w:eastAsia="宋体" w:hAnsi="宋体" w:hint="eastAsia"/>
        </w:rPr>
        <w:t>事实上，</w:t>
      </w:r>
      <w:r w:rsidR="00A75739">
        <w:rPr>
          <w:rFonts w:ascii="宋体" w:eastAsia="宋体" w:hAnsi="宋体" w:hint="eastAsia"/>
        </w:rPr>
        <w:t>体域网高效性</w:t>
      </w:r>
      <w:r>
        <w:rPr>
          <w:rFonts w:ascii="宋体" w:eastAsia="宋体" w:hAnsi="宋体" w:hint="eastAsia"/>
        </w:rPr>
        <w:t>和应用场景还</w:t>
      </w:r>
      <w:r w:rsidR="00A75739">
        <w:rPr>
          <w:rFonts w:ascii="宋体" w:eastAsia="宋体" w:hAnsi="宋体" w:hint="eastAsia"/>
        </w:rPr>
        <w:t>衍生</w:t>
      </w:r>
      <w:r>
        <w:rPr>
          <w:rFonts w:ascii="宋体" w:eastAsia="宋体" w:hAnsi="宋体" w:hint="eastAsia"/>
        </w:rPr>
        <w:t>一系列高要求的特</w:t>
      </w:r>
      <w:r w:rsidR="00474227">
        <w:rPr>
          <w:rFonts w:ascii="宋体" w:eastAsia="宋体" w:hAnsi="宋体" w:hint="eastAsia"/>
        </w:rPr>
        <w:t>点</w:t>
      </w:r>
      <w:r w:rsidR="00A75739">
        <w:rPr>
          <w:rFonts w:ascii="宋体" w:eastAsia="宋体" w:hAnsi="宋体" w:hint="eastAsia"/>
        </w:rPr>
        <w:t>，</w:t>
      </w:r>
      <w:r w:rsidR="00474227">
        <w:rPr>
          <w:rFonts w:ascii="宋体" w:eastAsia="宋体" w:hAnsi="宋体" w:hint="eastAsia"/>
        </w:rPr>
        <w:t>我们来想象下列一个场景。</w:t>
      </w:r>
    </w:p>
    <w:p w14:paraId="027E6227" w14:textId="1F9573A2" w:rsidR="00474227" w:rsidRDefault="00474227" w:rsidP="00D75B6A">
      <w:pPr>
        <w:ind w:firstLineChars="200" w:firstLine="420"/>
        <w:rPr>
          <w:rFonts w:ascii="宋体" w:eastAsia="宋体" w:hAnsi="宋体"/>
        </w:rPr>
      </w:pPr>
      <w:r>
        <w:rPr>
          <w:rFonts w:ascii="宋体" w:eastAsia="宋体" w:hAnsi="宋体" w:hint="eastAsia"/>
        </w:rPr>
        <w:t>有一个快乐的小人正在体验</w:t>
      </w:r>
      <w:r w:rsidR="003B1981">
        <w:rPr>
          <w:rFonts w:ascii="宋体" w:eastAsia="宋体" w:hAnsi="宋体" w:hint="eastAsia"/>
        </w:rPr>
        <w:t>A公司的</w:t>
      </w:r>
      <w:r>
        <w:rPr>
          <w:rFonts w:ascii="宋体" w:eastAsia="宋体" w:hAnsi="宋体" w:hint="eastAsia"/>
        </w:rPr>
        <w:t>体域网技术。</w:t>
      </w:r>
    </w:p>
    <w:p w14:paraId="2A1EBA40" w14:textId="77777777" w:rsidR="003B1981" w:rsidRDefault="00474227" w:rsidP="00D75B6A">
      <w:pPr>
        <w:ind w:firstLineChars="200" w:firstLine="420"/>
        <w:rPr>
          <w:rFonts w:ascii="宋体" w:eastAsia="宋体" w:hAnsi="宋体"/>
        </w:rPr>
      </w:pPr>
      <w:r>
        <w:rPr>
          <w:rFonts w:ascii="宋体" w:eastAsia="宋体" w:hAnsi="宋体" w:hint="eastAsia"/>
        </w:rPr>
        <w:t>他的体域网延迟非常高，每次</w:t>
      </w:r>
      <w:r w:rsidR="003B1981">
        <w:rPr>
          <w:rFonts w:ascii="宋体" w:eastAsia="宋体" w:hAnsi="宋体" w:hint="eastAsia"/>
        </w:rPr>
        <w:t>的数据都是十分钟以前的数据，用户体验很差，但是本着“来都来了”的宽恕原则，他继续使用这个设备，</w:t>
      </w:r>
    </w:p>
    <w:p w14:paraId="02AF2479" w14:textId="2DC49E47" w:rsidR="003B1981" w:rsidRDefault="003B1981" w:rsidP="00D75B6A">
      <w:pPr>
        <w:ind w:firstLineChars="200" w:firstLine="420"/>
        <w:rPr>
          <w:rFonts w:ascii="宋体" w:eastAsia="宋体" w:hAnsi="宋体"/>
        </w:rPr>
      </w:pPr>
      <w:r>
        <w:rPr>
          <w:rFonts w:ascii="宋体" w:eastAsia="宋体" w:hAnsi="宋体" w:hint="eastAsia"/>
        </w:rPr>
        <w:t>直到有一天，他突发心梗，晕倒的他直到失去意识后，计算终端也未发出警报，一条鲜活的生命就此结束。</w:t>
      </w:r>
    </w:p>
    <w:p w14:paraId="6AF8E368" w14:textId="2A6E3FA1" w:rsidR="003B1981" w:rsidRDefault="003B1981" w:rsidP="00D75B6A">
      <w:pPr>
        <w:ind w:firstLineChars="200" w:firstLine="420"/>
        <w:rPr>
          <w:rFonts w:ascii="宋体" w:eastAsia="宋体" w:hAnsi="宋体"/>
        </w:rPr>
      </w:pPr>
      <w:r>
        <w:rPr>
          <w:rFonts w:ascii="宋体" w:eastAsia="宋体" w:hAnsi="宋体" w:hint="eastAsia"/>
        </w:rPr>
        <w:t>不过对于我们而言是幸运的，高时效性是体域网技术的一大特点，如今的体域网都在尽可能地保证结果的</w:t>
      </w:r>
      <w:r w:rsidR="00003D2E">
        <w:rPr>
          <w:rFonts w:ascii="宋体" w:eastAsia="宋体" w:hAnsi="宋体" w:hint="eastAsia"/>
        </w:rPr>
        <w:t>低延迟。</w:t>
      </w:r>
    </w:p>
    <w:p w14:paraId="566D0183" w14:textId="628BD41C" w:rsidR="003B1981" w:rsidRDefault="003B1981" w:rsidP="00D75B6A">
      <w:pPr>
        <w:ind w:firstLineChars="200" w:firstLine="420"/>
        <w:rPr>
          <w:rFonts w:ascii="宋体" w:eastAsia="宋体" w:hAnsi="宋体"/>
        </w:rPr>
      </w:pPr>
      <w:r>
        <w:rPr>
          <w:rFonts w:ascii="宋体" w:eastAsia="宋体" w:hAnsi="宋体" w:hint="eastAsia"/>
        </w:rPr>
        <w:lastRenderedPageBreak/>
        <w:t>下辈子，倒霉的快乐小人又来体验A公司改进后的体域网技术，但是由于种种原因，这次的设备误判率很高，</w:t>
      </w:r>
    </w:p>
    <w:p w14:paraId="29552119" w14:textId="514B5C06" w:rsidR="00003D2E" w:rsidRDefault="00003D2E" w:rsidP="00D75B6A">
      <w:pPr>
        <w:ind w:firstLineChars="200" w:firstLine="420"/>
        <w:rPr>
          <w:rFonts w:ascii="宋体" w:eastAsia="宋体" w:hAnsi="宋体"/>
        </w:rPr>
      </w:pPr>
      <w:r>
        <w:rPr>
          <w:rFonts w:ascii="宋体" w:eastAsia="宋体" w:hAnsi="宋体" w:hint="eastAsia"/>
        </w:rPr>
        <w:t>用户体验依旧很差，但是他依旧在使用。</w:t>
      </w:r>
    </w:p>
    <w:p w14:paraId="0ADF47B7" w14:textId="77777777" w:rsidR="00003D2E" w:rsidRDefault="00003D2E" w:rsidP="00D75B6A">
      <w:pPr>
        <w:ind w:firstLineChars="200" w:firstLine="420"/>
        <w:rPr>
          <w:rFonts w:ascii="宋体" w:eastAsia="宋体" w:hAnsi="宋体"/>
        </w:rPr>
      </w:pPr>
      <w:r>
        <w:rPr>
          <w:rFonts w:ascii="宋体" w:eastAsia="宋体" w:hAnsi="宋体" w:hint="eastAsia"/>
        </w:rPr>
        <w:t>之后他的体内细胞发生癌变，但是高误判的体域网没有发现任何异常，</w:t>
      </w:r>
    </w:p>
    <w:p w14:paraId="53163828" w14:textId="32CEE590" w:rsidR="00003D2E" w:rsidRDefault="00003D2E" w:rsidP="00D75B6A">
      <w:pPr>
        <w:ind w:firstLineChars="200" w:firstLine="420"/>
        <w:rPr>
          <w:rFonts w:ascii="宋体" w:eastAsia="宋体" w:hAnsi="宋体"/>
        </w:rPr>
      </w:pPr>
      <w:r>
        <w:rPr>
          <w:rFonts w:ascii="宋体" w:eastAsia="宋体" w:hAnsi="宋体" w:hint="eastAsia"/>
        </w:rPr>
        <w:t>直到他去医院检查出癌症晚期，只能回家想吃什么就吃什么了。</w:t>
      </w:r>
    </w:p>
    <w:p w14:paraId="464993FD" w14:textId="705D88F6" w:rsidR="00003D2E" w:rsidRPr="003B1981" w:rsidRDefault="00003D2E" w:rsidP="00D75B6A">
      <w:pPr>
        <w:ind w:firstLineChars="200" w:firstLine="420"/>
        <w:rPr>
          <w:rFonts w:ascii="宋体" w:eastAsia="宋体" w:hAnsi="宋体"/>
        </w:rPr>
      </w:pPr>
      <w:r>
        <w:rPr>
          <w:rFonts w:ascii="宋体" w:eastAsia="宋体" w:hAnsi="宋体" w:hint="eastAsia"/>
        </w:rPr>
        <w:t>由此可知，高准确性也是体域网技术的</w:t>
      </w:r>
      <w:r w:rsidR="006A4A1B">
        <w:rPr>
          <w:rFonts w:ascii="宋体" w:eastAsia="宋体" w:hAnsi="宋体" w:hint="eastAsia"/>
        </w:rPr>
        <w:t>一个重要</w:t>
      </w:r>
      <w:r>
        <w:rPr>
          <w:rFonts w:ascii="宋体" w:eastAsia="宋体" w:hAnsi="宋体" w:hint="eastAsia"/>
        </w:rPr>
        <w:t>特点。</w:t>
      </w:r>
    </w:p>
    <w:p w14:paraId="28DB2C1E" w14:textId="190EAA5A" w:rsidR="00A200B9" w:rsidRDefault="00054A87" w:rsidP="00D75B6A">
      <w:pPr>
        <w:ind w:firstLineChars="200" w:firstLine="420"/>
        <w:rPr>
          <w:rFonts w:ascii="宋体" w:eastAsia="宋体" w:hAnsi="宋体"/>
        </w:rPr>
      </w:pPr>
      <w:r>
        <w:rPr>
          <w:rFonts w:ascii="宋体" w:eastAsia="宋体" w:hAnsi="宋体" w:hint="eastAsia"/>
        </w:rPr>
        <w:t>此外，体域网还应当有低能耗、数据机密性、数据真实性、数据完整性等方面的特点，</w:t>
      </w:r>
      <w:r w:rsidR="006A4A1B">
        <w:rPr>
          <w:rFonts w:ascii="宋体" w:eastAsia="宋体" w:hAnsi="宋体" w:hint="eastAsia"/>
        </w:rPr>
        <w:t>其中低能耗显得最为重要，尤其对于可以发射信号或需要动作的传感器，</w:t>
      </w:r>
      <w:r w:rsidR="006A4A1B">
        <w:rPr>
          <w:rFonts w:ascii="宋体" w:eastAsia="宋体" w:hAnsi="宋体" w:hint="eastAsia"/>
        </w:rPr>
        <w:t>由于植入传感器的过程对于使用者来说是莫大的痛苦，所以应当尽可能地延长使用寿命</w:t>
      </w:r>
      <w:r w:rsidR="006A4A1B">
        <w:rPr>
          <w:rFonts w:ascii="宋体" w:eastAsia="宋体" w:hAnsi="宋体" w:hint="eastAsia"/>
        </w:rPr>
        <w:t>，超低能耗可以保证其在体内运行更长时间。同时更高能耗意味着更高的散热以及磁场电场辐射风险，对于脆弱的人体结构而言，这种伤害是难以承受的。</w:t>
      </w:r>
      <w:r w:rsidR="00E46CD4">
        <w:rPr>
          <w:rFonts w:ascii="宋体" w:eastAsia="宋体" w:hAnsi="宋体" w:hint="eastAsia"/>
        </w:rPr>
        <w:t>数据机密性也是非常的重要，尤其是一定要保证不可篡改数据，这有可能会导致黑客黑入终端并且发布恶意信息，导致心脏起搏器等错误工作，造成严重的后果。其他对于算法的影响很大，为了保证结果的高准确性，这两者也是很重要的（自由发挥）。其实体域网的特点还有很多很多，</w:t>
      </w:r>
      <w:r w:rsidR="006623C7">
        <w:rPr>
          <w:rFonts w:ascii="宋体" w:eastAsia="宋体" w:hAnsi="宋体" w:hint="eastAsia"/>
        </w:rPr>
        <w:t>但由于时间限制，很抱歉无法</w:t>
      </w:r>
      <w:r w:rsidR="00E46CD4">
        <w:rPr>
          <w:rFonts w:ascii="宋体" w:eastAsia="宋体" w:hAnsi="宋体" w:hint="eastAsia"/>
        </w:rPr>
        <w:t>继续</w:t>
      </w:r>
      <w:r w:rsidR="006623C7">
        <w:rPr>
          <w:rFonts w:ascii="宋体" w:eastAsia="宋体" w:hAnsi="宋体" w:hint="eastAsia"/>
        </w:rPr>
        <w:t>展开分享了</w:t>
      </w:r>
      <w:r w:rsidR="00E46CD4">
        <w:rPr>
          <w:rFonts w:ascii="宋体" w:eastAsia="宋体" w:hAnsi="宋体" w:hint="eastAsia"/>
        </w:rPr>
        <w:t>，感兴趣的同学可以课下继续了解</w:t>
      </w:r>
      <w:r w:rsidR="006623C7">
        <w:rPr>
          <w:rFonts w:ascii="宋体" w:eastAsia="宋体" w:hAnsi="宋体" w:hint="eastAsia"/>
        </w:rPr>
        <w:t>。</w:t>
      </w:r>
    </w:p>
    <w:p w14:paraId="320D59CE" w14:textId="0BB00517" w:rsidR="006623C7" w:rsidRDefault="00B925B3" w:rsidP="00D75B6A">
      <w:pPr>
        <w:ind w:firstLineChars="200" w:firstLine="420"/>
        <w:rPr>
          <w:rFonts w:ascii="宋体" w:eastAsia="宋体" w:hAnsi="宋体"/>
        </w:rPr>
      </w:pPr>
      <w:r>
        <w:rPr>
          <w:rFonts w:ascii="宋体" w:eastAsia="宋体" w:hAnsi="宋体" w:hint="eastAsia"/>
        </w:rPr>
        <w:t>由于体域网仍在研发的起步阶段，</w:t>
      </w:r>
      <w:r w:rsidR="00057446">
        <w:rPr>
          <w:rFonts w:ascii="宋体" w:eastAsia="宋体" w:hAnsi="宋体" w:hint="eastAsia"/>
        </w:rPr>
        <w:t>有一些</w:t>
      </w:r>
      <w:r>
        <w:rPr>
          <w:rFonts w:ascii="宋体" w:eastAsia="宋体" w:hAnsi="宋体" w:hint="eastAsia"/>
        </w:rPr>
        <w:t>小规模的体域网实例，</w:t>
      </w:r>
      <w:r w:rsidR="00057446">
        <w:rPr>
          <w:rFonts w:ascii="宋体" w:eastAsia="宋体" w:hAnsi="宋体" w:hint="eastAsia"/>
        </w:rPr>
        <w:t>例如</w:t>
      </w:r>
      <w:r w:rsidR="00057446" w:rsidRPr="00057446">
        <w:rPr>
          <w:rFonts w:ascii="宋体" w:eastAsia="宋体" w:hAnsi="宋体"/>
        </w:rPr>
        <w:t>目前，Apple Watch Series 4已实现实时ECG</w:t>
      </w:r>
      <w:r w:rsidR="00057446">
        <w:rPr>
          <w:rFonts w:ascii="宋体" w:eastAsia="宋体" w:hAnsi="宋体" w:hint="eastAsia"/>
        </w:rPr>
        <w:t>（心电图）</w:t>
      </w:r>
      <w:r w:rsidR="00057446" w:rsidRPr="00057446">
        <w:rPr>
          <w:rFonts w:ascii="宋体" w:eastAsia="宋体" w:hAnsi="宋体"/>
        </w:rPr>
        <w:t>功能，华为智能可穿戴设备基于HiResearch平台和PPG技术，通过数据挖掘对数十万人完</w:t>
      </w:r>
      <w:r w:rsidR="00057446" w:rsidRPr="00057446">
        <w:rPr>
          <w:rFonts w:ascii="宋体" w:eastAsia="宋体" w:hAnsi="宋体" w:hint="eastAsia"/>
        </w:rPr>
        <w:t>成</w:t>
      </w:r>
      <w:r w:rsidR="00057446">
        <w:rPr>
          <w:rFonts w:ascii="宋体" w:eastAsia="宋体" w:hAnsi="宋体" w:hint="eastAsia"/>
        </w:rPr>
        <w:t>了</w:t>
      </w:r>
      <w:r w:rsidR="00057446" w:rsidRPr="00057446">
        <w:rPr>
          <w:rFonts w:ascii="宋体" w:eastAsia="宋体" w:hAnsi="宋体" w:hint="eastAsia"/>
        </w:rPr>
        <w:t>房颤高风险筛查。</w:t>
      </w:r>
      <w:r>
        <w:rPr>
          <w:rFonts w:ascii="宋体" w:eastAsia="宋体" w:hAnsi="宋体" w:hint="eastAsia"/>
        </w:rPr>
        <w:t>我们不妨来畅想未来体域网的应用场景。</w:t>
      </w:r>
    </w:p>
    <w:p w14:paraId="1464D8AF" w14:textId="4B809BC6" w:rsidR="00B925B3" w:rsidRDefault="00E87E8C" w:rsidP="00D75B6A">
      <w:pPr>
        <w:ind w:firstLineChars="200" w:firstLine="420"/>
        <w:rPr>
          <w:rFonts w:ascii="宋体" w:eastAsia="宋体" w:hAnsi="宋体"/>
        </w:rPr>
      </w:pPr>
      <w:r>
        <w:rPr>
          <w:rFonts w:ascii="宋体" w:eastAsia="宋体" w:hAnsi="宋体" w:hint="eastAsia"/>
        </w:rPr>
        <w:t>首先，</w:t>
      </w:r>
      <w:r w:rsidRPr="00E87E8C">
        <w:rPr>
          <w:rFonts w:ascii="宋体" w:eastAsia="宋体" w:hAnsi="宋体" w:hint="eastAsia"/>
        </w:rPr>
        <w:t>军事上可以在作战时组网，由作战指挥室整体分配医疗资源</w:t>
      </w:r>
      <w:r>
        <w:rPr>
          <w:rFonts w:ascii="宋体" w:eastAsia="宋体" w:hAnsi="宋体" w:hint="eastAsia"/>
        </w:rPr>
        <w:t>，同时还可以实时监控每个士兵的健康状态，对防守薄弱处进行及时的支援。</w:t>
      </w:r>
    </w:p>
    <w:p w14:paraId="6319C64D" w14:textId="765D1F38" w:rsidR="00E87E8C" w:rsidRPr="00E87E8C" w:rsidRDefault="00E87E8C" w:rsidP="00E87E8C">
      <w:pPr>
        <w:ind w:firstLineChars="200" w:firstLine="420"/>
        <w:rPr>
          <w:rFonts w:ascii="宋体" w:eastAsia="宋体" w:hAnsi="宋体"/>
        </w:rPr>
      </w:pPr>
      <w:r>
        <w:rPr>
          <w:rFonts w:ascii="宋体" w:eastAsia="宋体" w:hAnsi="宋体" w:hint="eastAsia"/>
        </w:rPr>
        <w:t>其次，</w:t>
      </w:r>
      <w:r w:rsidRPr="00E87E8C">
        <w:rPr>
          <w:rFonts w:ascii="宋体" w:eastAsia="宋体" w:hAnsi="宋体" w:hint="eastAsia"/>
        </w:rPr>
        <w:t>民用中可以与急救体系相联系，及时自动联系120</w:t>
      </w:r>
      <w:r>
        <w:rPr>
          <w:rFonts w:ascii="宋体" w:eastAsia="宋体" w:hAnsi="宋体" w:hint="eastAsia"/>
        </w:rPr>
        <w:t>。在发生心跳骤停等高危疾病时，自动的自救也是必要的，体域网未来或许可以做到一些短时间的心脏起搏或除颤的功能。</w:t>
      </w:r>
    </w:p>
    <w:p w14:paraId="1034EDEC" w14:textId="7431D07F" w:rsidR="00E87E8C" w:rsidRPr="00E87E8C" w:rsidRDefault="00E87E8C" w:rsidP="00E87E8C">
      <w:pPr>
        <w:ind w:firstLineChars="200" w:firstLine="420"/>
        <w:rPr>
          <w:rFonts w:ascii="宋体" w:eastAsia="宋体" w:hAnsi="宋体"/>
        </w:rPr>
      </w:pPr>
      <w:r>
        <w:rPr>
          <w:rFonts w:ascii="宋体" w:eastAsia="宋体" w:hAnsi="宋体" w:hint="eastAsia"/>
        </w:rPr>
        <w:t>体域网</w:t>
      </w:r>
      <w:r w:rsidR="00057446">
        <w:rPr>
          <w:rFonts w:ascii="宋体" w:eastAsia="宋体" w:hAnsi="宋体" w:hint="eastAsia"/>
        </w:rPr>
        <w:t>未来也许有机会</w:t>
      </w:r>
      <w:r w:rsidRPr="00E87E8C">
        <w:rPr>
          <w:rFonts w:ascii="宋体" w:eastAsia="宋体" w:hAnsi="宋体" w:hint="eastAsia"/>
        </w:rPr>
        <w:t>与物联网相互动，真正实现所想即所得</w:t>
      </w:r>
      <w:r w:rsidR="00057446">
        <w:rPr>
          <w:rFonts w:ascii="宋体" w:eastAsia="宋体" w:hAnsi="宋体" w:hint="eastAsia"/>
        </w:rPr>
        <w:t>，即收集脑电信号，遥控身边的各类物品、电器。</w:t>
      </w:r>
    </w:p>
    <w:p w14:paraId="0CB06FA5" w14:textId="77777777" w:rsidR="005C5E89" w:rsidRDefault="00057446" w:rsidP="005C5E89">
      <w:pPr>
        <w:ind w:firstLineChars="200" w:firstLine="420"/>
        <w:rPr>
          <w:rFonts w:ascii="宋体" w:eastAsia="宋体" w:hAnsi="宋体"/>
        </w:rPr>
      </w:pPr>
      <w:r>
        <w:rPr>
          <w:rFonts w:ascii="宋体" w:eastAsia="宋体" w:hAnsi="宋体" w:hint="eastAsia"/>
        </w:rPr>
        <w:t>每一个技术都有自己的局限性，体域网也有自己暂时难以突破的瓶颈。</w:t>
      </w:r>
    </w:p>
    <w:p w14:paraId="7B65886A" w14:textId="67B7D7CB" w:rsidR="00057446" w:rsidRDefault="00057446" w:rsidP="005C5E89">
      <w:pPr>
        <w:ind w:firstLineChars="200" w:firstLine="420"/>
        <w:rPr>
          <w:rFonts w:ascii="宋体" w:eastAsia="宋体" w:hAnsi="宋体"/>
        </w:rPr>
      </w:pPr>
      <w:r w:rsidRPr="00057446">
        <w:rPr>
          <w:rFonts w:ascii="宋体" w:eastAsia="宋体" w:hAnsi="宋体" w:hint="eastAsia"/>
        </w:rPr>
        <w:t>各国对智能可穿戴医疗器械监管开放程度迥异</w:t>
      </w:r>
      <w:r>
        <w:rPr>
          <w:rFonts w:ascii="宋体" w:eastAsia="宋体" w:hAnsi="宋体" w:hint="eastAsia"/>
        </w:rPr>
        <w:t>。</w:t>
      </w:r>
      <w:r w:rsidRPr="00057446">
        <w:rPr>
          <w:rFonts w:ascii="宋体" w:eastAsia="宋体" w:hAnsi="宋体" w:hint="eastAsia"/>
        </w:rPr>
        <w:t>欧盟监管策略较为开放，尚无专项监管，多归为消费电子类设备认证体系。美国则对可穿戴医疗器械做出明确界定，单独划出常规可穿戴医疗器械体系</w:t>
      </w:r>
      <w:r>
        <w:rPr>
          <w:rFonts w:ascii="宋体" w:eastAsia="宋体" w:hAnsi="宋体" w:hint="eastAsia"/>
        </w:rPr>
        <w:t>，仅对较高风险的设备进行管控</w:t>
      </w:r>
      <w:r w:rsidRPr="00057446">
        <w:rPr>
          <w:rFonts w:ascii="宋体" w:eastAsia="宋体" w:hAnsi="宋体" w:hint="eastAsia"/>
        </w:rPr>
        <w:t>。我国监管策略最为严格，并未划分出常规体系，一并纳入医疗器械。</w:t>
      </w:r>
    </w:p>
    <w:p w14:paraId="12DE7232" w14:textId="4D091170" w:rsidR="005C5E89" w:rsidRDefault="005C5E89" w:rsidP="005C5E89">
      <w:pPr>
        <w:ind w:firstLineChars="200" w:firstLine="420"/>
        <w:rPr>
          <w:rFonts w:ascii="宋体" w:eastAsia="宋体" w:hAnsi="宋体"/>
        </w:rPr>
      </w:pPr>
      <w:r w:rsidRPr="005C5E89">
        <w:rPr>
          <w:rFonts w:ascii="宋体" w:eastAsia="宋体" w:hAnsi="宋体" w:hint="eastAsia"/>
        </w:rPr>
        <w:t>智能健康设备尚无单独界定监管文件可循，亦无国家与行业层面的技术标准。</w:t>
      </w:r>
      <w:r>
        <w:rPr>
          <w:rFonts w:ascii="宋体" w:eastAsia="宋体" w:hAnsi="宋体" w:hint="eastAsia"/>
        </w:rPr>
        <w:t>其生产与研发尚未形成规范化和系统化，亟待政府出台政策和业界研讨共识进行解决。</w:t>
      </w:r>
    </w:p>
    <w:p w14:paraId="6FEECC14" w14:textId="5B0218FE" w:rsidR="005C5E89" w:rsidRDefault="005C5E89" w:rsidP="005C5E89">
      <w:pPr>
        <w:ind w:firstLineChars="200" w:firstLine="420"/>
        <w:rPr>
          <w:rFonts w:ascii="宋体" w:eastAsia="宋体" w:hAnsi="宋体"/>
        </w:rPr>
      </w:pPr>
      <w:r>
        <w:rPr>
          <w:rFonts w:ascii="宋体" w:eastAsia="宋体" w:hAnsi="宋体" w:hint="eastAsia"/>
        </w:rPr>
        <w:t>体域网尽管不断地在优化自身数据保密性，但依旧存在着数据安全问题。对于用户的隐私需要更妥善的收集、保存、分析，以保证数据的机密、真实、准确。目前，</w:t>
      </w:r>
      <w:r w:rsidR="00CF3DAB">
        <w:rPr>
          <w:rFonts w:ascii="宋体" w:eastAsia="宋体" w:hAnsi="宋体" w:hint="eastAsia"/>
        </w:rPr>
        <w:t>由于</w:t>
      </w:r>
      <w:r>
        <w:rPr>
          <w:rFonts w:ascii="宋体" w:eastAsia="宋体" w:hAnsi="宋体" w:hint="eastAsia"/>
        </w:rPr>
        <w:t>区块链技术的引入</w:t>
      </w:r>
      <w:r w:rsidR="00CF3DAB">
        <w:rPr>
          <w:rFonts w:ascii="宋体" w:eastAsia="宋体" w:hAnsi="宋体" w:hint="eastAsia"/>
        </w:rPr>
        <w:t>，通过其</w:t>
      </w:r>
      <w:r w:rsidR="00CF3DAB" w:rsidRPr="00CF3DAB">
        <w:rPr>
          <w:rFonts w:ascii="宋体" w:eastAsia="宋体" w:hAnsi="宋体" w:hint="eastAsia"/>
        </w:rPr>
        <w:t>不可更改、不可伪造、完全可追溯的安全特性</w:t>
      </w:r>
      <w:r w:rsidR="00CF3DAB">
        <w:rPr>
          <w:rFonts w:ascii="宋体" w:eastAsia="宋体" w:hAnsi="宋体" w:hint="eastAsia"/>
        </w:rPr>
        <w:t>，有效地缓解了部分此方面的问题，但仍旧不可掉以轻心。</w:t>
      </w:r>
    </w:p>
    <w:p w14:paraId="7A85B6A4" w14:textId="37F44F41" w:rsidR="00462F40" w:rsidRPr="00057446" w:rsidRDefault="00462F40" w:rsidP="005C5E89">
      <w:pPr>
        <w:ind w:firstLineChars="200" w:firstLine="420"/>
        <w:rPr>
          <w:rFonts w:ascii="宋体" w:eastAsia="宋体" w:hAnsi="宋体"/>
        </w:rPr>
      </w:pPr>
      <w:r>
        <w:rPr>
          <w:rFonts w:ascii="宋体" w:eastAsia="宋体" w:hAnsi="宋体" w:hint="eastAsia"/>
        </w:rPr>
        <w:t>我的介绍到此结束，谢谢大家的聆听！</w:t>
      </w:r>
    </w:p>
    <w:sectPr w:rsidR="00462F40" w:rsidRPr="00057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04"/>
    <w:rsid w:val="00003D2E"/>
    <w:rsid w:val="00054A87"/>
    <w:rsid w:val="00057446"/>
    <w:rsid w:val="00064453"/>
    <w:rsid w:val="00071F98"/>
    <w:rsid w:val="0009518D"/>
    <w:rsid w:val="00106804"/>
    <w:rsid w:val="00127022"/>
    <w:rsid w:val="00205E04"/>
    <w:rsid w:val="003B1981"/>
    <w:rsid w:val="003D5708"/>
    <w:rsid w:val="004435DC"/>
    <w:rsid w:val="00462F40"/>
    <w:rsid w:val="00474227"/>
    <w:rsid w:val="005C5E89"/>
    <w:rsid w:val="00654C16"/>
    <w:rsid w:val="006623C7"/>
    <w:rsid w:val="006A4A1B"/>
    <w:rsid w:val="006D2BF0"/>
    <w:rsid w:val="00716757"/>
    <w:rsid w:val="008A349C"/>
    <w:rsid w:val="00A200B9"/>
    <w:rsid w:val="00A75739"/>
    <w:rsid w:val="00AF3FD9"/>
    <w:rsid w:val="00B661D0"/>
    <w:rsid w:val="00B925B3"/>
    <w:rsid w:val="00CE79DE"/>
    <w:rsid w:val="00CF3DAB"/>
    <w:rsid w:val="00CF6D8E"/>
    <w:rsid w:val="00D70D85"/>
    <w:rsid w:val="00D75B6A"/>
    <w:rsid w:val="00E46CD4"/>
    <w:rsid w:val="00E86C0E"/>
    <w:rsid w:val="00E8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1CDC"/>
  <w15:chartTrackingRefBased/>
  <w15:docId w15:val="{36D6B8EB-18AD-4D6B-BE82-8C68AB27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0241">
      <w:bodyDiv w:val="1"/>
      <w:marLeft w:val="0"/>
      <w:marRight w:val="0"/>
      <w:marTop w:val="0"/>
      <w:marBottom w:val="0"/>
      <w:divBdr>
        <w:top w:val="none" w:sz="0" w:space="0" w:color="auto"/>
        <w:left w:val="none" w:sz="0" w:space="0" w:color="auto"/>
        <w:bottom w:val="none" w:sz="0" w:space="0" w:color="auto"/>
        <w:right w:val="none" w:sz="0" w:space="0" w:color="auto"/>
      </w:divBdr>
    </w:div>
    <w:div w:id="962228183">
      <w:bodyDiv w:val="1"/>
      <w:marLeft w:val="0"/>
      <w:marRight w:val="0"/>
      <w:marTop w:val="0"/>
      <w:marBottom w:val="0"/>
      <w:divBdr>
        <w:top w:val="none" w:sz="0" w:space="0" w:color="auto"/>
        <w:left w:val="none" w:sz="0" w:space="0" w:color="auto"/>
        <w:bottom w:val="none" w:sz="0" w:space="0" w:color="auto"/>
        <w:right w:val="none" w:sz="0" w:space="0" w:color="auto"/>
      </w:divBdr>
    </w:div>
    <w:div w:id="1608393773">
      <w:bodyDiv w:val="1"/>
      <w:marLeft w:val="0"/>
      <w:marRight w:val="0"/>
      <w:marTop w:val="0"/>
      <w:marBottom w:val="0"/>
      <w:divBdr>
        <w:top w:val="none" w:sz="0" w:space="0" w:color="auto"/>
        <w:left w:val="none" w:sz="0" w:space="0" w:color="auto"/>
        <w:bottom w:val="none" w:sz="0" w:space="0" w:color="auto"/>
        <w:right w:val="none" w:sz="0" w:space="0" w:color="auto"/>
      </w:divBdr>
    </w:div>
    <w:div w:id="19495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12</cp:revision>
  <dcterms:created xsi:type="dcterms:W3CDTF">2022-11-14T05:10:00Z</dcterms:created>
  <dcterms:modified xsi:type="dcterms:W3CDTF">2022-11-15T15:48:00Z</dcterms:modified>
</cp:coreProperties>
</file>