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335"/>
      </w:tblGrid>
      <w:tr w:rsidR="00581917" w:rsidRPr="00471406" w:rsidTr="00EB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581917" w:rsidRPr="00471406" w:rsidRDefault="00581917" w:rsidP="00EB5C91">
            <w:pPr>
              <w:spacing w:after="160"/>
              <w:rPr>
                <w:rFonts w:asciiTheme="minorHAnsi" w:hAnsiTheme="minorHAnsi"/>
                <w:b w:val="0"/>
              </w:rPr>
            </w:pPr>
            <w:r w:rsidRPr="00471406">
              <w:rPr>
                <w:rFonts w:asciiTheme="minorHAnsi" w:hAnsiTheme="minorHAnsi"/>
              </w:rPr>
              <w:t>3.</w:t>
            </w:r>
            <w:r>
              <w:rPr>
                <w:rFonts w:asciiTheme="minorHAnsi" w:hAnsiTheme="minorHAnsi"/>
                <w:lang w:val="ru-RU"/>
              </w:rPr>
              <w:t>1</w:t>
            </w:r>
            <w:r w:rsidRPr="00471406">
              <w:rPr>
                <w:rFonts w:asciiTheme="minorHAnsi" w:hAnsiTheme="minorHAnsi"/>
              </w:rPr>
              <w:t xml:space="preserve"> СОЗДАТЬ</w:t>
            </w:r>
            <w:r w:rsidRPr="00471406">
              <w:rPr>
                <w:rFonts w:asciiTheme="minorHAnsi" w:hAnsiTheme="minorHAnsi"/>
                <w:lang w:val="ru-RU"/>
              </w:rPr>
              <w:t xml:space="preserve"> форму</w:t>
            </w:r>
            <w:r w:rsidRPr="00471406">
              <w:rPr>
                <w:rFonts w:asciiTheme="minorHAnsi" w:hAnsiTheme="minorHAnsi"/>
              </w:rPr>
              <w:t xml:space="preserve"> "12.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ИНТЕРАКТИВНАЯ КАРТА "</w:t>
            </w:r>
          </w:p>
        </w:tc>
      </w:tr>
      <w:tr w:rsidR="00581917" w:rsidRPr="00581917" w:rsidTr="00EB5C91">
        <w:tc>
          <w:tcPr>
            <w:tcW w:w="9618" w:type="dxa"/>
          </w:tcPr>
          <w:p w:rsidR="00581917" w:rsidRPr="00471406" w:rsidRDefault="00581917" w:rsidP="00EB5C91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Создать форму, как описано в "12. Интерактивная карта"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  <w:lang w:val="ru-RU"/>
              </w:rPr>
              <w:t>в презентации.</w:t>
            </w:r>
          </w:p>
          <w:p w:rsidR="00581917" w:rsidRPr="00471406" w:rsidRDefault="00581917" w:rsidP="00EB5C91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Обратитесь к предоставленной демонстрации "Интерактивная карта" чтобы посмотреть нюансы формы: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skills</w:t>
            </w:r>
            <w:r w:rsidRPr="00471406">
              <w:rPr>
                <w:rFonts w:asciiTheme="minorHAnsi" w:hAnsiTheme="minorHAnsi"/>
                <w:lang w:val="ru-RU"/>
              </w:rPr>
              <w:t>-201</w:t>
            </w:r>
            <w:r>
              <w:rPr>
                <w:rFonts w:asciiTheme="minorHAnsi" w:hAnsiTheme="minorHAnsi"/>
                <w:lang w:val="ru-RU"/>
              </w:rPr>
              <w:t>6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interactive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map</w:t>
            </w:r>
            <w:r w:rsidRPr="00471406">
              <w:rPr>
                <w:rFonts w:asciiTheme="minorHAnsi" w:hAnsiTheme="minorHAnsi"/>
                <w:lang w:val="ru-RU"/>
              </w:rPr>
              <w:t>.</w:t>
            </w:r>
            <w:proofErr w:type="spellStart"/>
            <w:r w:rsidRPr="00471406">
              <w:rPr>
                <w:rFonts w:asciiTheme="minorHAnsi" w:hAnsiTheme="minorHAnsi"/>
              </w:rPr>
              <w:t>mp</w:t>
            </w:r>
            <w:proofErr w:type="spellEnd"/>
            <w:r w:rsidRPr="00471406">
              <w:rPr>
                <w:rFonts w:asciiTheme="minorHAnsi" w:hAnsiTheme="minorHAnsi"/>
                <w:lang w:val="ru-RU"/>
              </w:rPr>
              <w:t>4</w:t>
            </w:r>
          </w:p>
          <w:p w:rsidR="00581917" w:rsidRPr="00471406" w:rsidRDefault="00581917" w:rsidP="00EB5C91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Эта форма является интерактивн</w:t>
            </w:r>
            <w:r>
              <w:rPr>
                <w:rFonts w:asciiTheme="minorHAnsi" w:hAnsiTheme="minorHAnsi"/>
                <w:lang w:val="ru-RU"/>
              </w:rPr>
              <w:t>о</w:t>
            </w:r>
            <w:r w:rsidRPr="00471406">
              <w:rPr>
                <w:rFonts w:asciiTheme="minorHAnsi" w:hAnsiTheme="minorHAnsi"/>
                <w:lang w:val="ru-RU"/>
              </w:rPr>
              <w:t xml:space="preserve">й особенностью приложения, предоставляет информацию о ходе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Skills</w:t>
            </w:r>
            <w:r w:rsidRPr="00471406">
              <w:rPr>
                <w:rFonts w:asciiTheme="minorHAnsi" w:hAnsiTheme="minorHAnsi"/>
                <w:lang w:val="ru-RU"/>
              </w:rPr>
              <w:t xml:space="preserve"> 201</w:t>
            </w:r>
            <w:r>
              <w:rPr>
                <w:rFonts w:asciiTheme="minorHAnsi" w:hAnsiTheme="minorHAnsi"/>
                <w:lang w:val="ru-RU"/>
              </w:rPr>
              <w:t>6</w:t>
            </w:r>
            <w:r w:rsidRPr="00471406">
              <w:rPr>
                <w:rFonts w:asciiTheme="minorHAnsi" w:hAnsiTheme="minorHAnsi"/>
                <w:lang w:val="ru-RU"/>
              </w:rPr>
              <w:t xml:space="preserve"> для зрителей. Пользователь может просматривать карту и нажмите на различных выделенные точки карты (контрольно-пропускные пункты и события, начальные позиции) отмеченные на трассе. При нажатии, показываются детали этой точки. Могут отображаться, например, ближайшие ориентиры и любые услуги, которые на точке предоставляются (напитки, энергетические батончики, туалеты, информационные и медицинские пункты).</w:t>
            </w:r>
          </w:p>
          <w:p w:rsidR="00581917" w:rsidRPr="00471406" w:rsidRDefault="00581917" w:rsidP="00EB5C91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Убедитесь, что восемь контрольно-пропускных пунктов равномерно расположены вокруг марафона (их точное положение не слишком важно).</w:t>
            </w:r>
          </w:p>
          <w:p w:rsidR="00581917" w:rsidRPr="00471406" w:rsidRDefault="00581917" w:rsidP="00EB5C91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Убедитесь, что все 3 варианта дистанций, отмечены (предположим, что </w:t>
            </w:r>
            <w:r>
              <w:rPr>
                <w:rFonts w:asciiTheme="minorHAnsi" w:hAnsiTheme="minorHAnsi"/>
                <w:lang w:val="ru-RU"/>
              </w:rPr>
              <w:t>марафон протяженностью</w:t>
            </w:r>
            <w:r w:rsidRPr="00471406">
              <w:rPr>
                <w:rFonts w:asciiTheme="minorHAnsi" w:hAnsiTheme="minorHAnsi"/>
                <w:lang w:val="ru-RU"/>
              </w:rPr>
              <w:t xml:space="preserve"> 42</w:t>
            </w:r>
            <w:r w:rsidRPr="00471406">
              <w:rPr>
                <w:rFonts w:asciiTheme="minorHAnsi" w:hAnsiTheme="minorHAnsi"/>
              </w:rPr>
              <w:t>km</w:t>
            </w:r>
            <w:r w:rsidRPr="00471406">
              <w:rPr>
                <w:rFonts w:asciiTheme="minorHAnsi" w:hAnsiTheme="minorHAnsi"/>
                <w:lang w:val="ru-RU"/>
              </w:rPr>
              <w:t xml:space="preserve"> и, что бегуны будут работ</w:t>
            </w:r>
            <w:bookmarkStart w:id="0" w:name="_GoBack"/>
            <w:bookmarkEnd w:id="0"/>
            <w:r w:rsidRPr="00471406">
              <w:rPr>
                <w:rFonts w:asciiTheme="minorHAnsi" w:hAnsiTheme="minorHAnsi"/>
                <w:lang w:val="ru-RU"/>
              </w:rPr>
              <w:t>ать в направлении по часовой стрелке):</w:t>
            </w:r>
          </w:p>
          <w:p w:rsidR="00581917" w:rsidRPr="00471406" w:rsidRDefault="00581917" w:rsidP="00EB5C91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1. Начало 42 км полный марафон - в начале / окончании курса (отмечены клетчатым флагом).</w:t>
            </w:r>
          </w:p>
          <w:p w:rsidR="00581917" w:rsidRPr="00471406" w:rsidRDefault="00581917" w:rsidP="00EB5C91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2. Начало 21</w:t>
            </w:r>
            <w:r w:rsidRPr="00471406">
              <w:rPr>
                <w:rFonts w:asciiTheme="minorHAnsi" w:hAnsiTheme="minorHAnsi"/>
              </w:rPr>
              <w:t>km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Half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 xml:space="preserve"> - на полпути курса.</w:t>
            </w:r>
          </w:p>
          <w:p w:rsidR="00581917" w:rsidRPr="00471406" w:rsidRDefault="00581917" w:rsidP="00EB5C91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3. Начало 5км </w:t>
            </w:r>
            <w:r w:rsidRPr="00471406">
              <w:rPr>
                <w:rFonts w:asciiTheme="minorHAnsi" w:hAnsiTheme="minorHAnsi"/>
              </w:rPr>
              <w:t>Fun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Run</w:t>
            </w:r>
            <w:r w:rsidRPr="00471406">
              <w:rPr>
                <w:rFonts w:asciiTheme="minorHAnsi" w:hAnsiTheme="minorHAnsi"/>
                <w:lang w:val="ru-RU"/>
              </w:rPr>
              <w:t xml:space="preserve"> - 5 км до конца курса.</w:t>
            </w:r>
          </w:p>
          <w:p w:rsidR="00581917" w:rsidRPr="00471406" w:rsidRDefault="00581917" w:rsidP="00EB5C91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Обратитесь к данным и </w:t>
            </w:r>
            <w:r>
              <w:rPr>
                <w:rFonts w:asciiTheme="minorHAnsi" w:hAnsiTheme="minorHAnsi"/>
                <w:lang w:val="ru-RU"/>
              </w:rPr>
              <w:t>пиктограммам</w:t>
            </w:r>
            <w:r w:rsidRPr="00471406">
              <w:rPr>
                <w:rFonts w:asciiTheme="minorHAnsi" w:hAnsiTheme="minorHAnsi"/>
                <w:lang w:val="ru-RU"/>
              </w:rPr>
              <w:t xml:space="preserve"> / изображени</w:t>
            </w:r>
            <w:r>
              <w:rPr>
                <w:rFonts w:asciiTheme="minorHAnsi" w:hAnsiTheme="minorHAnsi"/>
                <w:lang w:val="ru-RU"/>
              </w:rPr>
              <w:t>ям</w:t>
            </w:r>
            <w:r w:rsidRPr="00471406">
              <w:rPr>
                <w:rFonts w:asciiTheme="minorHAnsi" w:hAnsiTheme="minorHAnsi"/>
                <w:lang w:val="ru-RU"/>
              </w:rPr>
              <w:t>, предоставленны</w:t>
            </w:r>
            <w:r>
              <w:rPr>
                <w:rFonts w:asciiTheme="minorHAnsi" w:hAnsiTheme="minorHAnsi"/>
                <w:lang w:val="ru-RU"/>
              </w:rPr>
              <w:t>м</w:t>
            </w:r>
            <w:r w:rsidRPr="00471406">
              <w:rPr>
                <w:rFonts w:asciiTheme="minorHAnsi" w:hAnsiTheme="minorHAnsi"/>
                <w:lang w:val="ru-RU"/>
              </w:rPr>
              <w:t xml:space="preserve"> в: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interactive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map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data</w:t>
            </w:r>
            <w:r w:rsidRPr="00471406">
              <w:rPr>
                <w:rFonts w:asciiTheme="minorHAnsi" w:hAnsiTheme="minorHAnsi"/>
                <w:lang w:val="ru-RU"/>
              </w:rPr>
              <w:t>.</w:t>
            </w:r>
            <w:r w:rsidRPr="00471406">
              <w:rPr>
                <w:rFonts w:asciiTheme="minorHAnsi" w:hAnsiTheme="minorHAnsi"/>
              </w:rPr>
              <w:t>zip</w:t>
            </w:r>
          </w:p>
        </w:tc>
      </w:tr>
    </w:tbl>
    <w:p w:rsidR="00825AC7" w:rsidRPr="00581917" w:rsidRDefault="00581917">
      <w:pPr>
        <w:rPr>
          <w:lang w:val="ru-RU"/>
        </w:rPr>
      </w:pPr>
    </w:p>
    <w:sectPr w:rsidR="00825AC7" w:rsidRPr="0058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17"/>
    <w:rsid w:val="004C0C91"/>
    <w:rsid w:val="00581917"/>
    <w:rsid w:val="00D0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34B0A-50C5-46C2-A61C-62078B67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917"/>
    <w:pPr>
      <w:spacing w:after="80"/>
    </w:pPr>
    <w:rPr>
      <w:rFonts w:ascii="Arial" w:hAnsi="Arial"/>
      <w:sz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WSI-Table">
    <w:name w:val="WSI - Table"/>
    <w:basedOn w:val="a1"/>
    <w:uiPriority w:val="99"/>
    <w:rsid w:val="00581917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Кукшева Байрта Анатольевна</cp:lastModifiedBy>
  <cp:revision>1</cp:revision>
  <dcterms:created xsi:type="dcterms:W3CDTF">2021-12-03T12:39:00Z</dcterms:created>
  <dcterms:modified xsi:type="dcterms:W3CDTF">2021-12-03T12:40:00Z</dcterms:modified>
</cp:coreProperties>
</file>