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72E2FA">
      <w:pPr>
        <w:rPr>
          <w:rFonts w:hint="default"/>
          <w:sz w:val="24"/>
          <w:szCs w:val="24"/>
          <w:lang w:val="en-US"/>
        </w:rPr>
      </w:pPr>
      <w:r>
        <w:rPr>
          <w:rFonts w:hint="default"/>
          <w:sz w:val="24"/>
          <w:szCs w:val="24"/>
          <w:lang w:val="en-US"/>
        </w:rPr>
        <w:t>Họ tên: Trần Đại Thắng</w:t>
      </w:r>
    </w:p>
    <w:p w14:paraId="6CDF606D">
      <w:pPr>
        <w:rPr>
          <w:rFonts w:hint="default"/>
          <w:sz w:val="24"/>
          <w:szCs w:val="24"/>
          <w:lang w:val="en-US"/>
        </w:rPr>
      </w:pPr>
      <w:r>
        <w:rPr>
          <w:rFonts w:hint="default"/>
          <w:sz w:val="24"/>
          <w:szCs w:val="24"/>
          <w:lang w:val="en-US"/>
        </w:rPr>
        <w:t>MSSV: 3123410346</w:t>
      </w:r>
    </w:p>
    <w:p w14:paraId="12C2878F">
      <w:pPr>
        <w:jc w:val="center"/>
        <w:rPr>
          <w:rFonts w:hint="default"/>
          <w:b/>
          <w:bCs/>
          <w:i w:val="0"/>
          <w:iCs w:val="0"/>
          <w:sz w:val="44"/>
          <w:szCs w:val="44"/>
          <w:u w:val="single"/>
          <w:lang w:val="en-US"/>
        </w:rPr>
      </w:pPr>
      <w:r>
        <w:rPr>
          <w:rFonts w:hint="default"/>
          <w:b/>
          <w:bCs/>
          <w:i w:val="0"/>
          <w:iCs w:val="0"/>
          <w:sz w:val="44"/>
          <w:szCs w:val="44"/>
          <w:u w:val="single"/>
          <w:lang w:val="en-US"/>
        </w:rPr>
        <w:t>Lab03: làm quen kì thi Kaggle</w:t>
      </w:r>
    </w:p>
    <w:p w14:paraId="0769FA04">
      <w:pPr>
        <w:jc w:val="center"/>
        <w:rPr>
          <w:rFonts w:hint="default"/>
          <w:b/>
          <w:bCs/>
          <w:sz w:val="44"/>
          <w:szCs w:val="44"/>
          <w:u w:val="single"/>
          <w:lang w:val="en-US"/>
        </w:rPr>
      </w:pPr>
    </w:p>
    <w:p w14:paraId="6687C866">
      <w:pPr>
        <w:numPr>
          <w:ilvl w:val="0"/>
          <w:numId w:val="1"/>
        </w:numPr>
        <w:rPr>
          <w:rFonts w:hint="default"/>
          <w:b w:val="0"/>
          <w:bCs w:val="0"/>
          <w:sz w:val="32"/>
          <w:szCs w:val="32"/>
          <w:u w:val="none"/>
          <w:lang w:val="en-US"/>
        </w:rPr>
      </w:pPr>
      <w:r>
        <w:rPr>
          <w:rFonts w:hint="default"/>
          <w:b w:val="0"/>
          <w:bCs w:val="0"/>
          <w:sz w:val="32"/>
          <w:szCs w:val="32"/>
          <w:u w:val="single"/>
          <w:lang w:val="en-US"/>
        </w:rPr>
        <w:t>Tham dự cuộc thi Kaggle</w:t>
      </w:r>
      <w:r>
        <w:rPr>
          <w:rFonts w:hint="default"/>
          <w:b w:val="0"/>
          <w:bCs w:val="0"/>
          <w:sz w:val="32"/>
          <w:szCs w:val="32"/>
          <w:u w:val="none"/>
          <w:lang w:val="en-US"/>
        </w:rPr>
        <w:t>:</w:t>
      </w:r>
    </w:p>
    <w:p w14:paraId="75F699D6">
      <w:pPr>
        <w:numPr>
          <w:ilvl w:val="0"/>
          <w:numId w:val="0"/>
        </w:numPr>
        <w:rPr>
          <w:rFonts w:hint="default"/>
          <w:b w:val="0"/>
          <w:bCs w:val="0"/>
          <w:sz w:val="36"/>
          <w:szCs w:val="36"/>
          <w:u w:val="none"/>
          <w:lang w:val="en-US"/>
        </w:rPr>
      </w:pPr>
      <w:r>
        <w:rPr>
          <w:rFonts w:hint="default"/>
          <w:b w:val="0"/>
          <w:bCs w:val="0"/>
          <w:sz w:val="32"/>
          <w:szCs w:val="32"/>
          <w:u w:val="none"/>
          <w:lang w:val="en-US"/>
        </w:rPr>
        <w:tab/>
      </w:r>
      <w:r>
        <w:rPr>
          <w:rFonts w:hint="default"/>
          <w:b w:val="0"/>
          <w:bCs w:val="0"/>
          <w:sz w:val="28"/>
          <w:szCs w:val="28"/>
          <w:u w:val="none"/>
          <w:lang w:val="en-US"/>
        </w:rPr>
        <w:t>B1. Di chuyển đến mục competitions trên kaggle.</w:t>
      </w:r>
    </w:p>
    <w:p w14:paraId="617E3966">
      <w:pPr>
        <w:numPr>
          <w:ilvl w:val="0"/>
          <w:numId w:val="0"/>
        </w:numPr>
        <w:jc w:val="center"/>
      </w:pPr>
      <w:r>
        <w:drawing>
          <wp:inline distT="0" distB="0" distL="114300" distR="114300">
            <wp:extent cx="1922780" cy="2592705"/>
            <wp:effectExtent l="0" t="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922780" cy="2592705"/>
                    </a:xfrm>
                    <a:prstGeom prst="rect">
                      <a:avLst/>
                    </a:prstGeom>
                    <a:noFill/>
                    <a:ln>
                      <a:noFill/>
                    </a:ln>
                  </pic:spPr>
                </pic:pic>
              </a:graphicData>
            </a:graphic>
          </wp:inline>
        </w:drawing>
      </w:r>
    </w:p>
    <w:p w14:paraId="4F47DB50">
      <w:pPr>
        <w:numPr>
          <w:ilvl w:val="0"/>
          <w:numId w:val="0"/>
        </w:numPr>
        <w:jc w:val="both"/>
        <w:rPr>
          <w:rFonts w:hint="default"/>
          <w:sz w:val="28"/>
          <w:szCs w:val="28"/>
          <w:lang w:val="en-US"/>
        </w:rPr>
      </w:pPr>
      <w:r>
        <w:rPr>
          <w:rFonts w:hint="default"/>
          <w:sz w:val="21"/>
          <w:szCs w:val="21"/>
          <w:lang w:val="en-US"/>
        </w:rPr>
        <w:tab/>
      </w:r>
      <w:r>
        <w:rPr>
          <w:rFonts w:hint="default"/>
          <w:sz w:val="28"/>
          <w:szCs w:val="28"/>
          <w:lang w:val="en-US"/>
        </w:rPr>
        <w:t>B2. Chọn một trong những competitions hiện có và chọn “Join competition” trên góc phải để tham gia cuộc thi.</w:t>
      </w:r>
    </w:p>
    <w:p w14:paraId="3C08583C">
      <w:pPr>
        <w:numPr>
          <w:ilvl w:val="0"/>
          <w:numId w:val="0"/>
        </w:numPr>
        <w:jc w:val="center"/>
      </w:pPr>
      <w:r>
        <w:drawing>
          <wp:inline distT="0" distB="0" distL="114300" distR="114300">
            <wp:extent cx="4585970" cy="2579370"/>
            <wp:effectExtent l="0" t="0" r="127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585970" cy="2579370"/>
                    </a:xfrm>
                    <a:prstGeom prst="rect">
                      <a:avLst/>
                    </a:prstGeom>
                    <a:noFill/>
                    <a:ln>
                      <a:noFill/>
                    </a:ln>
                  </pic:spPr>
                </pic:pic>
              </a:graphicData>
            </a:graphic>
          </wp:inline>
        </w:drawing>
      </w:r>
    </w:p>
    <w:p w14:paraId="2C757756">
      <w:pPr>
        <w:numPr>
          <w:ilvl w:val="0"/>
          <w:numId w:val="0"/>
        </w:numPr>
        <w:jc w:val="center"/>
      </w:pPr>
      <w:r>
        <w:drawing>
          <wp:inline distT="0" distB="0" distL="114300" distR="114300">
            <wp:extent cx="4599305" cy="2332355"/>
            <wp:effectExtent l="0" t="0" r="317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599305" cy="2332355"/>
                    </a:xfrm>
                    <a:prstGeom prst="rect">
                      <a:avLst/>
                    </a:prstGeom>
                    <a:noFill/>
                    <a:ln>
                      <a:noFill/>
                    </a:ln>
                  </pic:spPr>
                </pic:pic>
              </a:graphicData>
            </a:graphic>
          </wp:inline>
        </w:drawing>
      </w:r>
    </w:p>
    <w:p w14:paraId="176D17D1">
      <w:pPr>
        <w:numPr>
          <w:ilvl w:val="0"/>
          <w:numId w:val="0"/>
        </w:numPr>
        <w:jc w:val="both"/>
      </w:pPr>
    </w:p>
    <w:p w14:paraId="551D10F5">
      <w:pPr>
        <w:numPr>
          <w:ilvl w:val="0"/>
          <w:numId w:val="0"/>
        </w:numPr>
        <w:jc w:val="both"/>
        <w:rPr>
          <w:rFonts w:hint="default"/>
          <w:sz w:val="28"/>
          <w:szCs w:val="28"/>
          <w:lang w:val="en-US"/>
        </w:rPr>
      </w:pPr>
    </w:p>
    <w:p w14:paraId="1081D66E">
      <w:pPr>
        <w:numPr>
          <w:ilvl w:val="0"/>
          <w:numId w:val="1"/>
        </w:numPr>
        <w:ind w:left="0" w:leftChars="0" w:firstLine="0" w:firstLineChars="0"/>
        <w:jc w:val="both"/>
        <w:rPr>
          <w:rFonts w:hint="default"/>
          <w:sz w:val="32"/>
          <w:szCs w:val="32"/>
          <w:lang w:val="en-US"/>
        </w:rPr>
      </w:pPr>
      <w:r>
        <w:rPr>
          <w:rFonts w:hint="default"/>
          <w:sz w:val="32"/>
          <w:szCs w:val="32"/>
          <w:u w:val="single"/>
          <w:lang w:val="en-US"/>
        </w:rPr>
        <w:t>Khởi tạo NoteBook trên kaggle</w:t>
      </w:r>
      <w:r>
        <w:rPr>
          <w:rFonts w:hint="default"/>
          <w:sz w:val="32"/>
          <w:szCs w:val="32"/>
          <w:lang w:val="en-US"/>
        </w:rPr>
        <w:t>:</w:t>
      </w:r>
    </w:p>
    <w:p w14:paraId="11E8319B">
      <w:pPr>
        <w:numPr>
          <w:ilvl w:val="0"/>
          <w:numId w:val="0"/>
        </w:numPr>
        <w:ind w:leftChars="0"/>
        <w:jc w:val="both"/>
        <w:rPr>
          <w:rFonts w:hint="default"/>
          <w:sz w:val="32"/>
          <w:szCs w:val="32"/>
          <w:lang w:val="en-US"/>
        </w:rPr>
      </w:pPr>
      <w:r>
        <w:rPr>
          <w:rFonts w:hint="default"/>
          <w:sz w:val="32"/>
          <w:szCs w:val="32"/>
          <w:lang w:val="en-US"/>
        </w:rPr>
        <w:tab/>
      </w:r>
      <w:r>
        <w:rPr>
          <w:rFonts w:hint="default"/>
          <w:sz w:val="28"/>
          <w:szCs w:val="28"/>
          <w:lang w:val="en-US"/>
        </w:rPr>
        <w:t>Cách 1: Chọn Create -&gt; Notebook để tạo một notebook mới.</w:t>
      </w:r>
    </w:p>
    <w:p w14:paraId="0C55DA01">
      <w:pPr>
        <w:numPr>
          <w:ilvl w:val="0"/>
          <w:numId w:val="0"/>
        </w:numPr>
        <w:ind w:leftChars="0"/>
        <w:jc w:val="center"/>
      </w:pPr>
      <w:r>
        <w:drawing>
          <wp:inline distT="0" distB="0" distL="114300" distR="114300">
            <wp:extent cx="2055495" cy="287782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055495" cy="2877820"/>
                    </a:xfrm>
                    <a:prstGeom prst="rect">
                      <a:avLst/>
                    </a:prstGeom>
                    <a:noFill/>
                    <a:ln>
                      <a:noFill/>
                    </a:ln>
                  </pic:spPr>
                </pic:pic>
              </a:graphicData>
            </a:graphic>
          </wp:inline>
        </w:drawing>
      </w:r>
    </w:p>
    <w:p w14:paraId="31345C7D">
      <w:pPr>
        <w:numPr>
          <w:ilvl w:val="0"/>
          <w:numId w:val="0"/>
        </w:numPr>
        <w:ind w:leftChars="0"/>
        <w:jc w:val="both"/>
        <w:rPr>
          <w:rFonts w:hint="default"/>
          <w:sz w:val="28"/>
          <w:szCs w:val="28"/>
          <w:lang w:val="en-US"/>
        </w:rPr>
      </w:pPr>
      <w:r>
        <w:rPr>
          <w:rFonts w:hint="default"/>
          <w:lang w:val="en-US"/>
        </w:rPr>
        <w:tab/>
      </w:r>
      <w:r>
        <w:rPr>
          <w:rFonts w:hint="default"/>
          <w:sz w:val="28"/>
          <w:szCs w:val="28"/>
          <w:lang w:val="en-US"/>
        </w:rPr>
        <w:t>Cách 2: Chọn Import Notebook để tạo notebook mới từ file có sẵn.</w:t>
      </w:r>
    </w:p>
    <w:p w14:paraId="5A690FC7">
      <w:pPr>
        <w:numPr>
          <w:ilvl w:val="0"/>
          <w:numId w:val="0"/>
        </w:numPr>
        <w:ind w:leftChars="0"/>
        <w:jc w:val="center"/>
      </w:pPr>
      <w:r>
        <w:drawing>
          <wp:inline distT="0" distB="0" distL="114300" distR="114300">
            <wp:extent cx="2649855" cy="2275205"/>
            <wp:effectExtent l="0" t="0" r="190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l="44260" t="-328"/>
                    <a:stretch>
                      <a:fillRect/>
                    </a:stretch>
                  </pic:blipFill>
                  <pic:spPr>
                    <a:xfrm>
                      <a:off x="0" y="0"/>
                      <a:ext cx="2649855" cy="2275205"/>
                    </a:xfrm>
                    <a:prstGeom prst="rect">
                      <a:avLst/>
                    </a:prstGeom>
                    <a:noFill/>
                    <a:ln>
                      <a:noFill/>
                    </a:ln>
                  </pic:spPr>
                </pic:pic>
              </a:graphicData>
            </a:graphic>
          </wp:inline>
        </w:drawing>
      </w:r>
    </w:p>
    <w:p w14:paraId="2DB728B3">
      <w:pPr>
        <w:numPr>
          <w:ilvl w:val="0"/>
          <w:numId w:val="0"/>
        </w:numPr>
        <w:ind w:leftChars="0"/>
        <w:jc w:val="center"/>
      </w:pPr>
    </w:p>
    <w:p w14:paraId="0A6FE8FB">
      <w:pPr>
        <w:numPr>
          <w:ilvl w:val="0"/>
          <w:numId w:val="1"/>
        </w:numPr>
        <w:ind w:left="0" w:leftChars="0" w:firstLine="0" w:firstLineChars="0"/>
        <w:jc w:val="both"/>
        <w:rPr>
          <w:rFonts w:hint="default"/>
          <w:sz w:val="32"/>
          <w:szCs w:val="32"/>
          <w:lang w:val="en-US"/>
        </w:rPr>
      </w:pPr>
      <w:r>
        <w:rPr>
          <w:rFonts w:hint="default"/>
          <w:sz w:val="32"/>
          <w:szCs w:val="32"/>
          <w:u w:val="single"/>
          <w:lang w:val="en-US"/>
        </w:rPr>
        <w:t>Thực hiện thêm dữ liệu input vào Notebook</w:t>
      </w:r>
      <w:r>
        <w:rPr>
          <w:rFonts w:hint="default"/>
          <w:sz w:val="32"/>
          <w:szCs w:val="32"/>
          <w:lang w:val="en-US"/>
        </w:rPr>
        <w:t>:</w:t>
      </w:r>
    </w:p>
    <w:p w14:paraId="3B722D8B">
      <w:pPr>
        <w:numPr>
          <w:ilvl w:val="0"/>
          <w:numId w:val="0"/>
        </w:numPr>
        <w:ind w:leftChars="0"/>
        <w:jc w:val="both"/>
        <w:rPr>
          <w:rFonts w:hint="default"/>
          <w:sz w:val="28"/>
          <w:szCs w:val="28"/>
          <w:lang w:val="en-US"/>
        </w:rPr>
      </w:pPr>
      <w:r>
        <w:rPr>
          <w:rFonts w:hint="default"/>
          <w:sz w:val="32"/>
          <w:szCs w:val="32"/>
          <w:lang w:val="en-US"/>
        </w:rPr>
        <w:tab/>
      </w:r>
      <w:r>
        <w:rPr>
          <w:rFonts w:hint="default"/>
          <w:sz w:val="28"/>
          <w:szCs w:val="28"/>
          <w:lang w:val="en-US"/>
        </w:rPr>
        <w:t>B1. Chọn Add Input bên trong notebook ở phía bên phải (Hoặc upload nếu bạn có sẵn tập Dataset trên máy).</w:t>
      </w:r>
    </w:p>
    <w:p w14:paraId="2C0C0D94">
      <w:pPr>
        <w:numPr>
          <w:ilvl w:val="0"/>
          <w:numId w:val="0"/>
        </w:numPr>
        <w:ind w:leftChars="0"/>
        <w:jc w:val="center"/>
      </w:pPr>
      <w:r>
        <w:drawing>
          <wp:inline distT="0" distB="0" distL="114300" distR="114300">
            <wp:extent cx="2364740" cy="2574925"/>
            <wp:effectExtent l="0" t="0" r="1270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364740" cy="2574925"/>
                    </a:xfrm>
                    <a:prstGeom prst="rect">
                      <a:avLst/>
                    </a:prstGeom>
                    <a:noFill/>
                    <a:ln>
                      <a:noFill/>
                    </a:ln>
                  </pic:spPr>
                </pic:pic>
              </a:graphicData>
            </a:graphic>
          </wp:inline>
        </w:drawing>
      </w:r>
    </w:p>
    <w:p w14:paraId="21D3FEED">
      <w:pPr>
        <w:numPr>
          <w:ilvl w:val="0"/>
          <w:numId w:val="0"/>
        </w:numPr>
        <w:ind w:leftChars="0"/>
        <w:jc w:val="both"/>
        <w:rPr>
          <w:rFonts w:hint="default"/>
          <w:sz w:val="28"/>
          <w:szCs w:val="28"/>
          <w:lang w:val="en-US"/>
        </w:rPr>
      </w:pPr>
      <w:r>
        <w:rPr>
          <w:rFonts w:hint="default"/>
          <w:lang w:val="en-US"/>
        </w:rPr>
        <w:tab/>
      </w:r>
      <w:r>
        <w:rPr>
          <w:rFonts w:hint="default"/>
          <w:sz w:val="28"/>
          <w:szCs w:val="28"/>
          <w:lang w:val="en-US"/>
        </w:rPr>
        <w:t>B2. Thực hiện tìm kiếm tập Dataset bạn cần (các tập Dataset của competitions sẽ có icon cúp cùng với số liệu teams và trạng thái).</w:t>
      </w:r>
    </w:p>
    <w:p w14:paraId="3001A1CA">
      <w:pPr>
        <w:numPr>
          <w:ilvl w:val="0"/>
          <w:numId w:val="0"/>
        </w:numPr>
        <w:ind w:leftChars="0"/>
        <w:jc w:val="center"/>
      </w:pPr>
      <w:r>
        <w:drawing>
          <wp:inline distT="0" distB="0" distL="114300" distR="114300">
            <wp:extent cx="28194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2819400" cy="2051050"/>
                    </a:xfrm>
                    <a:prstGeom prst="rect">
                      <a:avLst/>
                    </a:prstGeom>
                    <a:noFill/>
                    <a:ln>
                      <a:noFill/>
                    </a:ln>
                  </pic:spPr>
                </pic:pic>
              </a:graphicData>
            </a:graphic>
          </wp:inline>
        </w:drawing>
      </w:r>
    </w:p>
    <w:p w14:paraId="6BD57ECF">
      <w:pPr>
        <w:numPr>
          <w:ilvl w:val="0"/>
          <w:numId w:val="0"/>
        </w:numPr>
        <w:ind w:leftChars="0"/>
        <w:jc w:val="both"/>
        <w:rPr>
          <w:rFonts w:hint="default"/>
          <w:sz w:val="28"/>
          <w:szCs w:val="28"/>
          <w:lang w:val="en-US"/>
        </w:rPr>
      </w:pPr>
      <w:r>
        <w:rPr>
          <w:rFonts w:hint="default"/>
          <w:lang w:val="en-US"/>
        </w:rPr>
        <w:tab/>
      </w:r>
      <w:r>
        <w:rPr>
          <w:rFonts w:hint="default"/>
          <w:sz w:val="28"/>
          <w:szCs w:val="28"/>
          <w:lang w:val="en-US"/>
        </w:rPr>
        <w:t>B3. Thực hiện thêm vào Notebook bằng dấu cộng kế bên  (Bạn có thể thấy dataset đã đc thêm vào Notebook bên tay phải).</w:t>
      </w:r>
    </w:p>
    <w:p w14:paraId="2353A04C">
      <w:pPr>
        <w:numPr>
          <w:ilvl w:val="0"/>
          <w:numId w:val="0"/>
        </w:numPr>
        <w:ind w:leftChars="0"/>
        <w:jc w:val="center"/>
      </w:pPr>
      <w:r>
        <w:drawing>
          <wp:inline distT="0" distB="0" distL="114300" distR="114300">
            <wp:extent cx="2665095" cy="2121535"/>
            <wp:effectExtent l="0" t="0" r="190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665095" cy="2121535"/>
                    </a:xfrm>
                    <a:prstGeom prst="rect">
                      <a:avLst/>
                    </a:prstGeom>
                    <a:noFill/>
                    <a:ln>
                      <a:noFill/>
                    </a:ln>
                  </pic:spPr>
                </pic:pic>
              </a:graphicData>
            </a:graphic>
          </wp:inline>
        </w:drawing>
      </w:r>
    </w:p>
    <w:p w14:paraId="0E83FFA5">
      <w:pPr>
        <w:numPr>
          <w:ilvl w:val="0"/>
          <w:numId w:val="0"/>
        </w:numPr>
        <w:ind w:leftChars="0"/>
        <w:jc w:val="center"/>
      </w:pPr>
    </w:p>
    <w:p w14:paraId="51AB756E">
      <w:pPr>
        <w:numPr>
          <w:ilvl w:val="0"/>
          <w:numId w:val="0"/>
        </w:numPr>
        <w:ind w:leftChars="0"/>
        <w:jc w:val="center"/>
      </w:pPr>
    </w:p>
    <w:p w14:paraId="1A614F69">
      <w:pPr>
        <w:numPr>
          <w:ilvl w:val="0"/>
          <w:numId w:val="0"/>
        </w:numPr>
        <w:ind w:leftChars="0"/>
        <w:jc w:val="center"/>
      </w:pPr>
    </w:p>
    <w:p w14:paraId="12D509D4">
      <w:pPr>
        <w:numPr>
          <w:ilvl w:val="0"/>
          <w:numId w:val="1"/>
        </w:numPr>
        <w:ind w:left="0" w:leftChars="0" w:firstLine="0" w:firstLineChars="0"/>
        <w:jc w:val="both"/>
        <w:rPr>
          <w:rFonts w:hint="default"/>
          <w:sz w:val="32"/>
          <w:szCs w:val="32"/>
          <w:lang w:val="en-US"/>
        </w:rPr>
      </w:pPr>
      <w:r>
        <w:rPr>
          <w:rFonts w:hint="default"/>
          <w:sz w:val="32"/>
          <w:szCs w:val="32"/>
          <w:u w:val="single"/>
          <w:lang w:val="en-US"/>
        </w:rPr>
        <w:t>Thực hiện chạy code</w:t>
      </w:r>
      <w:r>
        <w:rPr>
          <w:rFonts w:hint="default"/>
          <w:sz w:val="32"/>
          <w:szCs w:val="32"/>
          <w:lang w:val="en-US"/>
        </w:rPr>
        <w:t>:</w:t>
      </w:r>
    </w:p>
    <w:p w14:paraId="749FEB46">
      <w:pPr>
        <w:numPr>
          <w:ilvl w:val="0"/>
          <w:numId w:val="0"/>
        </w:numPr>
        <w:ind w:leftChars="0"/>
        <w:jc w:val="both"/>
        <w:rPr>
          <w:rFonts w:hint="default"/>
          <w:sz w:val="28"/>
          <w:szCs w:val="28"/>
          <w:lang w:val="en-US"/>
        </w:rPr>
      </w:pPr>
      <w:r>
        <w:rPr>
          <w:rFonts w:hint="default"/>
          <w:sz w:val="32"/>
          <w:szCs w:val="32"/>
          <w:lang w:val="en-US"/>
        </w:rPr>
        <w:tab/>
      </w:r>
      <w:r>
        <w:rPr>
          <w:rFonts w:hint="default"/>
          <w:sz w:val="32"/>
          <w:szCs w:val="32"/>
          <w:lang w:val="en-US"/>
        </w:rPr>
        <w:t>*</w:t>
      </w:r>
      <w:r>
        <w:rPr>
          <w:rFonts w:hint="default"/>
          <w:sz w:val="28"/>
          <w:szCs w:val="28"/>
          <w:lang w:val="en-US"/>
        </w:rPr>
        <w:t xml:space="preserve">Code được cung cấp sẵn: </w:t>
      </w:r>
    </w:p>
    <w:p w14:paraId="5CA26CCC">
      <w:pPr>
        <w:numPr>
          <w:ilvl w:val="0"/>
          <w:numId w:val="0"/>
        </w:numPr>
        <w:ind w:leftChars="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sz w:val="24"/>
          <w:szCs w:val="24"/>
          <w:lang w:val="en-US"/>
        </w:rPr>
        <w:fldChar w:fldCharType="begin"/>
      </w:r>
      <w:r>
        <w:rPr>
          <w:rFonts w:hint="default"/>
          <w:sz w:val="24"/>
          <w:szCs w:val="24"/>
          <w:lang w:val="en-US"/>
        </w:rPr>
        <w:instrText xml:space="preserve"> HYPERLINK "https://www.kaggle.com/code/dntai1983/dntai-titanic-demo-250731" </w:instrText>
      </w:r>
      <w:r>
        <w:rPr>
          <w:rFonts w:hint="default"/>
          <w:sz w:val="24"/>
          <w:szCs w:val="24"/>
          <w:lang w:val="en-US"/>
        </w:rPr>
        <w:fldChar w:fldCharType="separate"/>
      </w:r>
      <w:r>
        <w:rPr>
          <w:rStyle w:val="4"/>
          <w:rFonts w:hint="default"/>
          <w:sz w:val="24"/>
          <w:szCs w:val="24"/>
          <w:lang w:val="en-US"/>
        </w:rPr>
        <w:t>https://www.kaggle.com/code/dntai1983/dntai-titanic-demo-250731</w:t>
      </w:r>
      <w:r>
        <w:rPr>
          <w:rFonts w:hint="default"/>
          <w:sz w:val="24"/>
          <w:szCs w:val="24"/>
          <w:lang w:val="en-US"/>
        </w:rPr>
        <w:fldChar w:fldCharType="end"/>
      </w:r>
    </w:p>
    <w:p w14:paraId="17F56C74">
      <w:pPr>
        <w:numPr>
          <w:ilvl w:val="0"/>
          <w:numId w:val="0"/>
        </w:numPr>
        <w:ind w:leftChars="0"/>
        <w:jc w:val="both"/>
        <w:rPr>
          <w:rFonts w:hint="default"/>
          <w:sz w:val="28"/>
          <w:szCs w:val="28"/>
          <w:lang w:val="en-US"/>
        </w:rPr>
      </w:pPr>
      <w:r>
        <w:rPr>
          <w:rFonts w:hint="default"/>
          <w:sz w:val="28"/>
          <w:szCs w:val="28"/>
          <w:lang w:val="en-US"/>
        </w:rPr>
        <w:tab/>
      </w:r>
      <w:r>
        <w:rPr>
          <w:rFonts w:hint="default"/>
          <w:sz w:val="28"/>
          <w:szCs w:val="28"/>
          <w:lang w:val="en-US"/>
        </w:rPr>
        <w:t>- Đảm bảo các cells chạy ổn định theo notebook mẫu.</w:t>
      </w:r>
    </w:p>
    <w:p w14:paraId="260349D8">
      <w:pPr>
        <w:numPr>
          <w:ilvl w:val="0"/>
          <w:numId w:val="0"/>
        </w:numPr>
        <w:ind w:leftChars="0"/>
        <w:jc w:val="both"/>
        <w:rPr>
          <w:rFonts w:hint="default"/>
          <w:sz w:val="28"/>
          <w:szCs w:val="28"/>
          <w:lang w:val="en-US"/>
        </w:rPr>
      </w:pPr>
      <w:r>
        <w:rPr>
          <w:rFonts w:hint="default"/>
          <w:sz w:val="28"/>
          <w:szCs w:val="28"/>
          <w:lang w:val="en-US"/>
        </w:rPr>
        <w:tab/>
      </w:r>
      <w:r>
        <w:rPr>
          <w:rFonts w:hint="default"/>
          <w:sz w:val="28"/>
          <w:szCs w:val="28"/>
          <w:lang w:val="en-US"/>
        </w:rPr>
        <w:t>- Sau khi chạy xong thì ta sẽ thấy 1 file output từ tập dữ liệu train.</w:t>
      </w:r>
    </w:p>
    <w:p w14:paraId="47D22952">
      <w:pPr>
        <w:numPr>
          <w:ilvl w:val="0"/>
          <w:numId w:val="0"/>
        </w:numPr>
        <w:ind w:leftChars="0"/>
        <w:jc w:val="center"/>
      </w:pPr>
      <w:r>
        <w:drawing>
          <wp:inline distT="0" distB="0" distL="114300" distR="114300">
            <wp:extent cx="4749165" cy="226441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749165" cy="2264410"/>
                    </a:xfrm>
                    <a:prstGeom prst="rect">
                      <a:avLst/>
                    </a:prstGeom>
                    <a:noFill/>
                    <a:ln>
                      <a:noFill/>
                    </a:ln>
                  </pic:spPr>
                </pic:pic>
              </a:graphicData>
            </a:graphic>
          </wp:inline>
        </w:drawing>
      </w:r>
    </w:p>
    <w:p w14:paraId="53C9F3DF">
      <w:pPr>
        <w:numPr>
          <w:ilvl w:val="0"/>
          <w:numId w:val="0"/>
        </w:numPr>
        <w:ind w:leftChars="0"/>
        <w:jc w:val="center"/>
      </w:pPr>
      <w:r>
        <w:drawing>
          <wp:inline distT="0" distB="0" distL="114300" distR="114300">
            <wp:extent cx="3187065" cy="2614295"/>
            <wp:effectExtent l="0" t="0" r="133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187065" cy="2614295"/>
                    </a:xfrm>
                    <a:prstGeom prst="rect">
                      <a:avLst/>
                    </a:prstGeom>
                    <a:noFill/>
                    <a:ln>
                      <a:noFill/>
                    </a:ln>
                  </pic:spPr>
                </pic:pic>
              </a:graphicData>
            </a:graphic>
          </wp:inline>
        </w:drawing>
      </w:r>
    </w:p>
    <w:p w14:paraId="4494FD32">
      <w:pPr>
        <w:numPr>
          <w:ilvl w:val="0"/>
          <w:numId w:val="0"/>
        </w:numPr>
        <w:ind w:leftChars="0"/>
        <w:jc w:val="center"/>
        <w:rPr>
          <w:rFonts w:hint="default"/>
          <w:b/>
          <w:bCs/>
          <w:sz w:val="28"/>
          <w:szCs w:val="28"/>
          <w:lang w:val="en-US"/>
        </w:rPr>
      </w:pPr>
      <w:r>
        <w:rPr>
          <w:rFonts w:hint="default"/>
          <w:b/>
          <w:bCs/>
          <w:sz w:val="28"/>
          <w:szCs w:val="28"/>
          <w:lang w:val="en-US"/>
        </w:rPr>
        <w:t xml:space="preserve"> Lưu ý thực hiện tải tệp dữ liệu dự đoán về và save Notebook lại.</w:t>
      </w:r>
    </w:p>
    <w:p w14:paraId="4F8E7196">
      <w:pPr>
        <w:numPr>
          <w:ilvl w:val="0"/>
          <w:numId w:val="0"/>
        </w:numPr>
        <w:ind w:leftChars="0"/>
        <w:jc w:val="both"/>
        <w:rPr>
          <w:rFonts w:hint="default"/>
          <w:b w:val="0"/>
          <w:bCs w:val="0"/>
          <w:i/>
          <w:iCs/>
          <w:sz w:val="28"/>
          <w:szCs w:val="28"/>
          <w:lang w:val="en-US"/>
        </w:rPr>
      </w:pPr>
      <w:r>
        <w:rPr>
          <w:rFonts w:hint="default"/>
          <w:b w:val="0"/>
          <w:bCs w:val="0"/>
          <w:i/>
          <w:iCs/>
          <w:sz w:val="28"/>
          <w:szCs w:val="28"/>
          <w:lang w:val="en-US"/>
        </w:rPr>
        <w:t xml:space="preserve">*Link đến Notebook: </w:t>
      </w:r>
    </w:p>
    <w:p w14:paraId="371CB6EC">
      <w:pPr>
        <w:numPr>
          <w:ilvl w:val="0"/>
          <w:numId w:val="0"/>
        </w:numPr>
        <w:ind w:leftChars="0"/>
        <w:jc w:val="both"/>
        <w:rPr>
          <w:rFonts w:hint="default"/>
          <w:b w:val="0"/>
          <w:bCs w:val="0"/>
          <w:i/>
          <w:iCs/>
          <w:sz w:val="21"/>
          <w:szCs w:val="21"/>
          <w:lang w:val="en-US"/>
        </w:rPr>
      </w:pPr>
      <w:r>
        <w:rPr>
          <w:rFonts w:hint="default"/>
          <w:b w:val="0"/>
          <w:bCs w:val="0"/>
          <w:i/>
          <w:iCs/>
          <w:sz w:val="28"/>
          <w:szCs w:val="28"/>
          <w:lang w:val="en-US"/>
        </w:rPr>
        <w:tab/>
      </w:r>
      <w:r>
        <w:rPr>
          <w:rFonts w:hint="default"/>
          <w:b w:val="0"/>
          <w:bCs w:val="0"/>
          <w:i/>
          <w:iCs/>
          <w:sz w:val="21"/>
          <w:szCs w:val="21"/>
          <w:lang w:val="en-US"/>
        </w:rPr>
        <w:fldChar w:fldCharType="begin"/>
      </w:r>
      <w:r>
        <w:rPr>
          <w:rFonts w:hint="default"/>
          <w:b w:val="0"/>
          <w:bCs w:val="0"/>
          <w:i/>
          <w:iCs/>
          <w:sz w:val="21"/>
          <w:szCs w:val="21"/>
          <w:lang w:val="en-US"/>
        </w:rPr>
        <w:instrText xml:space="preserve"> HYPERLINK "https://www.kaggle.com/code/trnithng/kaggle-titaniccomp-notebook" </w:instrText>
      </w:r>
      <w:r>
        <w:rPr>
          <w:rFonts w:hint="default"/>
          <w:b w:val="0"/>
          <w:bCs w:val="0"/>
          <w:i/>
          <w:iCs/>
          <w:sz w:val="21"/>
          <w:szCs w:val="21"/>
          <w:lang w:val="en-US"/>
        </w:rPr>
        <w:fldChar w:fldCharType="separate"/>
      </w:r>
      <w:r>
        <w:rPr>
          <w:rStyle w:val="4"/>
          <w:rFonts w:hint="default"/>
          <w:b w:val="0"/>
          <w:bCs w:val="0"/>
          <w:i/>
          <w:iCs/>
          <w:sz w:val="21"/>
          <w:szCs w:val="21"/>
          <w:lang w:val="en-US"/>
        </w:rPr>
        <w:t>https://www.kaggle.com/code/trnithng/kaggle-titaniccomp-notebook</w:t>
      </w:r>
      <w:r>
        <w:rPr>
          <w:rFonts w:hint="default"/>
          <w:b w:val="0"/>
          <w:bCs w:val="0"/>
          <w:i/>
          <w:iCs/>
          <w:sz w:val="21"/>
          <w:szCs w:val="21"/>
          <w:lang w:val="en-US"/>
        </w:rPr>
        <w:fldChar w:fldCharType="end"/>
      </w:r>
    </w:p>
    <w:p w14:paraId="26B7A5A4">
      <w:pPr>
        <w:numPr>
          <w:ilvl w:val="0"/>
          <w:numId w:val="0"/>
        </w:numPr>
        <w:ind w:leftChars="0"/>
        <w:jc w:val="both"/>
        <w:rPr>
          <w:rFonts w:hint="default"/>
          <w:b w:val="0"/>
          <w:bCs w:val="0"/>
          <w:i/>
          <w:iCs/>
          <w:sz w:val="21"/>
          <w:szCs w:val="21"/>
          <w:lang w:val="en-US"/>
        </w:rPr>
      </w:pPr>
      <w:r>
        <w:rPr>
          <w:rFonts w:hint="default"/>
          <w:b w:val="0"/>
          <w:bCs w:val="0"/>
          <w:i/>
          <w:iCs/>
          <w:sz w:val="21"/>
          <w:szCs w:val="21"/>
          <w:lang w:val="en-US"/>
        </w:rPr>
        <w:tab/>
      </w:r>
    </w:p>
    <w:p w14:paraId="77128BE7">
      <w:pPr>
        <w:numPr>
          <w:ilvl w:val="1"/>
          <w:numId w:val="1"/>
        </w:numPr>
        <w:ind w:left="720" w:leftChars="0" w:firstLine="0" w:firstLineChars="0"/>
        <w:jc w:val="both"/>
        <w:rPr>
          <w:rFonts w:hint="default"/>
          <w:b w:val="0"/>
          <w:bCs w:val="0"/>
          <w:i/>
          <w:iCs/>
          <w:sz w:val="24"/>
          <w:szCs w:val="24"/>
          <w:lang w:val="en-US"/>
        </w:rPr>
      </w:pPr>
      <w:r>
        <w:rPr>
          <w:rFonts w:hint="default"/>
          <w:b w:val="0"/>
          <w:bCs w:val="0"/>
          <w:i/>
          <w:iCs/>
          <w:sz w:val="24"/>
          <w:szCs w:val="24"/>
          <w:u w:val="single"/>
          <w:lang w:val="en-US"/>
        </w:rPr>
        <w:t>phân tích code</w:t>
      </w:r>
      <w:r>
        <w:rPr>
          <w:rFonts w:hint="default"/>
          <w:b w:val="0"/>
          <w:bCs w:val="0"/>
          <w:i/>
          <w:iCs/>
          <w:sz w:val="24"/>
          <w:szCs w:val="24"/>
          <w:lang w:val="en-US"/>
        </w:rPr>
        <w:t>:</w:t>
      </w:r>
    </w:p>
    <w:p w14:paraId="0B068335">
      <w:pPr>
        <w:numPr>
          <w:numId w:val="0"/>
        </w:numPr>
        <w:ind w:left="720" w:leftChars="0"/>
        <w:jc w:val="both"/>
        <w:rPr>
          <w:rFonts w:hint="default"/>
          <w:b w:val="0"/>
          <w:bCs w:val="0"/>
          <w:i/>
          <w:iCs/>
          <w:sz w:val="21"/>
          <w:szCs w:val="21"/>
          <w:lang w:val="en-US"/>
        </w:rPr>
      </w:pPr>
      <w:r>
        <w:rPr>
          <w:rFonts w:hint="default"/>
          <w:b w:val="0"/>
          <w:bCs w:val="0"/>
          <w:i/>
          <w:iCs/>
          <w:sz w:val="21"/>
          <w:szCs w:val="21"/>
          <w:lang w:val="en-US"/>
        </w:rPr>
        <w:tab/>
        <w:t>-Import thư viện và kiểm tra đường dẫn tập dữ liệu.</w:t>
      </w:r>
      <w:bookmarkStart w:id="0" w:name="_GoBack"/>
      <w:bookmarkEnd w:id="0"/>
    </w:p>
    <w:p w14:paraId="67EF4132">
      <w:pPr>
        <w:numPr>
          <w:numId w:val="0"/>
        </w:numPr>
        <w:ind w:left="720" w:leftChars="0"/>
        <w:jc w:val="center"/>
      </w:pPr>
      <w:r>
        <w:drawing>
          <wp:inline distT="0" distB="0" distL="114300" distR="114300">
            <wp:extent cx="3303270" cy="1708150"/>
            <wp:effectExtent l="0" t="0" r="3810" b="1397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4"/>
                    <a:stretch>
                      <a:fillRect/>
                    </a:stretch>
                  </pic:blipFill>
                  <pic:spPr>
                    <a:xfrm>
                      <a:off x="0" y="0"/>
                      <a:ext cx="3303270" cy="1708150"/>
                    </a:xfrm>
                    <a:prstGeom prst="rect">
                      <a:avLst/>
                    </a:prstGeom>
                    <a:noFill/>
                    <a:ln>
                      <a:noFill/>
                    </a:ln>
                  </pic:spPr>
                </pic:pic>
              </a:graphicData>
            </a:graphic>
          </wp:inline>
        </w:drawing>
      </w:r>
    </w:p>
    <w:p w14:paraId="487D3189">
      <w:pPr>
        <w:numPr>
          <w:numId w:val="0"/>
        </w:numPr>
        <w:jc w:val="both"/>
        <w:rPr>
          <w:rFonts w:hint="default"/>
          <w:lang w:val="en-US"/>
        </w:rPr>
      </w:pPr>
      <w:r>
        <w:rPr>
          <w:rFonts w:hint="default"/>
          <w:lang w:val="en-US"/>
        </w:rPr>
        <w:tab/>
        <w:t/>
      </w:r>
      <w:r>
        <w:rPr>
          <w:rFonts w:hint="default"/>
          <w:lang w:val="en-US"/>
        </w:rPr>
        <w:tab/>
        <w:t>-Chuyển đổi file csv thành mảng train và test data trong python, đồng thời kiểm tra dữ liệu.</w:t>
      </w:r>
    </w:p>
    <w:p w14:paraId="546BF521">
      <w:pPr>
        <w:numPr>
          <w:numId w:val="0"/>
        </w:numPr>
        <w:ind w:left="720" w:leftChars="0"/>
        <w:jc w:val="center"/>
      </w:pPr>
      <w:r>
        <w:drawing>
          <wp:inline distT="0" distB="0" distL="114300" distR="114300">
            <wp:extent cx="4053840" cy="1790700"/>
            <wp:effectExtent l="0" t="0" r="0"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5"/>
                    <a:stretch>
                      <a:fillRect/>
                    </a:stretch>
                  </pic:blipFill>
                  <pic:spPr>
                    <a:xfrm>
                      <a:off x="0" y="0"/>
                      <a:ext cx="4053840" cy="1790700"/>
                    </a:xfrm>
                    <a:prstGeom prst="rect">
                      <a:avLst/>
                    </a:prstGeom>
                    <a:noFill/>
                    <a:ln>
                      <a:noFill/>
                    </a:ln>
                  </pic:spPr>
                </pic:pic>
              </a:graphicData>
            </a:graphic>
          </wp:inline>
        </w:drawing>
      </w:r>
    </w:p>
    <w:p w14:paraId="3A335ABA">
      <w:pPr>
        <w:numPr>
          <w:numId w:val="0"/>
        </w:numPr>
        <w:ind w:left="720" w:leftChars="0"/>
        <w:jc w:val="both"/>
        <w:rPr>
          <w:rFonts w:hint="default"/>
          <w:lang w:val="en-US"/>
        </w:rPr>
      </w:pPr>
      <w:r>
        <w:rPr>
          <w:rFonts w:hint="default"/>
          <w:lang w:val="en-US"/>
        </w:rPr>
        <w:tab/>
        <w:t>- Các thông tin về tập dữ liệu.</w:t>
      </w:r>
    </w:p>
    <w:p w14:paraId="76523BEC">
      <w:pPr>
        <w:numPr>
          <w:numId w:val="0"/>
        </w:numPr>
        <w:ind w:left="720" w:leftChars="0"/>
        <w:jc w:val="center"/>
      </w:pPr>
      <w:r>
        <w:drawing>
          <wp:inline distT="0" distB="0" distL="114300" distR="114300">
            <wp:extent cx="2220595" cy="2646045"/>
            <wp:effectExtent l="0" t="0" r="4445"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6"/>
                    <a:stretch>
                      <a:fillRect/>
                    </a:stretch>
                  </pic:blipFill>
                  <pic:spPr>
                    <a:xfrm>
                      <a:off x="0" y="0"/>
                      <a:ext cx="2220595" cy="2646045"/>
                    </a:xfrm>
                    <a:prstGeom prst="rect">
                      <a:avLst/>
                    </a:prstGeom>
                    <a:noFill/>
                    <a:ln>
                      <a:noFill/>
                    </a:ln>
                  </pic:spPr>
                </pic:pic>
              </a:graphicData>
            </a:graphic>
          </wp:inline>
        </w:drawing>
      </w:r>
    </w:p>
    <w:p w14:paraId="09EC9584">
      <w:pPr>
        <w:numPr>
          <w:numId w:val="0"/>
        </w:numPr>
        <w:ind w:left="720" w:leftChars="0"/>
        <w:jc w:val="both"/>
        <w:rPr>
          <w:rFonts w:hint="default"/>
          <w:lang w:val="en-US"/>
        </w:rPr>
      </w:pPr>
      <w:r>
        <w:rPr>
          <w:rFonts w:hint="default"/>
          <w:lang w:val="en-US"/>
        </w:rPr>
        <w:tab/>
        <w:t>- Kiểm tra tính đầy đủ của các thuộc tính trong tập dữ liệu.</w:t>
      </w:r>
    </w:p>
    <w:p w14:paraId="752CFC14">
      <w:pPr>
        <w:numPr>
          <w:numId w:val="0"/>
        </w:numPr>
        <w:ind w:left="720" w:leftChars="0"/>
        <w:jc w:val="center"/>
      </w:pPr>
      <w:r>
        <w:drawing>
          <wp:inline distT="0" distB="0" distL="114300" distR="114300">
            <wp:extent cx="2085975" cy="2240280"/>
            <wp:effectExtent l="0" t="0" r="190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7"/>
                    <a:stretch>
                      <a:fillRect/>
                    </a:stretch>
                  </pic:blipFill>
                  <pic:spPr>
                    <a:xfrm>
                      <a:off x="0" y="0"/>
                      <a:ext cx="2085975" cy="2240280"/>
                    </a:xfrm>
                    <a:prstGeom prst="rect">
                      <a:avLst/>
                    </a:prstGeom>
                    <a:noFill/>
                    <a:ln>
                      <a:noFill/>
                    </a:ln>
                  </pic:spPr>
                </pic:pic>
              </a:graphicData>
            </a:graphic>
          </wp:inline>
        </w:drawing>
      </w:r>
    </w:p>
    <w:p w14:paraId="118EE149">
      <w:pPr>
        <w:numPr>
          <w:numId w:val="0"/>
        </w:numPr>
        <w:ind w:left="720" w:leftChars="0"/>
        <w:jc w:val="both"/>
        <w:rPr>
          <w:rFonts w:hint="default"/>
          <w:lang w:val="en-US"/>
        </w:rPr>
      </w:pPr>
      <w:r>
        <w:rPr>
          <w:rFonts w:hint="default"/>
          <w:lang w:val="en-US"/>
        </w:rPr>
        <w:tab/>
        <w:t>- Thêm vào các dữ liệu xuất hiện thường xuyên ở các thuộc tính cần thiết như Embarked (Tham gia), các giá trị trung bình vào Age (tuổi). Loại bỏ các thuộc tính thiếu quá nhiều dữ liệu để có thể dùng và các thuộc tính không cần thiết như Ticket, Cabin, Passenger ID/ Name. Tương tự với tệp test.</w:t>
      </w:r>
    </w:p>
    <w:p w14:paraId="42D3C931">
      <w:pPr>
        <w:numPr>
          <w:numId w:val="0"/>
        </w:numPr>
        <w:ind w:left="720" w:leftChars="0"/>
        <w:jc w:val="center"/>
      </w:pPr>
      <w:r>
        <w:drawing>
          <wp:inline distT="0" distB="0" distL="114300" distR="114300">
            <wp:extent cx="3669665" cy="1791335"/>
            <wp:effectExtent l="0" t="0" r="3175" b="698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8"/>
                    <a:stretch>
                      <a:fillRect/>
                    </a:stretch>
                  </pic:blipFill>
                  <pic:spPr>
                    <a:xfrm>
                      <a:off x="0" y="0"/>
                      <a:ext cx="3669665" cy="1791335"/>
                    </a:xfrm>
                    <a:prstGeom prst="rect">
                      <a:avLst/>
                    </a:prstGeom>
                    <a:noFill/>
                    <a:ln>
                      <a:noFill/>
                    </a:ln>
                  </pic:spPr>
                </pic:pic>
              </a:graphicData>
            </a:graphic>
          </wp:inline>
        </w:drawing>
      </w:r>
    </w:p>
    <w:p w14:paraId="24D825C8">
      <w:pPr>
        <w:numPr>
          <w:numId w:val="0"/>
        </w:numPr>
        <w:ind w:left="720" w:leftChars="0"/>
        <w:jc w:val="both"/>
        <w:rPr>
          <w:rFonts w:hint="default"/>
          <w:lang w:val="en-US"/>
        </w:rPr>
      </w:pPr>
      <w:r>
        <w:rPr>
          <w:rFonts w:hint="default"/>
          <w:lang w:val="en-US"/>
        </w:rPr>
        <w:tab/>
        <w:t>- Thay đổi kiểu dữ liệu về các các kiểu dữ liệu cơ bản để sử dụng. Embarked có 3 giá trị S, C, Q tượng trưng cho 3 địa điểm, việc ta binary hóa thành 3 cột riêng biệt và bỏ 1 cột để tiết kiệm dữ liệu và vẫn giữ tính đúng đoán cho dữ liệu vì nếu cột a và b đều 0 thì nó ám chỉ đến giá trị còn lại.</w:t>
      </w:r>
    </w:p>
    <w:p w14:paraId="7B84093B">
      <w:pPr>
        <w:numPr>
          <w:numId w:val="0"/>
        </w:numPr>
        <w:ind w:left="720" w:leftChars="0"/>
        <w:jc w:val="center"/>
      </w:pPr>
      <w:r>
        <w:drawing>
          <wp:inline distT="0" distB="0" distL="114300" distR="114300">
            <wp:extent cx="3794125" cy="1613535"/>
            <wp:effectExtent l="0" t="0" r="635" b="190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9"/>
                    <a:stretch>
                      <a:fillRect/>
                    </a:stretch>
                  </pic:blipFill>
                  <pic:spPr>
                    <a:xfrm>
                      <a:off x="0" y="0"/>
                      <a:ext cx="3794125" cy="1613535"/>
                    </a:xfrm>
                    <a:prstGeom prst="rect">
                      <a:avLst/>
                    </a:prstGeom>
                    <a:noFill/>
                    <a:ln>
                      <a:noFill/>
                    </a:ln>
                  </pic:spPr>
                </pic:pic>
              </a:graphicData>
            </a:graphic>
          </wp:inline>
        </w:drawing>
      </w:r>
    </w:p>
    <w:p w14:paraId="57A0983E">
      <w:pPr>
        <w:numPr>
          <w:numId w:val="0"/>
        </w:numPr>
        <w:ind w:left="720" w:leftChars="0"/>
        <w:jc w:val="both"/>
        <w:rPr>
          <w:rFonts w:hint="default"/>
          <w:lang w:val="en-US"/>
        </w:rPr>
      </w:pPr>
      <w:r>
        <w:rPr>
          <w:rFonts w:hint="default"/>
          <w:lang w:val="en-US"/>
        </w:rPr>
        <w:tab/>
        <w:t>- Biểu đồ thể hiến sự phân phối trong giá vé (phân biệt toa hạng trên tàu).</w:t>
      </w:r>
    </w:p>
    <w:p w14:paraId="5266F30F">
      <w:pPr>
        <w:numPr>
          <w:numId w:val="0"/>
        </w:numPr>
        <w:ind w:left="720" w:leftChars="0"/>
        <w:jc w:val="center"/>
      </w:pPr>
      <w:r>
        <w:drawing>
          <wp:inline distT="0" distB="0" distL="114300" distR="114300">
            <wp:extent cx="3987800" cy="2759710"/>
            <wp:effectExtent l="0" t="0" r="5080" b="1397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0"/>
                    <a:stretch>
                      <a:fillRect/>
                    </a:stretch>
                  </pic:blipFill>
                  <pic:spPr>
                    <a:xfrm>
                      <a:off x="0" y="0"/>
                      <a:ext cx="3987800" cy="2759710"/>
                    </a:xfrm>
                    <a:prstGeom prst="rect">
                      <a:avLst/>
                    </a:prstGeom>
                    <a:noFill/>
                    <a:ln>
                      <a:noFill/>
                    </a:ln>
                  </pic:spPr>
                </pic:pic>
              </a:graphicData>
            </a:graphic>
          </wp:inline>
        </w:drawing>
      </w:r>
    </w:p>
    <w:p w14:paraId="7D5471C3">
      <w:pPr>
        <w:numPr>
          <w:numId w:val="0"/>
        </w:numPr>
        <w:ind w:left="720" w:leftChars="0"/>
        <w:jc w:val="both"/>
        <w:rPr>
          <w:rFonts w:hint="default"/>
          <w:lang w:val="en-US"/>
        </w:rPr>
      </w:pPr>
      <w:r>
        <w:rPr>
          <w:rFonts w:hint="default"/>
          <w:lang w:val="en-US"/>
        </w:rPr>
        <w:tab/>
        <w:t>- Sử dụng hàm Log(1 + x) để giảm giá trị lớn của các vé, đồng thời giảm tính biến thiên cho tập giá trị. Việc này đem lại ý nghĩa hơn cho tập giá trị khi train và nâng hiệu suất mô hình.</w:t>
      </w:r>
    </w:p>
    <w:p w14:paraId="1F484BCC">
      <w:pPr>
        <w:numPr>
          <w:numId w:val="0"/>
        </w:numPr>
        <w:ind w:left="720" w:leftChars="0"/>
        <w:jc w:val="center"/>
        <w:rPr>
          <w:rFonts w:hint="default"/>
          <w:lang w:val="en-US"/>
        </w:rPr>
      </w:pPr>
      <w:r>
        <w:drawing>
          <wp:inline distT="0" distB="0" distL="114300" distR="114300">
            <wp:extent cx="3361690" cy="630555"/>
            <wp:effectExtent l="0" t="0" r="6350" b="952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1"/>
                    <a:stretch>
                      <a:fillRect/>
                    </a:stretch>
                  </pic:blipFill>
                  <pic:spPr>
                    <a:xfrm>
                      <a:off x="0" y="0"/>
                      <a:ext cx="3361690" cy="630555"/>
                    </a:xfrm>
                    <a:prstGeom prst="rect">
                      <a:avLst/>
                    </a:prstGeom>
                    <a:noFill/>
                    <a:ln>
                      <a:noFill/>
                    </a:ln>
                  </pic:spPr>
                </pic:pic>
              </a:graphicData>
            </a:graphic>
          </wp:inline>
        </w:drawing>
      </w:r>
    </w:p>
    <w:p w14:paraId="5BA737F2">
      <w:pPr>
        <w:numPr>
          <w:numId w:val="0"/>
        </w:numPr>
        <w:ind w:left="720" w:leftChars="0"/>
        <w:jc w:val="both"/>
        <w:rPr>
          <w:rFonts w:hint="default"/>
          <w:lang w:val="en-US"/>
        </w:rPr>
      </w:pPr>
      <w:r>
        <w:rPr>
          <w:rFonts w:hint="default"/>
          <w:lang w:val="en-US"/>
        </w:rPr>
        <w:tab/>
        <w:t>- Giảm tỉ lệ biến thiên trên tập các giá trị có khoảng cách lớn bằng cách sử dụng phân phối chuẩn.</w:t>
      </w:r>
    </w:p>
    <w:p w14:paraId="13ACD81B">
      <w:pPr>
        <w:numPr>
          <w:numId w:val="0"/>
        </w:numPr>
        <w:ind w:left="720" w:leftChars="0"/>
        <w:jc w:val="center"/>
      </w:pPr>
      <w:r>
        <w:drawing>
          <wp:inline distT="0" distB="0" distL="114300" distR="114300">
            <wp:extent cx="3722370" cy="1036955"/>
            <wp:effectExtent l="0" t="0" r="11430" b="1460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2"/>
                    <a:stretch>
                      <a:fillRect/>
                    </a:stretch>
                  </pic:blipFill>
                  <pic:spPr>
                    <a:xfrm>
                      <a:off x="0" y="0"/>
                      <a:ext cx="3722370" cy="1036955"/>
                    </a:xfrm>
                    <a:prstGeom prst="rect">
                      <a:avLst/>
                    </a:prstGeom>
                    <a:noFill/>
                    <a:ln>
                      <a:noFill/>
                    </a:ln>
                  </pic:spPr>
                </pic:pic>
              </a:graphicData>
            </a:graphic>
          </wp:inline>
        </w:drawing>
      </w:r>
    </w:p>
    <w:p w14:paraId="3C83D8E7">
      <w:pPr>
        <w:numPr>
          <w:numId w:val="0"/>
        </w:numPr>
        <w:ind w:left="720" w:leftChars="0"/>
        <w:jc w:val="both"/>
        <w:rPr>
          <w:rFonts w:hint="default"/>
          <w:lang w:val="en-US"/>
        </w:rPr>
      </w:pPr>
      <w:r>
        <w:rPr>
          <w:rFonts w:hint="default"/>
          <w:lang w:val="en-US"/>
        </w:rPr>
        <w:tab/>
        <w:t>- Tách biệt giá trị cần dự đoán ra khỏi tập dữ liệu và thực hiện chia thành 2 tập train và validate (đánh giá). Random state chỉ đơn giản là seed random được cố định để luôn có các tập dữ liệu như vậy trong mỗi lần chạy.</w:t>
      </w:r>
    </w:p>
    <w:p w14:paraId="74645838">
      <w:pPr>
        <w:numPr>
          <w:numId w:val="0"/>
        </w:numPr>
        <w:ind w:left="720" w:leftChars="0"/>
        <w:jc w:val="center"/>
      </w:pPr>
      <w:r>
        <w:drawing>
          <wp:inline distT="0" distB="0" distL="114300" distR="114300">
            <wp:extent cx="3816985" cy="1522730"/>
            <wp:effectExtent l="0" t="0" r="8255" b="127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3"/>
                    <a:stretch>
                      <a:fillRect/>
                    </a:stretch>
                  </pic:blipFill>
                  <pic:spPr>
                    <a:xfrm>
                      <a:off x="0" y="0"/>
                      <a:ext cx="3816985" cy="1522730"/>
                    </a:xfrm>
                    <a:prstGeom prst="rect">
                      <a:avLst/>
                    </a:prstGeom>
                    <a:noFill/>
                    <a:ln>
                      <a:noFill/>
                    </a:ln>
                  </pic:spPr>
                </pic:pic>
              </a:graphicData>
            </a:graphic>
          </wp:inline>
        </w:drawing>
      </w:r>
    </w:p>
    <w:p w14:paraId="4CBBDAE9">
      <w:pPr>
        <w:numPr>
          <w:numId w:val="0"/>
        </w:numPr>
        <w:ind w:left="720" w:leftChars="0"/>
        <w:jc w:val="both"/>
        <w:rPr>
          <w:rFonts w:hint="default"/>
          <w:lang w:val="en-US"/>
        </w:rPr>
      </w:pPr>
      <w:r>
        <w:rPr>
          <w:rFonts w:hint="default"/>
          <w:lang w:val="en-US"/>
        </w:rPr>
        <w:tab/>
        <w:t>- Thực hiện khởi tạo các models, train và xem hiệu suất.</w:t>
      </w:r>
    </w:p>
    <w:p w14:paraId="5B7E5C65">
      <w:pPr>
        <w:numPr>
          <w:numId w:val="0"/>
        </w:numPr>
        <w:ind w:left="720" w:leftChars="0"/>
        <w:jc w:val="both"/>
        <w:rPr>
          <w:rFonts w:hint="default"/>
          <w:lang w:val="en-US"/>
        </w:rPr>
      </w:pPr>
      <w:r>
        <w:rPr>
          <w:rFonts w:hint="default"/>
          <w:lang w:val="en-US"/>
        </w:rPr>
        <w:tab/>
        <w:t/>
      </w:r>
      <w:r>
        <w:rPr>
          <w:rFonts w:hint="default"/>
          <w:lang w:val="en-US"/>
        </w:rPr>
        <w:tab/>
        <w:t>+Accuracy: độ chuẩn xác trong việc dự đoán.</w:t>
      </w:r>
    </w:p>
    <w:p w14:paraId="1786AC76">
      <w:pPr>
        <w:numPr>
          <w:numId w:val="0"/>
        </w:numPr>
        <w:ind w:left="720" w:leftChars="0"/>
        <w:jc w:val="both"/>
        <w:rPr>
          <w:rFonts w:hint="default"/>
          <w:lang w:val="en-US"/>
        </w:rPr>
      </w:pPr>
      <w:r>
        <w:rPr>
          <w:rFonts w:hint="default"/>
          <w:lang w:val="en-US"/>
        </w:rPr>
        <w:tab/>
        <w:t/>
      </w:r>
      <w:r>
        <w:rPr>
          <w:rFonts w:hint="default"/>
          <w:lang w:val="en-US"/>
        </w:rPr>
        <w:tab/>
        <w:t xml:space="preserve">+F1 Score: là tỉ lệ của precision và recall </w:t>
      </w:r>
    </w:p>
    <w:p w14:paraId="7192097C">
      <w:pPr>
        <w:numPr>
          <w:numId w:val="0"/>
        </w:numPr>
        <w:ind w:left="2160" w:leftChars="0" w:firstLine="720" w:firstLineChars="0"/>
        <w:jc w:val="both"/>
        <w:rPr>
          <w:rFonts w:hint="default"/>
          <w:lang w:val="en-US"/>
        </w:rPr>
      </w:pPr>
      <w:r>
        <w:rPr>
          <w:rFonts w:hint="default"/>
          <w:lang w:val="en-US"/>
        </w:rPr>
        <w:t>(VD: số người sống sót / số người dự doán).</w:t>
      </w:r>
    </w:p>
    <w:p w14:paraId="52A13265">
      <w:pPr>
        <w:numPr>
          <w:numId w:val="0"/>
        </w:numPr>
        <w:jc w:val="both"/>
        <w:rPr>
          <w:rFonts w:hint="default"/>
          <w:lang w:val="en-US"/>
        </w:rPr>
      </w:pPr>
      <w:r>
        <w:rPr>
          <w:rFonts w:hint="default"/>
          <w:lang w:val="en-US"/>
        </w:rPr>
        <w:tab/>
        <w:t/>
      </w:r>
      <w:r>
        <w:rPr>
          <w:rFonts w:hint="default"/>
          <w:lang w:val="en-US"/>
        </w:rPr>
        <w:tab/>
        <w:t/>
      </w:r>
      <w:r>
        <w:rPr>
          <w:rFonts w:hint="default"/>
          <w:lang w:val="en-US"/>
        </w:rPr>
        <w:tab/>
        <w:t>+ROC AUC: đo lường hiệu suất phân biệt các lớp của mô hình.</w:t>
      </w:r>
    </w:p>
    <w:p w14:paraId="26F3FE1F">
      <w:pPr>
        <w:numPr>
          <w:numId w:val="0"/>
        </w:numPr>
        <w:ind w:left="720" w:leftChars="0"/>
        <w:jc w:val="center"/>
      </w:pPr>
      <w:r>
        <w:drawing>
          <wp:inline distT="0" distB="0" distL="114300" distR="114300">
            <wp:extent cx="5042535" cy="3189605"/>
            <wp:effectExtent l="0" t="0" r="1905" b="1079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4"/>
                    <a:stretch>
                      <a:fillRect/>
                    </a:stretch>
                  </pic:blipFill>
                  <pic:spPr>
                    <a:xfrm>
                      <a:off x="0" y="0"/>
                      <a:ext cx="5042535" cy="3189605"/>
                    </a:xfrm>
                    <a:prstGeom prst="rect">
                      <a:avLst/>
                    </a:prstGeom>
                    <a:noFill/>
                    <a:ln>
                      <a:noFill/>
                    </a:ln>
                  </pic:spPr>
                </pic:pic>
              </a:graphicData>
            </a:graphic>
          </wp:inline>
        </w:drawing>
      </w:r>
    </w:p>
    <w:p w14:paraId="289EFAAB">
      <w:pPr>
        <w:numPr>
          <w:numId w:val="0"/>
        </w:numPr>
        <w:ind w:left="720" w:leftChars="0"/>
        <w:jc w:val="both"/>
        <w:rPr>
          <w:rFonts w:hint="default"/>
          <w:lang w:val="en-US"/>
        </w:rPr>
      </w:pPr>
      <w:r>
        <w:rPr>
          <w:rFonts w:hint="default"/>
          <w:lang w:val="en-US"/>
        </w:rPr>
        <w:tab/>
        <w:t>- Trong số các mô hình Random Forest có hiệu suất tốt nhất nên ta sẽ thực hiện train và dùng nó để dự đoán tập test cho cuộc thi. So sánh 5 dòng đầu của dự đoán và sự thật, ta thấy được 4/5 hay 80% dự đoán đã chính xác.</w:t>
      </w:r>
    </w:p>
    <w:p w14:paraId="5B6B56F9">
      <w:pPr>
        <w:numPr>
          <w:numId w:val="0"/>
        </w:numPr>
        <w:ind w:left="720" w:leftChars="0"/>
        <w:jc w:val="both"/>
        <w:rPr>
          <w:rFonts w:hint="default"/>
          <w:lang w:val="en-US"/>
        </w:rPr>
      </w:pPr>
    </w:p>
    <w:p w14:paraId="0227F3B0">
      <w:pPr>
        <w:numPr>
          <w:numId w:val="0"/>
        </w:numPr>
        <w:ind w:left="720" w:leftChars="0"/>
        <w:jc w:val="center"/>
      </w:pPr>
      <w:r>
        <w:drawing>
          <wp:inline distT="0" distB="0" distL="114300" distR="114300">
            <wp:extent cx="1630680" cy="1912620"/>
            <wp:effectExtent l="0" t="0" r="0" b="762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5"/>
                    <a:stretch>
                      <a:fillRect/>
                    </a:stretch>
                  </pic:blipFill>
                  <pic:spPr>
                    <a:xfrm>
                      <a:off x="0" y="0"/>
                      <a:ext cx="1630680" cy="1912620"/>
                    </a:xfrm>
                    <a:prstGeom prst="rect">
                      <a:avLst/>
                    </a:prstGeom>
                    <a:noFill/>
                    <a:ln>
                      <a:noFill/>
                    </a:ln>
                  </pic:spPr>
                </pic:pic>
              </a:graphicData>
            </a:graphic>
          </wp:inline>
        </w:drawing>
      </w:r>
    </w:p>
    <w:p w14:paraId="2FEDB300">
      <w:pPr>
        <w:numPr>
          <w:numId w:val="0"/>
        </w:numPr>
        <w:ind w:left="720" w:leftChars="0"/>
        <w:jc w:val="center"/>
      </w:pPr>
      <w:r>
        <w:drawing>
          <wp:inline distT="0" distB="0" distL="114300" distR="114300">
            <wp:extent cx="3512185" cy="1101725"/>
            <wp:effectExtent l="0" t="0" r="8255" b="1079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6"/>
                    <a:stretch>
                      <a:fillRect/>
                    </a:stretch>
                  </pic:blipFill>
                  <pic:spPr>
                    <a:xfrm>
                      <a:off x="0" y="0"/>
                      <a:ext cx="3512185" cy="1101725"/>
                    </a:xfrm>
                    <a:prstGeom prst="rect">
                      <a:avLst/>
                    </a:prstGeom>
                    <a:noFill/>
                    <a:ln>
                      <a:noFill/>
                    </a:ln>
                  </pic:spPr>
                </pic:pic>
              </a:graphicData>
            </a:graphic>
          </wp:inline>
        </w:drawing>
      </w:r>
    </w:p>
    <w:p w14:paraId="3424ACCD">
      <w:pPr>
        <w:numPr>
          <w:numId w:val="0"/>
        </w:numPr>
        <w:ind w:left="720" w:leftChars="0"/>
        <w:jc w:val="both"/>
        <w:rPr>
          <w:rFonts w:hint="default"/>
          <w:lang w:val="en-US"/>
        </w:rPr>
      </w:pPr>
      <w:r>
        <w:rPr>
          <w:rFonts w:hint="default"/>
          <w:lang w:val="en-US"/>
        </w:rPr>
        <w:tab/>
        <w:t>- Lưu trữ file csv dự đoán về để nộp cho cuộc thi kaggle.</w:t>
      </w:r>
    </w:p>
    <w:p w14:paraId="47A0F227">
      <w:pPr>
        <w:numPr>
          <w:numId w:val="0"/>
        </w:numPr>
        <w:ind w:left="720" w:leftChars="0"/>
        <w:jc w:val="center"/>
        <w:rPr>
          <w:rFonts w:hint="default"/>
          <w:lang w:val="en-US"/>
        </w:rPr>
      </w:pPr>
      <w:r>
        <w:drawing>
          <wp:inline distT="0" distB="0" distL="114300" distR="114300">
            <wp:extent cx="2938145" cy="1899285"/>
            <wp:effectExtent l="0" t="0" r="3175" b="571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27"/>
                    <a:stretch>
                      <a:fillRect/>
                    </a:stretch>
                  </pic:blipFill>
                  <pic:spPr>
                    <a:xfrm>
                      <a:off x="0" y="0"/>
                      <a:ext cx="2938145" cy="1899285"/>
                    </a:xfrm>
                    <a:prstGeom prst="rect">
                      <a:avLst/>
                    </a:prstGeom>
                    <a:noFill/>
                    <a:ln>
                      <a:noFill/>
                    </a:ln>
                  </pic:spPr>
                </pic:pic>
              </a:graphicData>
            </a:graphic>
          </wp:inline>
        </w:drawing>
      </w:r>
    </w:p>
    <w:p w14:paraId="14563524">
      <w:pPr>
        <w:numPr>
          <w:numId w:val="0"/>
        </w:numPr>
        <w:ind w:left="720" w:leftChars="0"/>
        <w:jc w:val="both"/>
        <w:rPr>
          <w:rFonts w:hint="default"/>
          <w:lang w:val="en-US"/>
        </w:rPr>
      </w:pPr>
      <w:r>
        <w:rPr>
          <w:rFonts w:hint="default"/>
          <w:lang w:val="en-US"/>
        </w:rPr>
        <w:tab/>
      </w:r>
    </w:p>
    <w:p w14:paraId="600614B1">
      <w:pPr>
        <w:numPr>
          <w:numId w:val="0"/>
        </w:numPr>
        <w:ind w:left="720" w:leftChars="0"/>
        <w:jc w:val="both"/>
        <w:rPr>
          <w:rFonts w:hint="default"/>
          <w:lang w:val="en-US"/>
        </w:rPr>
      </w:pPr>
      <w:r>
        <w:rPr>
          <w:rFonts w:hint="default"/>
          <w:lang w:val="en-US"/>
        </w:rPr>
        <w:tab/>
      </w:r>
    </w:p>
    <w:p w14:paraId="736928EC">
      <w:pPr>
        <w:numPr>
          <w:ilvl w:val="0"/>
          <w:numId w:val="0"/>
        </w:numPr>
        <w:ind w:leftChars="0"/>
        <w:jc w:val="both"/>
        <w:rPr>
          <w:rFonts w:hint="default"/>
          <w:b w:val="0"/>
          <w:bCs w:val="0"/>
          <w:i/>
          <w:iCs/>
          <w:sz w:val="21"/>
          <w:szCs w:val="21"/>
          <w:lang w:val="en-US"/>
        </w:rPr>
      </w:pPr>
    </w:p>
    <w:p w14:paraId="6DB432D7">
      <w:pPr>
        <w:numPr>
          <w:ilvl w:val="0"/>
          <w:numId w:val="1"/>
        </w:numPr>
        <w:ind w:left="0" w:leftChars="0" w:firstLine="0" w:firstLineChars="0"/>
        <w:jc w:val="both"/>
        <w:rPr>
          <w:rFonts w:hint="default"/>
          <w:b w:val="0"/>
          <w:bCs w:val="0"/>
          <w:sz w:val="32"/>
          <w:szCs w:val="32"/>
          <w:lang w:val="en-US"/>
        </w:rPr>
      </w:pPr>
      <w:r>
        <w:rPr>
          <w:rFonts w:hint="default"/>
          <w:b w:val="0"/>
          <w:bCs w:val="0"/>
          <w:sz w:val="32"/>
          <w:szCs w:val="32"/>
          <w:u w:val="single"/>
          <w:lang w:val="en-US"/>
        </w:rPr>
        <w:t>Thực hiện nộp kết quả dự đoán</w:t>
      </w:r>
      <w:r>
        <w:rPr>
          <w:rFonts w:hint="default"/>
          <w:b w:val="0"/>
          <w:bCs w:val="0"/>
          <w:sz w:val="32"/>
          <w:szCs w:val="32"/>
          <w:lang w:val="en-US"/>
        </w:rPr>
        <w:t>:</w:t>
      </w:r>
    </w:p>
    <w:p w14:paraId="688EBA91">
      <w:pPr>
        <w:numPr>
          <w:ilvl w:val="0"/>
          <w:numId w:val="0"/>
        </w:numPr>
        <w:ind w:leftChars="0"/>
        <w:jc w:val="both"/>
        <w:rPr>
          <w:rFonts w:hint="default"/>
          <w:b w:val="0"/>
          <w:bCs w:val="0"/>
          <w:sz w:val="28"/>
          <w:szCs w:val="28"/>
          <w:lang w:val="en-US"/>
        </w:rPr>
      </w:pPr>
      <w:r>
        <w:rPr>
          <w:rFonts w:hint="default"/>
          <w:b w:val="0"/>
          <w:bCs w:val="0"/>
          <w:sz w:val="32"/>
          <w:szCs w:val="32"/>
          <w:lang w:val="en-US"/>
        </w:rPr>
        <w:tab/>
      </w:r>
      <w:r>
        <w:rPr>
          <w:rFonts w:hint="default"/>
          <w:b w:val="0"/>
          <w:bCs w:val="0"/>
          <w:sz w:val="28"/>
          <w:szCs w:val="28"/>
          <w:lang w:val="en-US"/>
        </w:rPr>
        <w:t>- Quay trở về trang competitions chọn cuộc thi cần nộp kết quá. Thực hiện “Submit Prediction” trên góc phải.</w:t>
      </w:r>
    </w:p>
    <w:p w14:paraId="2D2B2711">
      <w:pPr>
        <w:numPr>
          <w:ilvl w:val="0"/>
          <w:numId w:val="0"/>
        </w:numPr>
        <w:ind w:leftChars="0"/>
        <w:jc w:val="center"/>
        <w:rPr>
          <w:rFonts w:hint="default"/>
          <w:b w:val="0"/>
          <w:bCs w:val="0"/>
          <w:sz w:val="32"/>
          <w:szCs w:val="32"/>
          <w:lang w:val="en-US"/>
        </w:rPr>
      </w:pPr>
      <w:r>
        <w:drawing>
          <wp:inline distT="0" distB="0" distL="114300" distR="114300">
            <wp:extent cx="4154170" cy="130937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4154170" cy="1309370"/>
                    </a:xfrm>
                    <a:prstGeom prst="rect">
                      <a:avLst/>
                    </a:prstGeom>
                    <a:noFill/>
                    <a:ln>
                      <a:noFill/>
                    </a:ln>
                  </pic:spPr>
                </pic:pic>
              </a:graphicData>
            </a:graphic>
          </wp:inline>
        </w:drawing>
      </w:r>
    </w:p>
    <w:p w14:paraId="2E1221B5">
      <w:pPr>
        <w:numPr>
          <w:ilvl w:val="0"/>
          <w:numId w:val="0"/>
        </w:numPr>
        <w:ind w:leftChars="0"/>
        <w:jc w:val="center"/>
      </w:pPr>
      <w:r>
        <w:drawing>
          <wp:inline distT="0" distB="0" distL="114300" distR="114300">
            <wp:extent cx="2360930" cy="165227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2360930" cy="1652270"/>
                    </a:xfrm>
                    <a:prstGeom prst="rect">
                      <a:avLst/>
                    </a:prstGeom>
                    <a:noFill/>
                    <a:ln>
                      <a:noFill/>
                    </a:ln>
                  </pic:spPr>
                </pic:pic>
              </a:graphicData>
            </a:graphic>
          </wp:inline>
        </w:drawing>
      </w:r>
    </w:p>
    <w:p w14:paraId="3A3A45D4">
      <w:pPr>
        <w:numPr>
          <w:ilvl w:val="0"/>
          <w:numId w:val="0"/>
        </w:numPr>
        <w:ind w:leftChars="0"/>
        <w:jc w:val="both"/>
        <w:rPr>
          <w:rFonts w:hint="default"/>
          <w:sz w:val="28"/>
          <w:szCs w:val="28"/>
          <w:lang w:val="en-US"/>
        </w:rPr>
      </w:pPr>
      <w:r>
        <w:rPr>
          <w:rFonts w:hint="default"/>
          <w:sz w:val="28"/>
          <w:szCs w:val="28"/>
          <w:lang w:val="en-US"/>
        </w:rPr>
        <w:tab/>
      </w:r>
      <w:r>
        <w:rPr>
          <w:rFonts w:hint="default"/>
          <w:sz w:val="28"/>
          <w:szCs w:val="28"/>
          <w:lang w:val="en-US"/>
        </w:rPr>
        <w:t>- Tải tệp dự đoán của bạn lên và thực hiện “Submit”.</w:t>
      </w:r>
    </w:p>
    <w:p w14:paraId="6BA291BE">
      <w:pPr>
        <w:numPr>
          <w:ilvl w:val="0"/>
          <w:numId w:val="0"/>
        </w:numPr>
        <w:ind w:leftChars="0"/>
        <w:jc w:val="center"/>
      </w:pPr>
      <w:r>
        <w:drawing>
          <wp:inline distT="0" distB="0" distL="114300" distR="114300">
            <wp:extent cx="5069840" cy="461073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069840" cy="4610735"/>
                    </a:xfrm>
                    <a:prstGeom prst="rect">
                      <a:avLst/>
                    </a:prstGeom>
                    <a:noFill/>
                    <a:ln>
                      <a:noFill/>
                    </a:ln>
                  </pic:spPr>
                </pic:pic>
              </a:graphicData>
            </a:graphic>
          </wp:inline>
        </w:drawing>
      </w:r>
    </w:p>
    <w:p w14:paraId="32CB5B2F">
      <w:pPr>
        <w:numPr>
          <w:ilvl w:val="0"/>
          <w:numId w:val="0"/>
        </w:numPr>
        <w:ind w:leftChars="0"/>
        <w:jc w:val="center"/>
        <w:rPr>
          <w:rFonts w:hint="default"/>
          <w:sz w:val="28"/>
          <w:szCs w:val="28"/>
          <w:lang w:val="en-US"/>
        </w:rPr>
      </w:pPr>
      <w:r>
        <w:rPr>
          <w:rFonts w:hint="default"/>
          <w:sz w:val="28"/>
          <w:szCs w:val="28"/>
          <w:lang w:val="en-US"/>
        </w:rPr>
        <w:t>- Kiểm tra kết quá dự đoán model bạn đưa ra trong Global Leaderboard.</w:t>
      </w:r>
    </w:p>
    <w:p w14:paraId="342F03D8">
      <w:pPr>
        <w:numPr>
          <w:ilvl w:val="0"/>
          <w:numId w:val="0"/>
        </w:numPr>
        <w:ind w:leftChars="0"/>
        <w:jc w:val="center"/>
      </w:pPr>
      <w:r>
        <w:drawing>
          <wp:inline distT="0" distB="0" distL="114300" distR="114300">
            <wp:extent cx="5272405" cy="2134235"/>
            <wp:effectExtent l="0" t="0" r="63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stretch>
                      <a:fillRect/>
                    </a:stretch>
                  </pic:blipFill>
                  <pic:spPr>
                    <a:xfrm>
                      <a:off x="0" y="0"/>
                      <a:ext cx="5272405" cy="2134235"/>
                    </a:xfrm>
                    <a:prstGeom prst="rect">
                      <a:avLst/>
                    </a:prstGeom>
                    <a:noFill/>
                    <a:ln>
                      <a:noFill/>
                    </a:ln>
                  </pic:spPr>
                </pic:pic>
              </a:graphicData>
            </a:graphic>
          </wp:inline>
        </w:drawing>
      </w:r>
    </w:p>
    <w:p w14:paraId="34B344DF">
      <w:pPr>
        <w:numPr>
          <w:ilvl w:val="0"/>
          <w:numId w:val="0"/>
        </w:numPr>
        <w:ind w:leftChars="0"/>
        <w:jc w:val="center"/>
        <w:rPr>
          <w:rFonts w:hint="default"/>
          <w:lang w:val="en-US"/>
        </w:rPr>
      </w:pPr>
      <w:r>
        <w:rPr>
          <w:rFonts w:hint="default"/>
          <w:lang w:val="en-US"/>
        </w:rPr>
        <w:drawing>
          <wp:inline distT="0" distB="0" distL="114300" distR="114300">
            <wp:extent cx="5267960" cy="509270"/>
            <wp:effectExtent l="0" t="0" r="5080" b="8890"/>
            <wp:docPr id="17" name="Picture 17" descr="Screenshot 2025-09-18 16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9-18 161713"/>
                    <pic:cNvPicPr>
                      <a:picLocks noChangeAspect="1"/>
                    </pic:cNvPicPr>
                  </pic:nvPicPr>
                  <pic:blipFill>
                    <a:blip r:embed="rId32"/>
                    <a:stretch>
                      <a:fillRect/>
                    </a:stretch>
                  </pic:blipFill>
                  <pic:spPr>
                    <a:xfrm>
                      <a:off x="0" y="0"/>
                      <a:ext cx="5267960" cy="509270"/>
                    </a:xfrm>
                    <a:prstGeom prst="rect">
                      <a:avLst/>
                    </a:prstGeom>
                  </pic:spPr>
                </pic:pic>
              </a:graphicData>
            </a:graphic>
          </wp:inline>
        </w:drawing>
      </w:r>
    </w:p>
    <w:p w14:paraId="61FAB935">
      <w:pPr>
        <w:numPr>
          <w:ilvl w:val="0"/>
          <w:numId w:val="0"/>
        </w:numPr>
        <w:ind w:leftChars="0"/>
        <w:jc w:val="center"/>
        <w:rPr>
          <w:rFonts w:hint="default"/>
          <w:b/>
          <w:bCs/>
          <w:sz w:val="36"/>
          <w:szCs w:val="36"/>
          <w:lang w:val="en-US"/>
        </w:rPr>
      </w:pPr>
      <w:r>
        <w:rPr>
          <w:rFonts w:hint="default"/>
          <w:b/>
          <w:bCs/>
          <w:sz w:val="36"/>
          <w:szCs w:val="36"/>
          <w:lang w:val="en-US"/>
        </w:rPr>
        <w:t xml:space="preserve">- </w:t>
      </w:r>
      <w:r>
        <w:rPr>
          <w:rFonts w:hint="default"/>
          <w:b/>
          <w:bCs/>
          <w:sz w:val="36"/>
          <w:szCs w:val="36"/>
          <w:u w:val="single"/>
          <w:lang w:val="en-US"/>
        </w:rPr>
        <w:t>Kết Thúc</w:t>
      </w:r>
      <w:r>
        <w:rPr>
          <w:rFonts w:hint="default"/>
          <w:b/>
          <w:bCs/>
          <w:sz w:val="36"/>
          <w:szCs w:val="36"/>
          <w:lang w:val="en-US"/>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8E5371"/>
    <w:multiLevelType w:val="multilevel"/>
    <w:tmpl w:val="E28E5371"/>
    <w:lvl w:ilvl="0" w:tentative="0">
      <w:start w:val="1"/>
      <w:numFmt w:val="decimal"/>
      <w:lvlText w:val="%1."/>
      <w:lvlJc w:val="left"/>
      <w:pPr>
        <w:tabs>
          <w:tab w:val="left" w:pos="312"/>
        </w:tabs>
      </w:pPr>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D0710B"/>
    <w:rsid w:val="29D0710B"/>
    <w:rsid w:val="397D1816"/>
    <w:rsid w:val="4B321A85"/>
    <w:rsid w:val="580F0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57</TotalTime>
  <ScaleCrop>false</ScaleCrop>
  <LinksUpToDate>false</LinksUpToDate>
  <CharactersWithSpaces>0</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2025-09-18T08:33:00Z</dcterms:created>
  <dc:creator>trand</dc:creator>
  <cp:lastModifiedBy>Trần Đại Thắng</cp:lastModifiedBy>
  <dcterms:modified xsi:type="dcterms:W3CDTF">2025-09-19T14:52:27Z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DE1A24EFC6A145398FCA91DD8F030F60_11</vt:lpwstr>
  </property>
</Properties>
</file>