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E06" w:rsidRPr="005C13B0" w:rsidRDefault="00AF3E06">
      <w:pPr>
        <w:jc w:val="center"/>
        <w:rPr>
          <w:rFonts w:ascii="Times New Roman" w:eastAsia="Times New Roman" w:hAnsi="Times New Roman" w:cs="Times New Roman"/>
          <w:b/>
          <w:sz w:val="40"/>
          <w:szCs w:val="40"/>
        </w:rPr>
      </w:pPr>
    </w:p>
    <w:p w:rsidR="00AF3E06" w:rsidRPr="005C13B0" w:rsidRDefault="00AF3E06">
      <w:pPr>
        <w:jc w:val="center"/>
        <w:rPr>
          <w:rFonts w:ascii="Times New Roman" w:eastAsia="Times New Roman" w:hAnsi="Times New Roman" w:cs="Times New Roman"/>
          <w:b/>
          <w:sz w:val="40"/>
          <w:szCs w:val="40"/>
        </w:rPr>
      </w:pPr>
    </w:p>
    <w:p w:rsidR="00AF3E06" w:rsidRPr="005C13B0" w:rsidRDefault="00AF3E06">
      <w:pPr>
        <w:jc w:val="center"/>
        <w:rPr>
          <w:rFonts w:ascii="Times New Roman" w:eastAsia="Times New Roman" w:hAnsi="Times New Roman" w:cs="Times New Roman"/>
          <w:b/>
          <w:sz w:val="40"/>
          <w:szCs w:val="40"/>
        </w:rPr>
      </w:pPr>
    </w:p>
    <w:p w:rsidR="00AF3E06" w:rsidRPr="005C13B0" w:rsidRDefault="00AF3E06">
      <w:pPr>
        <w:jc w:val="center"/>
        <w:rPr>
          <w:rFonts w:ascii="Times New Roman" w:eastAsia="Times New Roman" w:hAnsi="Times New Roman" w:cs="Times New Roman"/>
          <w:b/>
          <w:sz w:val="40"/>
          <w:szCs w:val="40"/>
        </w:rPr>
      </w:pPr>
    </w:p>
    <w:p w:rsidR="00AF3E06" w:rsidRPr="005C13B0" w:rsidRDefault="00AF3E06">
      <w:pPr>
        <w:jc w:val="center"/>
        <w:rPr>
          <w:rFonts w:ascii="Times New Roman" w:eastAsia="Times New Roman" w:hAnsi="Times New Roman" w:cs="Times New Roman"/>
          <w:b/>
          <w:sz w:val="40"/>
          <w:szCs w:val="40"/>
        </w:rPr>
      </w:pPr>
    </w:p>
    <w:p w:rsidR="00893684" w:rsidRPr="005C13B0" w:rsidRDefault="007F2558">
      <w:pPr>
        <w:jc w:val="center"/>
        <w:rPr>
          <w:rFonts w:ascii="Times New Roman" w:eastAsia="Times New Roman" w:hAnsi="Times New Roman" w:cs="Times New Roman"/>
          <w:b/>
          <w:sz w:val="40"/>
          <w:szCs w:val="40"/>
        </w:rPr>
      </w:pPr>
      <w:r w:rsidRPr="005C13B0">
        <w:rPr>
          <w:rFonts w:ascii="Times New Roman" w:eastAsia="Times New Roman" w:hAnsi="Times New Roman" w:cs="Times New Roman"/>
          <w:b/>
          <w:sz w:val="40"/>
          <w:szCs w:val="40"/>
        </w:rPr>
        <w:t>Airport Simulator</w:t>
      </w:r>
    </w:p>
    <w:p w:rsidR="00893684" w:rsidRPr="005C13B0" w:rsidRDefault="007F2558">
      <w:pPr>
        <w:jc w:val="center"/>
        <w:rPr>
          <w:rFonts w:ascii="Times New Roman" w:eastAsia="Times New Roman" w:hAnsi="Times New Roman" w:cs="Times New Roman"/>
          <w:b/>
          <w:sz w:val="36"/>
          <w:szCs w:val="36"/>
        </w:rPr>
      </w:pPr>
      <w:r w:rsidRPr="005C13B0">
        <w:rPr>
          <w:rFonts w:ascii="Times New Roman" w:eastAsia="Times New Roman" w:hAnsi="Times New Roman" w:cs="Times New Roman"/>
          <w:b/>
          <w:sz w:val="36"/>
          <w:szCs w:val="36"/>
        </w:rPr>
        <w:t>Group 8</w:t>
      </w:r>
    </w:p>
    <w:p w:rsidR="00634864" w:rsidRPr="005C13B0" w:rsidRDefault="00634864">
      <w:pPr>
        <w:jc w:val="center"/>
        <w:rPr>
          <w:rFonts w:ascii="Times New Roman" w:eastAsia="Times New Roman" w:hAnsi="Times New Roman" w:cs="Times New Roman"/>
          <w:b/>
          <w:sz w:val="36"/>
          <w:szCs w:val="36"/>
        </w:rPr>
      </w:pPr>
      <w:r w:rsidRPr="005C13B0">
        <w:rPr>
          <w:rFonts w:ascii="Times New Roman" w:eastAsia="Times New Roman" w:hAnsi="Times New Roman" w:cs="Times New Roman"/>
          <w:b/>
          <w:sz w:val="36"/>
          <w:szCs w:val="36"/>
        </w:rPr>
        <w:t>Requirement Specifications</w:t>
      </w:r>
    </w:p>
    <w:p w:rsidR="00634864" w:rsidRPr="005C13B0" w:rsidRDefault="00634864">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By</w:t>
      </w:r>
    </w:p>
    <w:p w:rsidR="00AF3E06" w:rsidRPr="005C13B0" w:rsidRDefault="00AF3E06">
      <w:pPr>
        <w:jc w:val="center"/>
        <w:rPr>
          <w:rFonts w:ascii="Times New Roman" w:eastAsia="Times New Roman" w:hAnsi="Times New Roman" w:cs="Times New Roman"/>
          <w:sz w:val="36"/>
          <w:szCs w:val="36"/>
        </w:rPr>
      </w:pPr>
    </w:p>
    <w:p w:rsidR="00AF3E06" w:rsidRDefault="00AF3E06">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Ameya Babhulgaonkar</w:t>
      </w:r>
    </w:p>
    <w:p w:rsidR="005C13B0" w:rsidRPr="005C13B0" w:rsidRDefault="005C13B0" w:rsidP="005C13B0">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Manish Singh</w:t>
      </w:r>
    </w:p>
    <w:p w:rsidR="005C13B0" w:rsidRPr="005C13B0" w:rsidRDefault="005C13B0">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Ruturaj Patil</w:t>
      </w:r>
    </w:p>
    <w:p w:rsidR="00AF3E06" w:rsidRPr="005C13B0" w:rsidRDefault="00AF3E06">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Shubham Bodane</w:t>
      </w:r>
    </w:p>
    <w:p w:rsidR="00AF3E06" w:rsidRPr="005C13B0" w:rsidRDefault="00AF3E06">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Utkarsh Saraswat</w:t>
      </w:r>
    </w:p>
    <w:p w:rsidR="005C13B0" w:rsidRPr="005C13B0" w:rsidRDefault="005C13B0" w:rsidP="005C13B0">
      <w:pPr>
        <w:jc w:val="center"/>
        <w:rPr>
          <w:rFonts w:ascii="Times New Roman" w:eastAsia="Times New Roman" w:hAnsi="Times New Roman" w:cs="Times New Roman"/>
          <w:sz w:val="36"/>
          <w:szCs w:val="36"/>
        </w:rPr>
      </w:pPr>
      <w:r w:rsidRPr="005C13B0">
        <w:rPr>
          <w:rFonts w:ascii="Times New Roman" w:eastAsia="Times New Roman" w:hAnsi="Times New Roman" w:cs="Times New Roman"/>
          <w:sz w:val="36"/>
          <w:szCs w:val="36"/>
        </w:rPr>
        <w:t>Vivek Shete</w:t>
      </w:r>
    </w:p>
    <w:p w:rsidR="00AF3E06" w:rsidRPr="005C13B0" w:rsidRDefault="00AF3E06">
      <w:pPr>
        <w:jc w:val="center"/>
        <w:rPr>
          <w:rFonts w:ascii="Times New Roman" w:eastAsia="Times New Roman" w:hAnsi="Times New Roman" w:cs="Times New Roman"/>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sdt>
      <w:sdtPr>
        <w:rPr>
          <w:rFonts w:ascii="Times New Roman" w:eastAsiaTheme="minorEastAsia" w:hAnsi="Times New Roman" w:cs="Times New Roman"/>
          <w:color w:val="auto"/>
          <w:sz w:val="20"/>
          <w:szCs w:val="20"/>
        </w:rPr>
        <w:id w:val="-469907559"/>
        <w:docPartObj>
          <w:docPartGallery w:val="Table of Contents"/>
          <w:docPartUnique/>
        </w:docPartObj>
      </w:sdtPr>
      <w:sdtEndPr>
        <w:rPr>
          <w:b/>
          <w:bCs/>
          <w:noProof/>
        </w:rPr>
      </w:sdtEndPr>
      <w:sdtContent>
        <w:p w:rsidR="00453304" w:rsidRPr="005C13B0" w:rsidRDefault="00453304">
          <w:pPr>
            <w:pStyle w:val="TOCHeading"/>
            <w:rPr>
              <w:rFonts w:ascii="Times New Roman" w:hAnsi="Times New Roman" w:cs="Times New Roman"/>
            </w:rPr>
          </w:pPr>
          <w:r w:rsidRPr="005C13B0">
            <w:rPr>
              <w:rFonts w:ascii="Times New Roman" w:hAnsi="Times New Roman" w:cs="Times New Roman"/>
            </w:rPr>
            <w:t>Contents</w:t>
          </w:r>
        </w:p>
        <w:p w:rsidR="00AF3E06" w:rsidRPr="008645A5" w:rsidRDefault="00AF3E06" w:rsidP="00AF3E06">
          <w:pPr>
            <w:rPr>
              <w:rFonts w:ascii="Times New Roman" w:hAnsi="Times New Roman" w:cs="Times New Roman"/>
              <w:sz w:val="22"/>
              <w:szCs w:val="22"/>
            </w:rPr>
          </w:pPr>
        </w:p>
        <w:p w:rsidR="005C13B0" w:rsidRPr="008645A5" w:rsidRDefault="00453304">
          <w:pPr>
            <w:pStyle w:val="TOC1"/>
            <w:tabs>
              <w:tab w:val="right" w:leader="dot" w:pos="9350"/>
            </w:tabs>
            <w:rPr>
              <w:rFonts w:ascii="Times New Roman" w:hAnsi="Times New Roman" w:cs="Times New Roman"/>
              <w:noProof/>
              <w:sz w:val="22"/>
              <w:szCs w:val="22"/>
              <w:lang w:val="en-US"/>
            </w:rPr>
          </w:pPr>
          <w:r w:rsidRPr="008645A5">
            <w:rPr>
              <w:rFonts w:ascii="Times New Roman" w:hAnsi="Times New Roman" w:cs="Times New Roman"/>
              <w:sz w:val="22"/>
              <w:szCs w:val="22"/>
            </w:rPr>
            <w:fldChar w:fldCharType="begin"/>
          </w:r>
          <w:r w:rsidRPr="008645A5">
            <w:rPr>
              <w:rFonts w:ascii="Times New Roman" w:hAnsi="Times New Roman" w:cs="Times New Roman"/>
              <w:sz w:val="22"/>
              <w:szCs w:val="22"/>
            </w:rPr>
            <w:instrText xml:space="preserve"> TOC \o "1-3" \h \z \u </w:instrText>
          </w:r>
          <w:r w:rsidRPr="008645A5">
            <w:rPr>
              <w:rFonts w:ascii="Times New Roman" w:hAnsi="Times New Roman" w:cs="Times New Roman"/>
              <w:sz w:val="22"/>
              <w:szCs w:val="22"/>
            </w:rPr>
            <w:fldChar w:fldCharType="separate"/>
          </w:r>
          <w:hyperlink w:anchor="_Toc13739677" w:history="1">
            <w:r w:rsidR="005C13B0" w:rsidRPr="008645A5">
              <w:rPr>
                <w:rStyle w:val="Hyperlink"/>
                <w:rFonts w:ascii="Times New Roman" w:eastAsia="Times New Roman" w:hAnsi="Times New Roman" w:cs="Times New Roman"/>
                <w:noProof/>
                <w:sz w:val="22"/>
                <w:szCs w:val="22"/>
              </w:rPr>
              <w:t>1. Problem Statement:</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_Toc13739677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3</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78" w:history="1">
            <w:r w:rsidR="00445622">
              <w:rPr>
                <w:rStyle w:val="Hyperlink"/>
                <w:rFonts w:ascii="Times New Roman" w:hAnsi="Times New Roman" w:cs="Times New Roman"/>
                <w:noProof/>
                <w:sz w:val="22"/>
                <w:szCs w:val="22"/>
              </w:rPr>
              <w:t>2. User case</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_Toc13739678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3</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79" w:history="1">
            <w:r w:rsidR="005C13B0" w:rsidRPr="008645A5">
              <w:rPr>
                <w:rStyle w:val="Hyperlink"/>
                <w:rFonts w:ascii="Times New Roman" w:hAnsi="Times New Roman" w:cs="Times New Roman"/>
                <w:noProof/>
                <w:sz w:val="22"/>
                <w:szCs w:val="22"/>
              </w:rPr>
              <w:t>3. Primary requirements for airport design</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_Toc13739679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3</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80" w:history="1">
            <w:r w:rsidR="005C13B0" w:rsidRPr="008645A5">
              <w:rPr>
                <w:rStyle w:val="Hyperlink"/>
                <w:rFonts w:ascii="Times New Roman" w:eastAsia="Times New Roman" w:hAnsi="Times New Roman" w:cs="Times New Roman"/>
                <w:noProof/>
                <w:sz w:val="22"/>
                <w:szCs w:val="22"/>
              </w:rPr>
              <w:t>4. Assumptions:</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_Toc13739680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4</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81" w:history="1">
            <w:r w:rsidR="005C13B0" w:rsidRPr="008645A5">
              <w:rPr>
                <w:rStyle w:val="Hyperlink"/>
                <w:rFonts w:ascii="Times New Roman" w:eastAsia="Times New Roman" w:hAnsi="Times New Roman" w:cs="Times New Roman"/>
                <w:noProof/>
                <w:sz w:val="22"/>
                <w:szCs w:val="22"/>
              </w:rPr>
              <w:t>5. Functional Requirements:</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_Toc13739681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5</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82" w:history="1">
            <w:r w:rsidR="005C13B0" w:rsidRPr="008645A5">
              <w:rPr>
                <w:rStyle w:val="Hyperlink"/>
                <w:rFonts w:ascii="Times New Roman" w:eastAsia="Times New Roman" w:hAnsi="Times New Roman" w:cs="Times New Roman"/>
                <w:noProof/>
                <w:sz w:val="22"/>
                <w:szCs w:val="22"/>
              </w:rPr>
              <w:t>6. Non-Functional Requirements:</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_Toc13739682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6</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83" w:history="1">
            <w:r w:rsidR="005C13B0" w:rsidRPr="008645A5">
              <w:rPr>
                <w:rStyle w:val="Hyperlink"/>
                <w:rFonts w:ascii="Times New Roman" w:eastAsia="Times New Roman" w:hAnsi="Times New Roman" w:cs="Times New Roman"/>
                <w:noProof/>
                <w:sz w:val="22"/>
                <w:szCs w:val="22"/>
                <w:lang w:val="en-US"/>
              </w:rPr>
              <w:t>7. Technical Specifications</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_Toc13739683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6</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84" w:history="1">
            <w:r w:rsidR="005C13B0" w:rsidRPr="008645A5">
              <w:rPr>
                <w:rStyle w:val="Hyperlink"/>
                <w:rFonts w:ascii="Times New Roman" w:hAnsi="Times New Roman" w:cs="Times New Roman"/>
                <w:noProof/>
                <w:sz w:val="22"/>
                <w:szCs w:val="22"/>
              </w:rPr>
              <w:t>8. Use Case</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_Toc13739684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7</w:t>
            </w:r>
            <w:r w:rsidR="005C13B0" w:rsidRPr="008645A5">
              <w:rPr>
                <w:rFonts w:ascii="Times New Roman" w:hAnsi="Times New Roman" w:cs="Times New Roman"/>
                <w:noProof/>
                <w:webHidden/>
                <w:sz w:val="22"/>
                <w:szCs w:val="22"/>
              </w:rPr>
              <w:fldChar w:fldCharType="end"/>
            </w:r>
          </w:hyperlink>
        </w:p>
        <w:p w:rsidR="005C13B0" w:rsidRPr="008645A5" w:rsidRDefault="005A684B">
          <w:pPr>
            <w:pStyle w:val="TOC1"/>
            <w:tabs>
              <w:tab w:val="right" w:leader="dot" w:pos="9350"/>
            </w:tabs>
            <w:rPr>
              <w:rFonts w:ascii="Times New Roman" w:hAnsi="Times New Roman" w:cs="Times New Roman"/>
              <w:noProof/>
              <w:sz w:val="22"/>
              <w:szCs w:val="22"/>
              <w:lang w:val="en-US"/>
            </w:rPr>
          </w:pPr>
          <w:hyperlink w:anchor="_Toc13739685" w:history="1">
            <w:r w:rsidR="005C13B0" w:rsidRPr="008645A5">
              <w:rPr>
                <w:rStyle w:val="Hyperlink"/>
                <w:rFonts w:ascii="Times New Roman" w:eastAsia="Times New Roman" w:hAnsi="Times New Roman" w:cs="Times New Roman"/>
                <w:noProof/>
                <w:sz w:val="22"/>
                <w:szCs w:val="22"/>
              </w:rPr>
              <w:t>9. Flowchart:</w:t>
            </w:r>
            <w:r w:rsidR="005C13B0" w:rsidRPr="008645A5">
              <w:rPr>
                <w:rFonts w:ascii="Times New Roman" w:hAnsi="Times New Roman" w:cs="Times New Roman"/>
                <w:noProof/>
                <w:webHidden/>
                <w:sz w:val="22"/>
                <w:szCs w:val="22"/>
              </w:rPr>
              <w:tab/>
            </w:r>
            <w:r w:rsidR="005C13B0" w:rsidRPr="008645A5">
              <w:rPr>
                <w:rFonts w:ascii="Times New Roman" w:hAnsi="Times New Roman" w:cs="Times New Roman"/>
                <w:noProof/>
                <w:webHidden/>
                <w:sz w:val="22"/>
                <w:szCs w:val="22"/>
              </w:rPr>
              <w:fldChar w:fldCharType="begin"/>
            </w:r>
            <w:r w:rsidR="005C13B0" w:rsidRPr="008645A5">
              <w:rPr>
                <w:rFonts w:ascii="Times New Roman" w:hAnsi="Times New Roman" w:cs="Times New Roman"/>
                <w:noProof/>
                <w:webHidden/>
                <w:sz w:val="22"/>
                <w:szCs w:val="22"/>
              </w:rPr>
              <w:instrText xml:space="preserve"> PAGEREF _Toc13739685 \h </w:instrText>
            </w:r>
            <w:r w:rsidR="005C13B0" w:rsidRPr="008645A5">
              <w:rPr>
                <w:rFonts w:ascii="Times New Roman" w:hAnsi="Times New Roman" w:cs="Times New Roman"/>
                <w:noProof/>
                <w:webHidden/>
                <w:sz w:val="22"/>
                <w:szCs w:val="22"/>
              </w:rPr>
            </w:r>
            <w:r w:rsidR="005C13B0" w:rsidRPr="008645A5">
              <w:rPr>
                <w:rFonts w:ascii="Times New Roman" w:hAnsi="Times New Roman" w:cs="Times New Roman"/>
                <w:noProof/>
                <w:webHidden/>
                <w:sz w:val="22"/>
                <w:szCs w:val="22"/>
              </w:rPr>
              <w:fldChar w:fldCharType="separate"/>
            </w:r>
            <w:r w:rsidR="005C13B0" w:rsidRPr="008645A5">
              <w:rPr>
                <w:rFonts w:ascii="Times New Roman" w:hAnsi="Times New Roman" w:cs="Times New Roman"/>
                <w:noProof/>
                <w:webHidden/>
                <w:sz w:val="22"/>
                <w:szCs w:val="22"/>
              </w:rPr>
              <w:t>8</w:t>
            </w:r>
            <w:r w:rsidR="005C13B0" w:rsidRPr="008645A5">
              <w:rPr>
                <w:rFonts w:ascii="Times New Roman" w:hAnsi="Times New Roman" w:cs="Times New Roman"/>
                <w:noProof/>
                <w:webHidden/>
                <w:sz w:val="22"/>
                <w:szCs w:val="22"/>
              </w:rPr>
              <w:fldChar w:fldCharType="end"/>
            </w:r>
          </w:hyperlink>
        </w:p>
        <w:p w:rsidR="00453304" w:rsidRPr="005C13B0" w:rsidRDefault="00453304">
          <w:pPr>
            <w:rPr>
              <w:rFonts w:ascii="Times New Roman" w:hAnsi="Times New Roman" w:cs="Times New Roman"/>
            </w:rPr>
          </w:pPr>
          <w:r w:rsidRPr="008645A5">
            <w:rPr>
              <w:rFonts w:ascii="Times New Roman" w:hAnsi="Times New Roman" w:cs="Times New Roman"/>
              <w:b/>
              <w:bCs/>
              <w:noProof/>
              <w:sz w:val="22"/>
              <w:szCs w:val="22"/>
            </w:rPr>
            <w:fldChar w:fldCharType="end"/>
          </w:r>
        </w:p>
      </w:sdtContent>
    </w:sdt>
    <w:p w:rsidR="00453304" w:rsidRPr="005C13B0" w:rsidRDefault="00453304">
      <w:pPr>
        <w:jc w:val="center"/>
        <w:rPr>
          <w:rFonts w:ascii="Times New Roman" w:eastAsia="Times New Roman" w:hAnsi="Times New Roman" w:cs="Times New Roman"/>
          <w:b/>
          <w:sz w:val="36"/>
          <w:szCs w:val="36"/>
        </w:rPr>
      </w:pPr>
    </w:p>
    <w:p w:rsidR="00634864" w:rsidRPr="005C13B0" w:rsidRDefault="00634864">
      <w:pPr>
        <w:jc w:val="center"/>
        <w:rPr>
          <w:rFonts w:ascii="Times New Roman" w:eastAsia="Times New Roman" w:hAnsi="Times New Roman" w:cs="Times New Roman"/>
          <w:b/>
          <w:sz w:val="36"/>
          <w:szCs w:val="36"/>
        </w:rPr>
      </w:pPr>
    </w:p>
    <w:p w:rsidR="00634864" w:rsidRPr="005C13B0" w:rsidRDefault="00634864">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pPr>
        <w:jc w:val="center"/>
        <w:rPr>
          <w:rFonts w:ascii="Times New Roman" w:eastAsia="Times New Roman" w:hAnsi="Times New Roman" w:cs="Times New Roman"/>
          <w:b/>
          <w:sz w:val="36"/>
          <w:szCs w:val="36"/>
        </w:rPr>
      </w:pPr>
    </w:p>
    <w:p w:rsidR="00AF3E06" w:rsidRPr="005C13B0" w:rsidRDefault="00AF3E06" w:rsidP="00AF3E06">
      <w:pPr>
        <w:rPr>
          <w:rFonts w:ascii="Times New Roman" w:eastAsia="Times New Roman" w:hAnsi="Times New Roman" w:cs="Times New Roman"/>
          <w:b/>
          <w:sz w:val="36"/>
          <w:szCs w:val="36"/>
        </w:rPr>
      </w:pPr>
    </w:p>
    <w:p w:rsidR="00893684" w:rsidRPr="005C13B0" w:rsidRDefault="00453304" w:rsidP="00453304">
      <w:pPr>
        <w:pStyle w:val="Heading1"/>
        <w:rPr>
          <w:rFonts w:ascii="Times New Roman" w:eastAsia="Times New Roman" w:hAnsi="Times New Roman" w:cs="Times New Roman"/>
        </w:rPr>
      </w:pPr>
      <w:bookmarkStart w:id="0" w:name="_Toc13739677"/>
      <w:r w:rsidRPr="005C13B0">
        <w:rPr>
          <w:rFonts w:ascii="Times New Roman" w:eastAsia="Times New Roman" w:hAnsi="Times New Roman" w:cs="Times New Roman"/>
        </w:rPr>
        <w:lastRenderedPageBreak/>
        <w:t>1. Problem Statement:</w:t>
      </w:r>
      <w:bookmarkEnd w:id="0"/>
    </w:p>
    <w:p w:rsidR="001402C8" w:rsidRPr="005C13B0" w:rsidRDefault="001402C8" w:rsidP="00453304">
      <w:pPr>
        <w:jc w:val="both"/>
        <w:rPr>
          <w:rFonts w:ascii="Times New Roman" w:eastAsia="Times New Roman" w:hAnsi="Times New Roman" w:cs="Times New Roman"/>
          <w:b/>
          <w:sz w:val="30"/>
          <w:szCs w:val="28"/>
        </w:rPr>
      </w:pPr>
    </w:p>
    <w:p w:rsidR="00893684" w:rsidRPr="005C13B0" w:rsidRDefault="007F2558" w:rsidP="008F44D5">
      <w:pPr>
        <w:spacing w:line="360" w:lineRule="auto"/>
        <w:jc w:val="both"/>
        <w:rPr>
          <w:rFonts w:ascii="Times New Roman" w:eastAsia="Times New Roman" w:hAnsi="Times New Roman" w:cs="Times New Roman"/>
          <w:sz w:val="22"/>
        </w:rPr>
      </w:pPr>
      <w:r w:rsidRPr="005C13B0">
        <w:rPr>
          <w:rFonts w:ascii="Times New Roman" w:eastAsia="Times New Roman" w:hAnsi="Times New Roman" w:cs="Times New Roman"/>
          <w:sz w:val="22"/>
        </w:rPr>
        <w:t>We are responsible for designing a new airport. One of the key decision is to decide how many gates the new airport should have. This decision depends on how many flights the airport can handle safely without congestion. We have to simulate airport traffic (holding, take off, landing, scheduling, emergency lands). The parts of the traffic control simulation system that you write may be reused later for real traffic control system for the same airport.</w:t>
      </w:r>
    </w:p>
    <w:p w:rsidR="005C13B0" w:rsidRDefault="005C13B0" w:rsidP="005C13B0">
      <w:pPr>
        <w:spacing w:after="0" w:line="276" w:lineRule="auto"/>
        <w:jc w:val="both"/>
        <w:rPr>
          <w:rFonts w:ascii="Times New Roman" w:eastAsia="Times New Roman" w:hAnsi="Times New Roman" w:cs="Times New Roman"/>
          <w:sz w:val="22"/>
        </w:rPr>
      </w:pPr>
      <w:bookmarkStart w:id="1" w:name="_Toc13739678"/>
    </w:p>
    <w:p w:rsidR="005C13B0" w:rsidRPr="005C13B0" w:rsidRDefault="005C13B0" w:rsidP="005C13B0">
      <w:pPr>
        <w:spacing w:after="0" w:line="276" w:lineRule="auto"/>
        <w:jc w:val="both"/>
        <w:rPr>
          <w:rFonts w:ascii="Times New Roman" w:eastAsia="Times New Roman" w:hAnsi="Times New Roman" w:cs="Times New Roman"/>
          <w:b/>
          <w:sz w:val="32"/>
          <w:szCs w:val="32"/>
        </w:rPr>
      </w:pPr>
      <w:r w:rsidRPr="005C13B0">
        <w:rPr>
          <w:rStyle w:val="Heading1Char"/>
          <w:rFonts w:ascii="Times New Roman" w:hAnsi="Times New Roman" w:cs="Times New Roman"/>
        </w:rPr>
        <w:t>2. User case:</w:t>
      </w:r>
      <w:bookmarkEnd w:id="1"/>
      <w:r w:rsidRPr="005C13B0">
        <w:rPr>
          <w:rFonts w:ascii="Times New Roman" w:eastAsia="Times New Roman" w:hAnsi="Times New Roman" w:cs="Times New Roman"/>
          <w:b/>
          <w:sz w:val="32"/>
          <w:szCs w:val="32"/>
        </w:rPr>
        <w:t xml:space="preserve"> </w:t>
      </w:r>
    </w:p>
    <w:p w:rsidR="005C13B0" w:rsidRPr="008645A5" w:rsidRDefault="005C13B0" w:rsidP="005C13B0">
      <w:pPr>
        <w:spacing w:after="0" w:line="276" w:lineRule="auto"/>
        <w:jc w:val="both"/>
        <w:rPr>
          <w:rFonts w:ascii="Times New Roman" w:eastAsia="Times New Roman" w:hAnsi="Times New Roman" w:cs="Times New Roman"/>
          <w:b/>
          <w:sz w:val="22"/>
          <w:szCs w:val="22"/>
        </w:rPr>
      </w:pPr>
      <w:r w:rsidRPr="008645A5">
        <w:rPr>
          <w:rFonts w:ascii="Times New Roman" w:eastAsia="Times New Roman" w:hAnsi="Times New Roman" w:cs="Times New Roman"/>
          <w:sz w:val="22"/>
          <w:szCs w:val="22"/>
        </w:rPr>
        <w:t>Government of India wants to build an Airport for Tier 1 city.</w:t>
      </w:r>
    </w:p>
    <w:p w:rsidR="005C13B0" w:rsidRPr="005C13B0" w:rsidRDefault="005C13B0" w:rsidP="005C13B0">
      <w:pPr>
        <w:pStyle w:val="ListParagraph"/>
        <w:ind w:left="525"/>
        <w:jc w:val="both"/>
        <w:rPr>
          <w:rFonts w:ascii="Times New Roman" w:eastAsia="Times New Roman" w:hAnsi="Times New Roman" w:cs="Times New Roman"/>
          <w:b/>
          <w:sz w:val="32"/>
          <w:szCs w:val="32"/>
        </w:rPr>
      </w:pPr>
    </w:p>
    <w:p w:rsidR="005C13B0" w:rsidRPr="005C13B0" w:rsidRDefault="005C13B0" w:rsidP="005E1F0E">
      <w:pPr>
        <w:spacing w:after="0" w:line="360" w:lineRule="auto"/>
        <w:jc w:val="both"/>
        <w:rPr>
          <w:rFonts w:ascii="Times New Roman" w:hAnsi="Times New Roman" w:cs="Times New Roman"/>
          <w:color w:val="000000"/>
          <w:sz w:val="26"/>
          <w:szCs w:val="26"/>
        </w:rPr>
      </w:pPr>
      <w:bookmarkStart w:id="2" w:name="_Toc13739679"/>
      <w:r w:rsidRPr="005C13B0">
        <w:rPr>
          <w:rStyle w:val="Heading1Char"/>
          <w:rFonts w:ascii="Times New Roman" w:hAnsi="Times New Roman" w:cs="Times New Roman"/>
        </w:rPr>
        <w:t>3. Primary requirements for airport design</w:t>
      </w:r>
      <w:bookmarkEnd w:id="2"/>
      <w:r w:rsidRPr="005C13B0">
        <w:rPr>
          <w:rFonts w:ascii="Times New Roman" w:hAnsi="Times New Roman" w:cs="Times New Roman"/>
          <w:b/>
          <w:color w:val="000000"/>
          <w:sz w:val="32"/>
          <w:szCs w:val="32"/>
        </w:rPr>
        <w:t>:</w:t>
      </w:r>
    </w:p>
    <w:p w:rsidR="005C13B0" w:rsidRPr="004F6042" w:rsidRDefault="005C13B0" w:rsidP="005E1F0E">
      <w:pPr>
        <w:spacing w:line="360" w:lineRule="auto"/>
        <w:jc w:val="both"/>
        <w:rPr>
          <w:rFonts w:ascii="Times New Roman" w:hAnsi="Times New Roman" w:cs="Times New Roman"/>
          <w:color w:val="000000"/>
          <w:sz w:val="22"/>
          <w:szCs w:val="22"/>
        </w:rPr>
      </w:pPr>
      <w:r w:rsidRPr="004F6042">
        <w:rPr>
          <w:rFonts w:ascii="Times New Roman" w:hAnsi="Times New Roman" w:cs="Times New Roman"/>
          <w:color w:val="000000"/>
          <w:sz w:val="22"/>
          <w:szCs w:val="22"/>
        </w:rPr>
        <w:t>Requirement analysis for designing and construction of an airport includes extensive survey of land, demographics, environment, climate. Detailed description of the requirements is enlisted below.</w:t>
      </w:r>
    </w:p>
    <w:p w:rsidR="005C13B0" w:rsidRPr="008645A5" w:rsidRDefault="005C13B0" w:rsidP="003B47A9">
      <w:pPr>
        <w:pStyle w:val="NormalWeb"/>
        <w:spacing w:before="0" w:beforeAutospacing="0" w:after="0" w:afterAutospacing="0" w:line="360" w:lineRule="auto"/>
        <w:jc w:val="both"/>
        <w:rPr>
          <w:sz w:val="22"/>
          <w:szCs w:val="22"/>
        </w:rPr>
      </w:pPr>
    </w:p>
    <w:p w:rsidR="005C13B0" w:rsidRPr="008645A5" w:rsidRDefault="005C13B0" w:rsidP="003B47A9">
      <w:pPr>
        <w:pStyle w:val="NormalWeb"/>
        <w:numPr>
          <w:ilvl w:val="0"/>
          <w:numId w:val="10"/>
        </w:numPr>
        <w:spacing w:before="0" w:beforeAutospacing="0" w:after="0" w:afterAutospacing="0" w:line="360" w:lineRule="auto"/>
        <w:jc w:val="both"/>
        <w:textAlignment w:val="baseline"/>
        <w:rPr>
          <w:color w:val="000000"/>
          <w:sz w:val="22"/>
          <w:szCs w:val="22"/>
        </w:rPr>
      </w:pPr>
      <w:r w:rsidRPr="008645A5">
        <w:rPr>
          <w:color w:val="000000"/>
          <w:sz w:val="22"/>
          <w:szCs w:val="22"/>
        </w:rPr>
        <w:t>City/Location type and its demographics:</w:t>
      </w:r>
    </w:p>
    <w:p w:rsidR="005C13B0" w:rsidRPr="008645A5" w:rsidRDefault="005C13B0" w:rsidP="003B47A9">
      <w:pPr>
        <w:pStyle w:val="NormalWeb"/>
        <w:numPr>
          <w:ilvl w:val="0"/>
          <w:numId w:val="10"/>
        </w:numPr>
        <w:spacing w:before="0" w:beforeAutospacing="0" w:after="0" w:afterAutospacing="0" w:line="360" w:lineRule="auto"/>
        <w:jc w:val="both"/>
        <w:textAlignment w:val="baseline"/>
        <w:rPr>
          <w:color w:val="000000"/>
          <w:sz w:val="22"/>
          <w:szCs w:val="22"/>
        </w:rPr>
      </w:pPr>
      <w:r w:rsidRPr="008645A5">
        <w:rPr>
          <w:color w:val="000000"/>
          <w:sz w:val="22"/>
          <w:szCs w:val="22"/>
        </w:rPr>
        <w:t>Character of soil and meteorology of the location: Type of soil present in the area will decide architecture and material required used for the construction of the airport including runway, parking area, terminal. Further the design should also take consideration of possible natural disasters like earthquake, flood, cyclone etc.</w:t>
      </w:r>
    </w:p>
    <w:p w:rsidR="005C13B0" w:rsidRPr="008645A5" w:rsidRDefault="005C13B0" w:rsidP="003B47A9">
      <w:pPr>
        <w:pStyle w:val="NormalWeb"/>
        <w:numPr>
          <w:ilvl w:val="0"/>
          <w:numId w:val="10"/>
        </w:numPr>
        <w:spacing w:before="0" w:beforeAutospacing="0" w:after="0" w:afterAutospacing="0" w:line="360" w:lineRule="auto"/>
        <w:jc w:val="both"/>
        <w:textAlignment w:val="baseline"/>
        <w:rPr>
          <w:color w:val="000000"/>
          <w:sz w:val="22"/>
          <w:szCs w:val="22"/>
        </w:rPr>
      </w:pPr>
      <w:r w:rsidRPr="008645A5">
        <w:rPr>
          <w:color w:val="000000"/>
          <w:sz w:val="22"/>
          <w:szCs w:val="22"/>
        </w:rPr>
        <w:t>Wind rose diagram of the location: Atmospheric flow of winds have major influence on the dynamics of the flight. Wind rose diagram is the standard used to carry out wind survey for any construction project. In our case, the orientation of runway(s) will be decided based on the direction and the magnitude of wind flow over the duration of a year.</w:t>
      </w:r>
    </w:p>
    <w:p w:rsidR="005C13B0" w:rsidRPr="008645A5" w:rsidRDefault="005C13B0" w:rsidP="003B47A9">
      <w:pPr>
        <w:pStyle w:val="NormalWeb"/>
        <w:numPr>
          <w:ilvl w:val="0"/>
          <w:numId w:val="10"/>
        </w:numPr>
        <w:spacing w:before="0" w:beforeAutospacing="0" w:after="0" w:afterAutospacing="0" w:line="360" w:lineRule="auto"/>
        <w:jc w:val="both"/>
        <w:textAlignment w:val="baseline"/>
        <w:rPr>
          <w:color w:val="000000"/>
          <w:sz w:val="22"/>
          <w:szCs w:val="22"/>
        </w:rPr>
      </w:pPr>
      <w:r w:rsidRPr="008645A5">
        <w:rPr>
          <w:color w:val="000000"/>
          <w:sz w:val="22"/>
          <w:szCs w:val="22"/>
        </w:rPr>
        <w:t>Climate and geographical topology of the location: A pleasant, clouds free environment should be ideally preferred for the location of the airport. Besides climate, the terrain of the location also matters. A plain surface will always be a preferred location of the airport which is free from any mountains, hills, plateau.</w:t>
      </w:r>
    </w:p>
    <w:p w:rsidR="005C13B0" w:rsidRPr="008645A5" w:rsidRDefault="005C13B0" w:rsidP="003B47A9">
      <w:pPr>
        <w:pStyle w:val="NormalWeb"/>
        <w:numPr>
          <w:ilvl w:val="0"/>
          <w:numId w:val="10"/>
        </w:numPr>
        <w:spacing w:before="0" w:beforeAutospacing="0" w:after="0" w:afterAutospacing="0" w:line="360" w:lineRule="auto"/>
        <w:textAlignment w:val="baseline"/>
        <w:rPr>
          <w:sz w:val="22"/>
          <w:szCs w:val="22"/>
        </w:rPr>
      </w:pPr>
      <w:r w:rsidRPr="008645A5">
        <w:rPr>
          <w:color w:val="000000"/>
          <w:sz w:val="22"/>
          <w:szCs w:val="22"/>
        </w:rPr>
        <w:t>Environment and vicinity of the residential areas.</w:t>
      </w:r>
    </w:p>
    <w:p w:rsidR="005C13B0" w:rsidRPr="008645A5" w:rsidRDefault="005C13B0" w:rsidP="003B47A9">
      <w:pPr>
        <w:pStyle w:val="NormalWeb"/>
        <w:numPr>
          <w:ilvl w:val="0"/>
          <w:numId w:val="10"/>
        </w:numPr>
        <w:spacing w:before="0" w:beforeAutospacing="0" w:after="0" w:afterAutospacing="0" w:line="360" w:lineRule="auto"/>
        <w:textAlignment w:val="baseline"/>
        <w:rPr>
          <w:color w:val="000000"/>
          <w:sz w:val="22"/>
          <w:szCs w:val="22"/>
        </w:rPr>
      </w:pPr>
      <w:r w:rsidRPr="008645A5">
        <w:rPr>
          <w:color w:val="000000"/>
          <w:sz w:val="22"/>
          <w:szCs w:val="22"/>
        </w:rPr>
        <w:t>Details regarding traffic and flight parameters (types of flight)</w:t>
      </w:r>
    </w:p>
    <w:p w:rsidR="005C13B0" w:rsidRPr="008645A5" w:rsidRDefault="005C13B0" w:rsidP="003B47A9">
      <w:pPr>
        <w:pStyle w:val="ListParagraph"/>
        <w:numPr>
          <w:ilvl w:val="0"/>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Number of arriving and departing flights</w:t>
      </w:r>
      <w:r w:rsidR="005E1F0E">
        <w:rPr>
          <w:rFonts w:ascii="Times New Roman" w:eastAsia="Times New Roman" w:hAnsi="Times New Roman" w:cs="Times New Roman"/>
          <w:sz w:val="22"/>
          <w:szCs w:val="22"/>
        </w:rPr>
        <w:t>.</w:t>
      </w:r>
    </w:p>
    <w:p w:rsidR="005E1F0E" w:rsidRDefault="005C13B0" w:rsidP="003B47A9">
      <w:pPr>
        <w:pStyle w:val="ListParagraph"/>
        <w:numPr>
          <w:ilvl w:val="0"/>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Fl</w:t>
      </w:r>
      <w:r w:rsidR="005E1F0E">
        <w:rPr>
          <w:rFonts w:ascii="Times New Roman" w:eastAsia="Times New Roman" w:hAnsi="Times New Roman" w:cs="Times New Roman"/>
          <w:sz w:val="22"/>
          <w:szCs w:val="22"/>
        </w:rPr>
        <w:t>ight parameters for each flight.</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Passengers capacity.</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lastRenderedPageBreak/>
        <w:t>Wing Span.</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Weight.</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Time taken by flight from runway to gate.</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Off-boarding time.</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Standing time (including fuel fill-up and maintenance time).</w:t>
      </w:r>
    </w:p>
    <w:p w:rsidR="005C13B0" w:rsidRPr="008645A5"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Onboarding time.</w:t>
      </w:r>
    </w:p>
    <w:p w:rsidR="005C13B0" w:rsidRDefault="005C13B0" w:rsidP="005E1F0E">
      <w:pPr>
        <w:pStyle w:val="ListParagraph"/>
        <w:numPr>
          <w:ilvl w:val="1"/>
          <w:numId w:val="12"/>
        </w:numPr>
        <w:spacing w:after="0" w:line="360" w:lineRule="auto"/>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Time taken by flight from gate to runway</w:t>
      </w:r>
      <w:r w:rsidR="008645A5">
        <w:rPr>
          <w:rFonts w:ascii="Times New Roman" w:eastAsia="Times New Roman" w:hAnsi="Times New Roman" w:cs="Times New Roman"/>
          <w:sz w:val="22"/>
          <w:szCs w:val="22"/>
        </w:rPr>
        <w:t>.</w:t>
      </w:r>
    </w:p>
    <w:p w:rsidR="0011217B" w:rsidRPr="008645A5" w:rsidRDefault="0011217B" w:rsidP="005E1F0E">
      <w:pPr>
        <w:pStyle w:val="ListParagraph"/>
        <w:numPr>
          <w:ilvl w:val="1"/>
          <w:numId w:val="12"/>
        </w:numPr>
        <w:spacing w:after="0"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Fuel capacity</w:t>
      </w:r>
      <w:r w:rsidR="00D150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(in case of emergency landing).</w:t>
      </w:r>
    </w:p>
    <w:p w:rsidR="005C13B0" w:rsidRPr="005C13B0" w:rsidRDefault="005C13B0" w:rsidP="005C13B0">
      <w:pPr>
        <w:pStyle w:val="Heading1"/>
        <w:rPr>
          <w:rFonts w:ascii="Times New Roman" w:eastAsia="Times New Roman" w:hAnsi="Times New Roman" w:cs="Times New Roman"/>
          <w:sz w:val="26"/>
          <w:szCs w:val="26"/>
        </w:rPr>
      </w:pPr>
      <w:bookmarkStart w:id="3" w:name="_Toc13739680"/>
      <w:r w:rsidRPr="005C13B0">
        <w:rPr>
          <w:rFonts w:ascii="Times New Roman" w:eastAsia="Times New Roman" w:hAnsi="Times New Roman" w:cs="Times New Roman"/>
        </w:rPr>
        <w:t>4. Assumptions:</w:t>
      </w:r>
      <w:bookmarkEnd w:id="3"/>
    </w:p>
    <w:p w:rsidR="005C13B0" w:rsidRPr="005C13B0" w:rsidRDefault="005C13B0" w:rsidP="005C13B0">
      <w:pPr>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255"/>
        <w:gridCol w:w="4054"/>
        <w:gridCol w:w="4041"/>
      </w:tblGrid>
      <w:tr w:rsidR="005C13B0" w:rsidRPr="005C13B0" w:rsidTr="008645A5">
        <w:tc>
          <w:tcPr>
            <w:tcW w:w="1255" w:type="dxa"/>
          </w:tcPr>
          <w:p w:rsidR="005C13B0" w:rsidRPr="008645A5" w:rsidRDefault="005C13B0" w:rsidP="005C13B0">
            <w:pPr>
              <w:pStyle w:val="ListParagraph"/>
              <w:numPr>
                <w:ilvl w:val="0"/>
                <w:numId w:val="11"/>
              </w:numPr>
              <w:spacing w:line="276" w:lineRule="auto"/>
              <w:jc w:val="both"/>
              <w:rPr>
                <w:rFonts w:ascii="Times New Roman" w:eastAsia="Times New Roman" w:hAnsi="Times New Roman" w:cs="Times New Roman"/>
              </w:rPr>
            </w:pPr>
          </w:p>
        </w:tc>
        <w:tc>
          <w:tcPr>
            <w:tcW w:w="4054"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City</w:t>
            </w:r>
          </w:p>
        </w:tc>
        <w:tc>
          <w:tcPr>
            <w:tcW w:w="4041"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Pune</w:t>
            </w:r>
          </w:p>
        </w:tc>
      </w:tr>
      <w:tr w:rsidR="005C13B0" w:rsidRPr="005C13B0" w:rsidTr="008645A5">
        <w:tc>
          <w:tcPr>
            <w:tcW w:w="1255" w:type="dxa"/>
          </w:tcPr>
          <w:p w:rsidR="005C13B0" w:rsidRPr="008645A5" w:rsidRDefault="005C13B0" w:rsidP="005C13B0">
            <w:pPr>
              <w:pStyle w:val="ListParagraph"/>
              <w:numPr>
                <w:ilvl w:val="0"/>
                <w:numId w:val="11"/>
              </w:numPr>
              <w:spacing w:line="276" w:lineRule="auto"/>
              <w:jc w:val="both"/>
              <w:rPr>
                <w:rFonts w:ascii="Times New Roman" w:eastAsia="Times New Roman" w:hAnsi="Times New Roman" w:cs="Times New Roman"/>
              </w:rPr>
            </w:pPr>
          </w:p>
        </w:tc>
        <w:tc>
          <w:tcPr>
            <w:tcW w:w="4054"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Population (Pune city)</w:t>
            </w:r>
          </w:p>
        </w:tc>
        <w:tc>
          <w:tcPr>
            <w:tcW w:w="4041"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3.12 million</w:t>
            </w:r>
          </w:p>
        </w:tc>
      </w:tr>
      <w:tr w:rsidR="005C13B0" w:rsidRPr="005C13B0" w:rsidTr="008645A5">
        <w:tc>
          <w:tcPr>
            <w:tcW w:w="1255" w:type="dxa"/>
          </w:tcPr>
          <w:p w:rsidR="005C13B0" w:rsidRPr="008645A5" w:rsidRDefault="005C13B0" w:rsidP="005C13B0">
            <w:pPr>
              <w:pStyle w:val="ListParagraph"/>
              <w:numPr>
                <w:ilvl w:val="0"/>
                <w:numId w:val="11"/>
              </w:numPr>
              <w:spacing w:line="276" w:lineRule="auto"/>
              <w:jc w:val="both"/>
              <w:rPr>
                <w:rFonts w:ascii="Times New Roman" w:eastAsia="Times New Roman" w:hAnsi="Times New Roman" w:cs="Times New Roman"/>
              </w:rPr>
            </w:pPr>
          </w:p>
        </w:tc>
        <w:tc>
          <w:tcPr>
            <w:tcW w:w="4054"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Average elevation of sight</w:t>
            </w:r>
          </w:p>
        </w:tc>
        <w:tc>
          <w:tcPr>
            <w:tcW w:w="4041"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592 meters</w:t>
            </w:r>
          </w:p>
        </w:tc>
      </w:tr>
      <w:tr w:rsidR="005C13B0" w:rsidRPr="005C13B0" w:rsidTr="00AC5352">
        <w:tc>
          <w:tcPr>
            <w:tcW w:w="1255" w:type="dxa"/>
            <w:vAlign w:val="center"/>
          </w:tcPr>
          <w:p w:rsidR="005C13B0" w:rsidRPr="008645A5" w:rsidRDefault="005C13B0" w:rsidP="00AC5352">
            <w:pPr>
              <w:pStyle w:val="ListParagraph"/>
              <w:numPr>
                <w:ilvl w:val="0"/>
                <w:numId w:val="11"/>
              </w:numPr>
              <w:spacing w:line="276" w:lineRule="auto"/>
              <w:jc w:val="center"/>
              <w:rPr>
                <w:rFonts w:ascii="Times New Roman" w:eastAsia="Times New Roman" w:hAnsi="Times New Roman" w:cs="Times New Roman"/>
              </w:rPr>
            </w:pPr>
          </w:p>
        </w:tc>
        <w:tc>
          <w:tcPr>
            <w:tcW w:w="4054" w:type="dxa"/>
          </w:tcPr>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p>
          <w:p w:rsidR="00AC5352" w:rsidRDefault="00AC5352" w:rsidP="00D455A3">
            <w:pPr>
              <w:tabs>
                <w:tab w:val="left" w:pos="240"/>
                <w:tab w:val="center" w:pos="1262"/>
              </w:tabs>
              <w:spacing w:line="276" w:lineRule="auto"/>
              <w:jc w:val="both"/>
              <w:rPr>
                <w:rFonts w:ascii="Times New Roman" w:eastAsia="Times New Roman" w:hAnsi="Times New Roman" w:cs="Times New Roman"/>
              </w:rPr>
            </w:pPr>
          </w:p>
          <w:p w:rsidR="005C13B0" w:rsidRPr="008645A5" w:rsidRDefault="005C13B0" w:rsidP="00D455A3">
            <w:pPr>
              <w:tabs>
                <w:tab w:val="left" w:pos="240"/>
                <w:tab w:val="center" w:pos="1262"/>
              </w:tabs>
              <w:spacing w:line="276" w:lineRule="auto"/>
              <w:jc w:val="both"/>
              <w:rPr>
                <w:rFonts w:ascii="Times New Roman" w:eastAsia="Times New Roman" w:hAnsi="Times New Roman" w:cs="Times New Roman"/>
              </w:rPr>
            </w:pPr>
            <w:r w:rsidRPr="008645A5">
              <w:rPr>
                <w:rFonts w:ascii="Times New Roman" w:eastAsia="Times New Roman" w:hAnsi="Times New Roman" w:cs="Times New Roman"/>
              </w:rPr>
              <w:t>Wind rose diagram</w:t>
            </w:r>
          </w:p>
        </w:tc>
        <w:tc>
          <w:tcPr>
            <w:tcW w:w="4041" w:type="dxa"/>
          </w:tcPr>
          <w:p w:rsidR="005C13B0" w:rsidRPr="008645A5" w:rsidRDefault="005C13B0" w:rsidP="00D455A3">
            <w:pPr>
              <w:spacing w:line="276" w:lineRule="auto"/>
              <w:jc w:val="both"/>
              <w:rPr>
                <w:rFonts w:ascii="Times New Roman" w:eastAsia="Times New Roman" w:hAnsi="Times New Roman" w:cs="Times New Roman"/>
              </w:rPr>
            </w:pPr>
            <w:r w:rsidRPr="008645A5">
              <w:rPr>
                <w:rFonts w:ascii="Times New Roman" w:eastAsia="Times New Roman" w:hAnsi="Times New Roman" w:cs="Times New Roman"/>
                <w:noProof/>
              </w:rPr>
              <w:drawing>
                <wp:inline distT="0" distB="0" distL="0" distR="0" wp14:anchorId="2D1748F1" wp14:editId="715605C3">
                  <wp:extent cx="2428875" cy="3095548"/>
                  <wp:effectExtent l="0" t="0" r="0" b="0"/>
                  <wp:docPr id="3" name="Picture 3" descr="C:\Users\vqmmx3\Downloads\pune windr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qmmx3\Downloads\pune windros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0380" cy="3097466"/>
                          </a:xfrm>
                          <a:prstGeom prst="rect">
                            <a:avLst/>
                          </a:prstGeom>
                          <a:noFill/>
                          <a:ln>
                            <a:noFill/>
                          </a:ln>
                        </pic:spPr>
                      </pic:pic>
                    </a:graphicData>
                  </a:graphic>
                </wp:inline>
              </w:drawing>
            </w:r>
          </w:p>
        </w:tc>
      </w:tr>
    </w:tbl>
    <w:p w:rsidR="005C13B0" w:rsidRPr="005C13B0" w:rsidRDefault="005C13B0" w:rsidP="005C13B0">
      <w:pPr>
        <w:jc w:val="both"/>
        <w:rPr>
          <w:rFonts w:ascii="Times New Roman" w:eastAsia="Times New Roman" w:hAnsi="Times New Roman" w:cs="Times New Roman"/>
          <w:sz w:val="26"/>
          <w:szCs w:val="26"/>
        </w:rPr>
      </w:pPr>
    </w:p>
    <w:p w:rsidR="005C13B0" w:rsidRDefault="005C13B0" w:rsidP="005C13B0">
      <w:pPr>
        <w:jc w:val="both"/>
        <w:rPr>
          <w:rFonts w:ascii="Times New Roman" w:eastAsia="Times New Roman" w:hAnsi="Times New Roman" w:cs="Times New Roman"/>
          <w:sz w:val="26"/>
          <w:szCs w:val="26"/>
        </w:rPr>
      </w:pPr>
    </w:p>
    <w:p w:rsidR="008645A5" w:rsidRDefault="008645A5" w:rsidP="005C13B0">
      <w:pPr>
        <w:jc w:val="both"/>
        <w:rPr>
          <w:rFonts w:ascii="Times New Roman" w:eastAsia="Times New Roman" w:hAnsi="Times New Roman" w:cs="Times New Roman"/>
          <w:sz w:val="26"/>
          <w:szCs w:val="26"/>
        </w:rPr>
      </w:pPr>
    </w:p>
    <w:p w:rsidR="008645A5" w:rsidRDefault="008645A5" w:rsidP="005C13B0">
      <w:pPr>
        <w:jc w:val="both"/>
        <w:rPr>
          <w:rFonts w:ascii="Times New Roman" w:eastAsia="Times New Roman" w:hAnsi="Times New Roman" w:cs="Times New Roman"/>
          <w:sz w:val="26"/>
          <w:szCs w:val="26"/>
        </w:rPr>
      </w:pPr>
    </w:p>
    <w:p w:rsidR="008645A5" w:rsidRDefault="008645A5" w:rsidP="005C13B0">
      <w:pPr>
        <w:jc w:val="both"/>
        <w:rPr>
          <w:rFonts w:ascii="Times New Roman" w:eastAsia="Times New Roman" w:hAnsi="Times New Roman" w:cs="Times New Roman"/>
          <w:sz w:val="26"/>
          <w:szCs w:val="26"/>
        </w:rPr>
      </w:pPr>
    </w:p>
    <w:p w:rsidR="008645A5" w:rsidRDefault="008645A5" w:rsidP="005C13B0">
      <w:pPr>
        <w:jc w:val="both"/>
        <w:rPr>
          <w:rFonts w:ascii="Times New Roman" w:eastAsia="Times New Roman" w:hAnsi="Times New Roman" w:cs="Times New Roman"/>
          <w:sz w:val="26"/>
          <w:szCs w:val="26"/>
        </w:rPr>
      </w:pPr>
    </w:p>
    <w:p w:rsidR="005C13B0" w:rsidRPr="005C13B0" w:rsidRDefault="005C13B0" w:rsidP="005C13B0">
      <w:pPr>
        <w:jc w:val="both"/>
        <w:rPr>
          <w:rFonts w:ascii="Times New Roman" w:eastAsia="Times New Roman" w:hAnsi="Times New Roman" w:cs="Times New Roman"/>
          <w:sz w:val="26"/>
          <w:szCs w:val="26"/>
        </w:rPr>
      </w:pPr>
    </w:p>
    <w:p w:rsidR="005C13B0" w:rsidRPr="005C13B0" w:rsidRDefault="005C13B0" w:rsidP="005C13B0">
      <w:pPr>
        <w:pStyle w:val="Heading1"/>
        <w:rPr>
          <w:rFonts w:ascii="Times New Roman" w:eastAsia="Times New Roman" w:hAnsi="Times New Roman" w:cs="Times New Roman"/>
        </w:rPr>
      </w:pPr>
      <w:bookmarkStart w:id="4" w:name="_Toc13739681"/>
      <w:r w:rsidRPr="005C13B0">
        <w:rPr>
          <w:rFonts w:ascii="Times New Roman" w:eastAsia="Times New Roman" w:hAnsi="Times New Roman" w:cs="Times New Roman"/>
        </w:rPr>
        <w:t>5. Functional Requirements:</w:t>
      </w:r>
      <w:bookmarkEnd w:id="4"/>
    </w:p>
    <w:p w:rsidR="005C13B0" w:rsidRPr="005C13B0" w:rsidRDefault="005C13B0" w:rsidP="005C13B0">
      <w:pPr>
        <w:jc w:val="both"/>
        <w:rPr>
          <w:rFonts w:ascii="Times New Roman" w:eastAsia="Times New Roman" w:hAnsi="Times New Roman" w:cs="Times New Roman"/>
          <w:b/>
          <w:sz w:val="28"/>
          <w:szCs w:val="28"/>
        </w:rPr>
      </w:pPr>
    </w:p>
    <w:tbl>
      <w:tblPr>
        <w:tblW w:w="10162" w:type="dxa"/>
        <w:tblBorders>
          <w:top w:val="nil"/>
          <w:left w:val="nil"/>
          <w:bottom w:val="nil"/>
          <w:right w:val="nil"/>
          <w:insideH w:val="nil"/>
          <w:insideV w:val="nil"/>
        </w:tblBorders>
        <w:tblLayout w:type="fixed"/>
        <w:tblLook w:val="0600" w:firstRow="0" w:lastRow="0" w:firstColumn="0" w:lastColumn="0" w:noHBand="1" w:noVBand="1"/>
      </w:tblPr>
      <w:tblGrid>
        <w:gridCol w:w="1160"/>
        <w:gridCol w:w="6958"/>
        <w:gridCol w:w="2044"/>
      </w:tblGrid>
      <w:tr w:rsidR="005C13B0" w:rsidRPr="005C13B0" w:rsidTr="008645A5">
        <w:trPr>
          <w:trHeight w:val="86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b/>
                <w:sz w:val="22"/>
                <w:szCs w:val="22"/>
              </w:rPr>
            </w:pPr>
            <w:r w:rsidRPr="008645A5">
              <w:rPr>
                <w:rFonts w:ascii="Times New Roman" w:eastAsia="Times New Roman" w:hAnsi="Times New Roman" w:cs="Times New Roman"/>
                <w:b/>
                <w:sz w:val="22"/>
                <w:szCs w:val="22"/>
              </w:rPr>
              <w:t>Sr No</w:t>
            </w:r>
          </w:p>
        </w:tc>
        <w:tc>
          <w:tcPr>
            <w:tcW w:w="6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b/>
                <w:sz w:val="22"/>
                <w:szCs w:val="22"/>
              </w:rPr>
            </w:pPr>
            <w:r w:rsidRPr="008645A5">
              <w:rPr>
                <w:rFonts w:ascii="Times New Roman" w:eastAsia="Times New Roman" w:hAnsi="Times New Roman" w:cs="Times New Roman"/>
                <w:b/>
                <w:sz w:val="22"/>
                <w:szCs w:val="22"/>
              </w:rPr>
              <w:t>Requirements</w:t>
            </w:r>
          </w:p>
        </w:tc>
        <w:tc>
          <w:tcPr>
            <w:tcW w:w="20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b/>
                <w:sz w:val="22"/>
                <w:szCs w:val="22"/>
              </w:rPr>
            </w:pPr>
            <w:r w:rsidRPr="008645A5">
              <w:rPr>
                <w:rFonts w:ascii="Times New Roman" w:eastAsia="Times New Roman" w:hAnsi="Times New Roman" w:cs="Times New Roman"/>
                <w:b/>
                <w:sz w:val="22"/>
                <w:szCs w:val="22"/>
              </w:rPr>
              <w:t>Priority</w:t>
            </w:r>
          </w:p>
        </w:tc>
      </w:tr>
      <w:tr w:rsidR="005C13B0" w:rsidRPr="005C13B0" w:rsidTr="008645A5">
        <w:trPr>
          <w:trHeight w:val="884"/>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13B0" w:rsidRPr="008645A5" w:rsidRDefault="005C13B0" w:rsidP="005C13B0">
            <w:pPr>
              <w:pStyle w:val="ListParagraph"/>
              <w:numPr>
                <w:ilvl w:val="0"/>
                <w:numId w:val="14"/>
              </w:numPr>
              <w:spacing w:after="0" w:line="276" w:lineRule="auto"/>
              <w:jc w:val="both"/>
              <w:rPr>
                <w:rFonts w:ascii="Times New Roman" w:eastAsia="Times New Roman" w:hAnsi="Times New Roman" w:cs="Times New Roman"/>
                <w:sz w:val="22"/>
                <w:szCs w:val="22"/>
              </w:rPr>
            </w:pPr>
          </w:p>
        </w:tc>
        <w:tc>
          <w:tcPr>
            <w:tcW w:w="6958" w:type="dxa"/>
            <w:tcBorders>
              <w:top w:val="nil"/>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The system should be able to come up with number of gates the airport should have so that there will be no congestion.</w:t>
            </w:r>
          </w:p>
        </w:tc>
        <w:tc>
          <w:tcPr>
            <w:tcW w:w="2044" w:type="dxa"/>
            <w:tcBorders>
              <w:top w:val="nil"/>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color w:val="4472C4"/>
                <w:sz w:val="22"/>
                <w:szCs w:val="22"/>
              </w:rPr>
            </w:pPr>
            <w:r w:rsidRPr="008645A5">
              <w:rPr>
                <w:rFonts w:ascii="Times New Roman" w:eastAsia="Times New Roman" w:hAnsi="Times New Roman" w:cs="Times New Roman"/>
                <w:color w:val="4472C4"/>
                <w:sz w:val="22"/>
                <w:szCs w:val="22"/>
              </w:rPr>
              <w:t>Required</w:t>
            </w:r>
          </w:p>
        </w:tc>
      </w:tr>
      <w:tr w:rsidR="005C13B0" w:rsidRPr="005C13B0" w:rsidTr="008645A5">
        <w:trPr>
          <w:trHeight w:val="884"/>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13B0" w:rsidRPr="008645A5" w:rsidRDefault="005C13B0" w:rsidP="005C13B0">
            <w:pPr>
              <w:pStyle w:val="ListParagraph"/>
              <w:numPr>
                <w:ilvl w:val="0"/>
                <w:numId w:val="14"/>
              </w:numPr>
              <w:spacing w:after="0" w:line="276" w:lineRule="auto"/>
              <w:jc w:val="both"/>
              <w:rPr>
                <w:rFonts w:ascii="Times New Roman" w:eastAsia="Times New Roman" w:hAnsi="Times New Roman" w:cs="Times New Roman"/>
                <w:sz w:val="22"/>
                <w:szCs w:val="22"/>
              </w:rPr>
            </w:pPr>
          </w:p>
        </w:tc>
        <w:tc>
          <w:tcPr>
            <w:tcW w:w="6958" w:type="dxa"/>
            <w:tcBorders>
              <w:top w:val="nil"/>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In case of emergency, the system will be able to determine how many emergency flights it can accommodate at a given situation.</w:t>
            </w:r>
          </w:p>
        </w:tc>
        <w:tc>
          <w:tcPr>
            <w:tcW w:w="2044" w:type="dxa"/>
            <w:tcBorders>
              <w:top w:val="nil"/>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color w:val="4472C4"/>
                <w:sz w:val="22"/>
                <w:szCs w:val="22"/>
              </w:rPr>
            </w:pPr>
            <w:r w:rsidRPr="008645A5">
              <w:rPr>
                <w:rFonts w:ascii="Times New Roman" w:eastAsia="Times New Roman" w:hAnsi="Times New Roman" w:cs="Times New Roman"/>
                <w:color w:val="4472C4"/>
                <w:sz w:val="22"/>
                <w:szCs w:val="22"/>
              </w:rPr>
              <w:t>Required</w:t>
            </w:r>
          </w:p>
        </w:tc>
      </w:tr>
      <w:tr w:rsidR="00F44351" w:rsidRPr="005C13B0" w:rsidTr="008645A5">
        <w:trPr>
          <w:trHeight w:val="813"/>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44351" w:rsidRPr="008645A5" w:rsidRDefault="00F44351" w:rsidP="005C13B0">
            <w:pPr>
              <w:pStyle w:val="ListParagraph"/>
              <w:numPr>
                <w:ilvl w:val="0"/>
                <w:numId w:val="14"/>
              </w:numPr>
              <w:spacing w:after="0" w:line="276" w:lineRule="auto"/>
              <w:jc w:val="both"/>
              <w:rPr>
                <w:rFonts w:ascii="Times New Roman" w:eastAsia="Times New Roman" w:hAnsi="Times New Roman" w:cs="Times New Roman"/>
                <w:sz w:val="22"/>
                <w:szCs w:val="22"/>
              </w:rPr>
            </w:pPr>
          </w:p>
        </w:tc>
        <w:tc>
          <w:tcPr>
            <w:tcW w:w="6958" w:type="dxa"/>
            <w:tcBorders>
              <w:top w:val="nil"/>
              <w:left w:val="nil"/>
              <w:bottom w:val="single" w:sz="8" w:space="0" w:color="000000"/>
              <w:right w:val="single" w:sz="8" w:space="0" w:color="000000"/>
            </w:tcBorders>
            <w:tcMar>
              <w:top w:w="100" w:type="dxa"/>
              <w:left w:w="100" w:type="dxa"/>
              <w:bottom w:w="100" w:type="dxa"/>
              <w:right w:w="100" w:type="dxa"/>
            </w:tcMar>
          </w:tcPr>
          <w:p w:rsidR="00F44351" w:rsidRPr="008645A5" w:rsidRDefault="00F13A4D" w:rsidP="008645A5">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There will be provision for</w:t>
            </w:r>
            <w:r w:rsidR="00F44351">
              <w:rPr>
                <w:rFonts w:ascii="Times New Roman" w:eastAsia="Times New Roman" w:hAnsi="Times New Roman" w:cs="Times New Roman"/>
                <w:sz w:val="22"/>
                <w:szCs w:val="22"/>
              </w:rPr>
              <w:t xml:space="preserve"> </w:t>
            </w:r>
            <w:r w:rsidR="00B81FD9">
              <w:rPr>
                <w:rFonts w:ascii="Times New Roman" w:eastAsia="Times New Roman" w:hAnsi="Times New Roman" w:cs="Times New Roman"/>
                <w:sz w:val="22"/>
                <w:szCs w:val="22"/>
              </w:rPr>
              <w:t>feed</w:t>
            </w:r>
            <w:r>
              <w:rPr>
                <w:rFonts w:ascii="Times New Roman" w:eastAsia="Times New Roman" w:hAnsi="Times New Roman" w:cs="Times New Roman"/>
                <w:sz w:val="22"/>
                <w:szCs w:val="22"/>
              </w:rPr>
              <w:t>ing</w:t>
            </w:r>
            <w:r w:rsidR="00F44351">
              <w:rPr>
                <w:rFonts w:ascii="Times New Roman" w:eastAsia="Times New Roman" w:hAnsi="Times New Roman" w:cs="Times New Roman"/>
                <w:sz w:val="22"/>
                <w:szCs w:val="22"/>
              </w:rPr>
              <w:t xml:space="preserve"> </w:t>
            </w:r>
            <w:r w:rsidR="00B81FD9">
              <w:rPr>
                <w:rFonts w:ascii="Times New Roman" w:eastAsia="Times New Roman" w:hAnsi="Times New Roman" w:cs="Times New Roman"/>
                <w:sz w:val="22"/>
                <w:szCs w:val="22"/>
              </w:rPr>
              <w:t>inform</w:t>
            </w:r>
            <w:r w:rsidR="00CF6F7C">
              <w:rPr>
                <w:rFonts w:ascii="Times New Roman" w:eastAsia="Times New Roman" w:hAnsi="Times New Roman" w:cs="Times New Roman"/>
                <w:sz w:val="22"/>
                <w:szCs w:val="22"/>
              </w:rPr>
              <w:t>ation mentioned in section 3.6</w:t>
            </w:r>
            <w:r w:rsidR="00B81FD9">
              <w:rPr>
                <w:rFonts w:ascii="Times New Roman" w:eastAsia="Times New Roman" w:hAnsi="Times New Roman" w:cs="Times New Roman"/>
                <w:sz w:val="22"/>
                <w:szCs w:val="22"/>
              </w:rPr>
              <w:t>.</w:t>
            </w:r>
          </w:p>
        </w:tc>
        <w:tc>
          <w:tcPr>
            <w:tcW w:w="2044" w:type="dxa"/>
            <w:tcBorders>
              <w:top w:val="nil"/>
              <w:left w:val="nil"/>
              <w:bottom w:val="single" w:sz="8" w:space="0" w:color="000000"/>
              <w:right w:val="single" w:sz="8" w:space="0" w:color="000000"/>
            </w:tcBorders>
            <w:tcMar>
              <w:top w:w="100" w:type="dxa"/>
              <w:left w:w="100" w:type="dxa"/>
              <w:bottom w:w="100" w:type="dxa"/>
              <w:right w:w="100" w:type="dxa"/>
            </w:tcMar>
          </w:tcPr>
          <w:p w:rsidR="00F44351" w:rsidRDefault="00B81FD9" w:rsidP="008645A5">
            <w:pPr>
              <w:ind w:left="-100"/>
              <w:jc w:val="center"/>
              <w:rPr>
                <w:rFonts w:ascii="Times New Roman" w:eastAsia="Times New Roman" w:hAnsi="Times New Roman" w:cs="Times New Roman"/>
                <w:color w:val="4472C4"/>
                <w:sz w:val="22"/>
                <w:szCs w:val="22"/>
              </w:rPr>
            </w:pPr>
            <w:r>
              <w:rPr>
                <w:rFonts w:ascii="Times New Roman" w:eastAsia="Times New Roman" w:hAnsi="Times New Roman" w:cs="Times New Roman"/>
                <w:color w:val="4472C4"/>
                <w:sz w:val="22"/>
                <w:szCs w:val="22"/>
              </w:rPr>
              <w:t>Required</w:t>
            </w:r>
          </w:p>
        </w:tc>
      </w:tr>
      <w:tr w:rsidR="005C13B0" w:rsidRPr="005C13B0" w:rsidTr="008645A5">
        <w:trPr>
          <w:trHeight w:val="884"/>
        </w:trPr>
        <w:tc>
          <w:tcPr>
            <w:tcW w:w="1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C13B0" w:rsidRPr="008645A5" w:rsidRDefault="005C13B0" w:rsidP="005C13B0">
            <w:pPr>
              <w:pStyle w:val="ListParagraph"/>
              <w:numPr>
                <w:ilvl w:val="0"/>
                <w:numId w:val="14"/>
              </w:numPr>
              <w:spacing w:after="0" w:line="276" w:lineRule="auto"/>
              <w:jc w:val="both"/>
              <w:rPr>
                <w:rFonts w:ascii="Times New Roman" w:eastAsia="Times New Roman" w:hAnsi="Times New Roman" w:cs="Times New Roman"/>
                <w:sz w:val="22"/>
                <w:szCs w:val="22"/>
              </w:rPr>
            </w:pPr>
          </w:p>
        </w:tc>
        <w:tc>
          <w:tcPr>
            <w:tcW w:w="6958" w:type="dxa"/>
            <w:tcBorders>
              <w:top w:val="nil"/>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Graph representation of number of gates plotted against number of people, number of flights.</w:t>
            </w:r>
          </w:p>
        </w:tc>
        <w:tc>
          <w:tcPr>
            <w:tcW w:w="2044" w:type="dxa"/>
            <w:tcBorders>
              <w:top w:val="nil"/>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color w:val="00B050"/>
                <w:sz w:val="22"/>
                <w:szCs w:val="22"/>
              </w:rPr>
            </w:pPr>
            <w:r w:rsidRPr="008645A5">
              <w:rPr>
                <w:rFonts w:ascii="Times New Roman" w:eastAsia="Times New Roman" w:hAnsi="Times New Roman" w:cs="Times New Roman"/>
                <w:color w:val="00B050"/>
                <w:sz w:val="22"/>
                <w:szCs w:val="22"/>
              </w:rPr>
              <w:t>Desired</w:t>
            </w:r>
          </w:p>
        </w:tc>
      </w:tr>
    </w:tbl>
    <w:p w:rsidR="005C13B0" w:rsidRPr="005C13B0" w:rsidRDefault="005C13B0" w:rsidP="005C13B0">
      <w:pPr>
        <w:jc w:val="both"/>
        <w:rPr>
          <w:rFonts w:ascii="Times New Roman" w:eastAsia="Times New Roman" w:hAnsi="Times New Roman" w:cs="Times New Roman"/>
          <w:sz w:val="28"/>
          <w:szCs w:val="28"/>
        </w:rPr>
      </w:pPr>
    </w:p>
    <w:p w:rsidR="005C13B0" w:rsidRPr="005C13B0" w:rsidRDefault="005C13B0" w:rsidP="005C13B0">
      <w:pPr>
        <w:jc w:val="both"/>
        <w:rPr>
          <w:rFonts w:ascii="Times New Roman" w:eastAsia="Times New Roman" w:hAnsi="Times New Roman" w:cs="Times New Roman"/>
          <w:sz w:val="28"/>
          <w:szCs w:val="28"/>
        </w:rPr>
      </w:pPr>
    </w:p>
    <w:p w:rsidR="005C13B0" w:rsidRPr="005C13B0" w:rsidRDefault="005C13B0" w:rsidP="005C13B0">
      <w:pPr>
        <w:jc w:val="both"/>
        <w:rPr>
          <w:rFonts w:ascii="Times New Roman" w:eastAsia="Times New Roman" w:hAnsi="Times New Roman" w:cs="Times New Roman"/>
          <w:sz w:val="28"/>
          <w:szCs w:val="28"/>
        </w:rPr>
      </w:pPr>
    </w:p>
    <w:p w:rsidR="005C13B0" w:rsidRPr="005C13B0" w:rsidRDefault="005C13B0" w:rsidP="005C13B0">
      <w:pPr>
        <w:pStyle w:val="Heading1"/>
        <w:rPr>
          <w:rFonts w:ascii="Times New Roman" w:eastAsia="Times New Roman" w:hAnsi="Times New Roman" w:cs="Times New Roman"/>
          <w:sz w:val="14"/>
          <w:szCs w:val="14"/>
        </w:rPr>
      </w:pPr>
      <w:bookmarkStart w:id="5" w:name="_Toc13739682"/>
      <w:r w:rsidRPr="005C13B0">
        <w:rPr>
          <w:rFonts w:ascii="Times New Roman" w:eastAsia="Times New Roman" w:hAnsi="Times New Roman" w:cs="Times New Roman"/>
        </w:rPr>
        <w:t>6. Non-Functional Requirements:</w:t>
      </w:r>
      <w:bookmarkEnd w:id="5"/>
    </w:p>
    <w:p w:rsidR="005C13B0" w:rsidRPr="005C13B0" w:rsidRDefault="005C13B0" w:rsidP="005C13B0">
      <w:pPr>
        <w:jc w:val="both"/>
        <w:rPr>
          <w:rFonts w:ascii="Times New Roman" w:eastAsia="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543"/>
        <w:gridCol w:w="7817"/>
      </w:tblGrid>
      <w:tr w:rsidR="005C13B0" w:rsidRPr="005C13B0" w:rsidTr="00C935ED">
        <w:trPr>
          <w:trHeight w:val="620"/>
        </w:trPr>
        <w:tc>
          <w:tcPr>
            <w:tcW w:w="1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b/>
                <w:sz w:val="22"/>
                <w:szCs w:val="22"/>
              </w:rPr>
            </w:pPr>
            <w:r w:rsidRPr="008645A5">
              <w:rPr>
                <w:rFonts w:ascii="Times New Roman" w:eastAsia="Times New Roman" w:hAnsi="Times New Roman" w:cs="Times New Roman"/>
                <w:b/>
                <w:sz w:val="22"/>
                <w:szCs w:val="22"/>
              </w:rPr>
              <w:t>Sr No</w:t>
            </w:r>
          </w:p>
        </w:tc>
        <w:tc>
          <w:tcPr>
            <w:tcW w:w="78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13B0" w:rsidRPr="008645A5" w:rsidRDefault="005C13B0" w:rsidP="008645A5">
            <w:pPr>
              <w:ind w:left="-100"/>
              <w:jc w:val="center"/>
              <w:rPr>
                <w:rFonts w:ascii="Times New Roman" w:eastAsia="Times New Roman" w:hAnsi="Times New Roman" w:cs="Times New Roman"/>
                <w:b/>
                <w:sz w:val="22"/>
                <w:szCs w:val="22"/>
              </w:rPr>
            </w:pPr>
            <w:r w:rsidRPr="008645A5">
              <w:rPr>
                <w:rFonts w:ascii="Times New Roman" w:eastAsia="Times New Roman" w:hAnsi="Times New Roman" w:cs="Times New Roman"/>
                <w:b/>
                <w:sz w:val="22"/>
                <w:szCs w:val="22"/>
              </w:rPr>
              <w:t>Requirements</w:t>
            </w:r>
          </w:p>
        </w:tc>
      </w:tr>
      <w:tr w:rsidR="005C13B0" w:rsidRPr="005C13B0" w:rsidTr="00E12321">
        <w:trPr>
          <w:trHeight w:val="1500"/>
        </w:trPr>
        <w:tc>
          <w:tcPr>
            <w:tcW w:w="15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13B0" w:rsidRPr="008645A5" w:rsidRDefault="005C13B0" w:rsidP="005C13B0">
            <w:pPr>
              <w:pStyle w:val="ListParagraph"/>
              <w:numPr>
                <w:ilvl w:val="0"/>
                <w:numId w:val="15"/>
              </w:numPr>
              <w:spacing w:after="0" w:line="276" w:lineRule="auto"/>
              <w:jc w:val="both"/>
              <w:rPr>
                <w:rFonts w:ascii="Times New Roman" w:eastAsia="Times New Roman" w:hAnsi="Times New Roman" w:cs="Times New Roman"/>
                <w:sz w:val="22"/>
                <w:szCs w:val="22"/>
              </w:rPr>
            </w:pPr>
          </w:p>
        </w:tc>
        <w:tc>
          <w:tcPr>
            <w:tcW w:w="7817" w:type="dxa"/>
            <w:tcBorders>
              <w:top w:val="nil"/>
              <w:left w:val="single" w:sz="4" w:space="0" w:color="auto"/>
              <w:bottom w:val="single" w:sz="4" w:space="0" w:color="auto"/>
              <w:right w:val="single" w:sz="8" w:space="0" w:color="000000"/>
            </w:tcBorders>
            <w:tcMar>
              <w:top w:w="100" w:type="dxa"/>
              <w:left w:w="100" w:type="dxa"/>
              <w:bottom w:w="100" w:type="dxa"/>
              <w:right w:w="100" w:type="dxa"/>
            </w:tcMar>
          </w:tcPr>
          <w:p w:rsidR="005C13B0" w:rsidRPr="008645A5" w:rsidRDefault="005C13B0" w:rsidP="008645A5">
            <w:pPr>
              <w:ind w:left="-100"/>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Modularity:</w:t>
            </w:r>
          </w:p>
          <w:p w:rsidR="005C13B0" w:rsidRPr="008645A5" w:rsidRDefault="005C13B0" w:rsidP="008645A5">
            <w:pPr>
              <w:ind w:left="-100"/>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1. System will be modular so that it can be further extended.</w:t>
            </w:r>
          </w:p>
          <w:p w:rsidR="005C13B0" w:rsidRPr="008645A5" w:rsidRDefault="005C13B0" w:rsidP="008645A5">
            <w:pPr>
              <w:ind w:left="-100"/>
              <w:rPr>
                <w:rFonts w:ascii="Times New Roman" w:eastAsia="Times New Roman" w:hAnsi="Times New Roman" w:cs="Times New Roman"/>
                <w:sz w:val="22"/>
                <w:szCs w:val="22"/>
              </w:rPr>
            </w:pPr>
            <w:r w:rsidRPr="008645A5">
              <w:rPr>
                <w:rFonts w:ascii="Times New Roman" w:eastAsia="Times New Roman" w:hAnsi="Times New Roman" w:cs="Times New Roman"/>
                <w:sz w:val="22"/>
                <w:szCs w:val="22"/>
              </w:rPr>
              <w:t>2. Modules can be reused in any other application wherever applicable.</w:t>
            </w:r>
          </w:p>
        </w:tc>
      </w:tr>
    </w:tbl>
    <w:p w:rsidR="005C13B0" w:rsidRPr="005C13B0" w:rsidRDefault="005C13B0" w:rsidP="005C13B0">
      <w:pPr>
        <w:jc w:val="both"/>
        <w:rPr>
          <w:rFonts w:ascii="Times New Roman" w:eastAsia="Times New Roman" w:hAnsi="Times New Roman" w:cs="Times New Roman"/>
          <w:b/>
          <w:sz w:val="28"/>
          <w:szCs w:val="28"/>
        </w:rPr>
      </w:pPr>
    </w:p>
    <w:p w:rsidR="005C13B0" w:rsidRPr="005C13B0" w:rsidRDefault="005C13B0" w:rsidP="005C13B0">
      <w:pPr>
        <w:jc w:val="both"/>
        <w:rPr>
          <w:rFonts w:ascii="Times New Roman" w:eastAsia="Times New Roman" w:hAnsi="Times New Roman" w:cs="Times New Roman"/>
          <w:b/>
        </w:rPr>
      </w:pPr>
    </w:p>
    <w:p w:rsidR="00AF3E06" w:rsidRPr="005C13B0" w:rsidRDefault="00AF3E06" w:rsidP="00AF3E06">
      <w:pPr>
        <w:rPr>
          <w:rFonts w:ascii="Times New Roman" w:hAnsi="Times New Roman" w:cs="Times New Roman"/>
          <w:lang w:val="en-US"/>
        </w:rPr>
      </w:pPr>
    </w:p>
    <w:p w:rsidR="005C13B0" w:rsidRPr="005C13B0" w:rsidRDefault="005C13B0" w:rsidP="000D0B18">
      <w:pPr>
        <w:spacing w:line="240" w:lineRule="auto"/>
        <w:textAlignment w:val="baseline"/>
        <w:rPr>
          <w:rFonts w:ascii="Times New Roman" w:eastAsia="Times New Roman" w:hAnsi="Times New Roman" w:cs="Times New Roman"/>
          <w:sz w:val="24"/>
          <w:szCs w:val="24"/>
          <w:lang w:val="en-US"/>
        </w:rPr>
      </w:pPr>
      <w:bookmarkStart w:id="6" w:name="_Toc13739684"/>
    </w:p>
    <w:p w:rsidR="005C13B0" w:rsidRDefault="005C13B0" w:rsidP="00453304">
      <w:pPr>
        <w:pStyle w:val="Heading1"/>
        <w:rPr>
          <w:rFonts w:ascii="Times New Roman" w:hAnsi="Times New Roman" w:cs="Times New Roman"/>
        </w:rPr>
      </w:pPr>
    </w:p>
    <w:p w:rsidR="008645A5" w:rsidRDefault="008645A5" w:rsidP="008645A5"/>
    <w:p w:rsidR="004177AF" w:rsidRDefault="004177AF" w:rsidP="008645A5"/>
    <w:p w:rsidR="004177AF" w:rsidRDefault="004177AF" w:rsidP="008645A5"/>
    <w:p w:rsidR="008645A5" w:rsidRPr="008645A5" w:rsidRDefault="008645A5" w:rsidP="008645A5"/>
    <w:p w:rsidR="00A42F40" w:rsidRPr="005C13B0" w:rsidRDefault="000D0B18" w:rsidP="00453304">
      <w:pPr>
        <w:pStyle w:val="Heading1"/>
        <w:rPr>
          <w:rFonts w:ascii="Times New Roman" w:hAnsi="Times New Roman" w:cs="Times New Roman"/>
        </w:rPr>
      </w:pPr>
      <w:r>
        <w:rPr>
          <w:rFonts w:ascii="Times New Roman" w:hAnsi="Times New Roman" w:cs="Times New Roman"/>
        </w:rPr>
        <w:t>7</w:t>
      </w:r>
      <w:r w:rsidR="00A42F40" w:rsidRPr="005C13B0">
        <w:rPr>
          <w:rFonts w:ascii="Times New Roman" w:hAnsi="Times New Roman" w:cs="Times New Roman"/>
        </w:rPr>
        <w:t>. Use Case</w:t>
      </w:r>
      <w:bookmarkEnd w:id="6"/>
    </w:p>
    <w:p w:rsidR="00A42F40" w:rsidRPr="005C13B0" w:rsidRDefault="00A42F40">
      <w:pPr>
        <w:jc w:val="both"/>
        <w:rPr>
          <w:rFonts w:ascii="Times New Roman" w:hAnsi="Times New Roman" w:cs="Times New Roman"/>
        </w:rPr>
      </w:pPr>
    </w:p>
    <w:p w:rsidR="00A42F40" w:rsidRPr="005C13B0" w:rsidRDefault="00A42F40">
      <w:pPr>
        <w:jc w:val="both"/>
        <w:rPr>
          <w:rFonts w:ascii="Times New Roman" w:hAnsi="Times New Roman" w:cs="Times New Roman"/>
        </w:rPr>
      </w:pPr>
    </w:p>
    <w:p w:rsidR="00A42F40" w:rsidRPr="005C13B0" w:rsidRDefault="00A42F40">
      <w:pPr>
        <w:jc w:val="both"/>
        <w:rPr>
          <w:rFonts w:ascii="Times New Roman" w:hAnsi="Times New Roman" w:cs="Times New Roman"/>
        </w:rPr>
      </w:pPr>
    </w:p>
    <w:p w:rsidR="00A42F40" w:rsidRPr="005C13B0" w:rsidRDefault="005A684B" w:rsidP="00A42F40">
      <w:pPr>
        <w:jc w:val="center"/>
        <w:rPr>
          <w:rFonts w:ascii="Times New Roman" w:hAnsi="Times New Roman" w:cs="Times New Roman"/>
        </w:rPr>
      </w:pPr>
      <w:r w:rsidRPr="005A684B">
        <w:rPr>
          <w:rFonts w:ascii="Times New Roman" w:hAnsi="Times New Roman" w:cs="Times New Roman"/>
        </w:rPr>
        <w:drawing>
          <wp:inline distT="0" distB="0" distL="0" distR="0" wp14:anchorId="0BD57EC1" wp14:editId="10B32CD8">
            <wp:extent cx="3671800" cy="3341400"/>
            <wp:effectExtent l="0" t="0" r="5080" b="0"/>
            <wp:docPr id="447" name="Google Shape;447;p16"/>
            <wp:cNvGraphicFramePr/>
            <a:graphic xmlns:a="http://schemas.openxmlformats.org/drawingml/2006/main">
              <a:graphicData uri="http://schemas.openxmlformats.org/drawingml/2006/picture">
                <pic:pic xmlns:pic="http://schemas.openxmlformats.org/drawingml/2006/picture">
                  <pic:nvPicPr>
                    <pic:cNvPr id="447" name="Google Shape;447;p16"/>
                    <pic:cNvPicPr preferRelativeResize="0"/>
                  </pic:nvPicPr>
                  <pic:blipFill>
                    <a:blip r:embed="rId7">
                      <a:alphaModFix/>
                    </a:blip>
                    <a:stretch>
                      <a:fillRect/>
                    </a:stretch>
                  </pic:blipFill>
                  <pic:spPr>
                    <a:xfrm>
                      <a:off x="0" y="0"/>
                      <a:ext cx="3671800" cy="3341400"/>
                    </a:xfrm>
                    <a:prstGeom prst="rect">
                      <a:avLst/>
                    </a:prstGeom>
                    <a:noFill/>
                    <a:ln>
                      <a:noFill/>
                    </a:ln>
                  </pic:spPr>
                </pic:pic>
              </a:graphicData>
            </a:graphic>
          </wp:inline>
        </w:drawing>
      </w:r>
    </w:p>
    <w:p w:rsidR="00AF3E06" w:rsidRDefault="00AF3E06" w:rsidP="00453304">
      <w:pPr>
        <w:pStyle w:val="Heading1"/>
        <w:rPr>
          <w:rFonts w:ascii="Times New Roman" w:eastAsia="Times New Roman" w:hAnsi="Times New Roman" w:cs="Times New Roman"/>
        </w:rPr>
      </w:pPr>
    </w:p>
    <w:p w:rsidR="00AF3E06" w:rsidRDefault="00AF3E06" w:rsidP="00AF3E06">
      <w:pPr>
        <w:rPr>
          <w:rFonts w:ascii="Times New Roman" w:hAnsi="Times New Roman" w:cs="Times New Roman"/>
        </w:rPr>
      </w:pPr>
    </w:p>
    <w:p w:rsidR="005A684B" w:rsidRDefault="005A684B" w:rsidP="00AF3E06">
      <w:pPr>
        <w:rPr>
          <w:rFonts w:ascii="Times New Roman" w:hAnsi="Times New Roman" w:cs="Times New Roman"/>
        </w:rPr>
      </w:pPr>
    </w:p>
    <w:p w:rsidR="005A684B" w:rsidRDefault="005A684B" w:rsidP="00AF3E06">
      <w:pPr>
        <w:rPr>
          <w:rFonts w:ascii="Times New Roman" w:hAnsi="Times New Roman" w:cs="Times New Roman"/>
        </w:rPr>
      </w:pPr>
    </w:p>
    <w:p w:rsidR="005A684B" w:rsidRDefault="005A684B" w:rsidP="00AF3E06">
      <w:pPr>
        <w:rPr>
          <w:rFonts w:ascii="Times New Roman" w:hAnsi="Times New Roman" w:cs="Times New Roman"/>
        </w:rPr>
      </w:pPr>
    </w:p>
    <w:p w:rsidR="005A684B" w:rsidRDefault="005A684B" w:rsidP="00AF3E06">
      <w:pPr>
        <w:rPr>
          <w:rFonts w:ascii="Times New Roman" w:hAnsi="Times New Roman" w:cs="Times New Roman"/>
        </w:rPr>
      </w:pPr>
    </w:p>
    <w:p w:rsidR="005A684B" w:rsidRDefault="005A684B" w:rsidP="00AF3E06">
      <w:pPr>
        <w:rPr>
          <w:rFonts w:ascii="Times New Roman" w:hAnsi="Times New Roman" w:cs="Times New Roman"/>
        </w:rPr>
      </w:pPr>
    </w:p>
    <w:p w:rsidR="005A684B" w:rsidRPr="005C13B0" w:rsidRDefault="005A684B" w:rsidP="00AF3E06">
      <w:pPr>
        <w:rPr>
          <w:rFonts w:ascii="Times New Roman" w:hAnsi="Times New Roman" w:cs="Times New Roman"/>
        </w:rPr>
      </w:pPr>
    </w:p>
    <w:p w:rsidR="001402C8" w:rsidRDefault="005C13B0" w:rsidP="00453304">
      <w:pPr>
        <w:pStyle w:val="Heading1"/>
        <w:rPr>
          <w:rFonts w:ascii="Times New Roman" w:eastAsia="Times New Roman" w:hAnsi="Times New Roman" w:cs="Times New Roman"/>
        </w:rPr>
      </w:pPr>
      <w:bookmarkStart w:id="7" w:name="_Toc13739685"/>
      <w:r w:rsidRPr="005C13B0">
        <w:rPr>
          <w:rFonts w:ascii="Times New Roman" w:eastAsia="Times New Roman" w:hAnsi="Times New Roman" w:cs="Times New Roman"/>
        </w:rPr>
        <w:lastRenderedPageBreak/>
        <w:t>9</w:t>
      </w:r>
      <w:r w:rsidR="00A42F40" w:rsidRPr="005C13B0">
        <w:rPr>
          <w:rFonts w:ascii="Times New Roman" w:eastAsia="Times New Roman" w:hAnsi="Times New Roman" w:cs="Times New Roman"/>
        </w:rPr>
        <w:t>.</w:t>
      </w:r>
      <w:r w:rsidR="001402C8" w:rsidRPr="005C13B0">
        <w:rPr>
          <w:rFonts w:ascii="Times New Roman" w:eastAsia="Times New Roman" w:hAnsi="Times New Roman" w:cs="Times New Roman"/>
        </w:rPr>
        <w:t xml:space="preserve"> Flowchart:</w:t>
      </w:r>
      <w:bookmarkEnd w:id="7"/>
    </w:p>
    <w:p w:rsidR="005A684B" w:rsidRDefault="005A684B" w:rsidP="005A684B"/>
    <w:p w:rsidR="005A684B" w:rsidRDefault="005A684B" w:rsidP="005A684B"/>
    <w:p w:rsidR="005A684B" w:rsidRPr="005A684B" w:rsidRDefault="005A684B" w:rsidP="005A684B">
      <w:pPr>
        <w:jc w:val="center"/>
      </w:pPr>
      <w:bookmarkStart w:id="8" w:name="_GoBack"/>
      <w:r w:rsidRPr="005A684B">
        <w:drawing>
          <wp:inline distT="0" distB="0" distL="0" distR="0" wp14:anchorId="069F6C20" wp14:editId="0389A1FC">
            <wp:extent cx="2928425" cy="4264975"/>
            <wp:effectExtent l="0" t="0" r="5715" b="2540"/>
            <wp:docPr id="441" name="Google Shape;441;p15"/>
            <wp:cNvGraphicFramePr/>
            <a:graphic xmlns:a="http://schemas.openxmlformats.org/drawingml/2006/main">
              <a:graphicData uri="http://schemas.openxmlformats.org/drawingml/2006/picture">
                <pic:pic xmlns:pic="http://schemas.openxmlformats.org/drawingml/2006/picture">
                  <pic:nvPicPr>
                    <pic:cNvPr id="441" name="Google Shape;441;p15"/>
                    <pic:cNvPicPr preferRelativeResize="0"/>
                  </pic:nvPicPr>
                  <pic:blipFill rotWithShape="1">
                    <a:blip r:embed="rId8">
                      <a:alphaModFix/>
                    </a:blip>
                    <a:srcRect l="-21550"/>
                    <a:stretch/>
                  </pic:blipFill>
                  <pic:spPr>
                    <a:xfrm>
                      <a:off x="0" y="0"/>
                      <a:ext cx="2928425" cy="4264975"/>
                    </a:xfrm>
                    <a:prstGeom prst="rect">
                      <a:avLst/>
                    </a:prstGeom>
                    <a:noFill/>
                    <a:ln>
                      <a:noFill/>
                    </a:ln>
                  </pic:spPr>
                </pic:pic>
              </a:graphicData>
            </a:graphic>
          </wp:inline>
        </w:drawing>
      </w:r>
      <w:bookmarkEnd w:id="8"/>
    </w:p>
    <w:sectPr w:rsidR="005A684B" w:rsidRPr="005A68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5C6"/>
    <w:multiLevelType w:val="multilevel"/>
    <w:tmpl w:val="02D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66AB"/>
    <w:multiLevelType w:val="hybridMultilevel"/>
    <w:tmpl w:val="2B0CC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3069B"/>
    <w:multiLevelType w:val="multilevel"/>
    <w:tmpl w:val="15303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7A5A2F"/>
    <w:multiLevelType w:val="hybridMultilevel"/>
    <w:tmpl w:val="05A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C22B8"/>
    <w:multiLevelType w:val="multilevel"/>
    <w:tmpl w:val="B0F6539A"/>
    <w:lvl w:ilvl="0">
      <w:start w:val="1"/>
      <w:numFmt w:val="decimal"/>
      <w:lvlText w:val="3.%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725F"/>
    <w:multiLevelType w:val="hybridMultilevel"/>
    <w:tmpl w:val="A45835A4"/>
    <w:lvl w:ilvl="0" w:tplc="32B6B78A">
      <w:start w:val="1"/>
      <w:numFmt w:val="decimal"/>
      <w:lvlText w:val="%1."/>
      <w:lvlJc w:val="left"/>
      <w:pPr>
        <w:ind w:left="525" w:hanging="525"/>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11E54"/>
    <w:multiLevelType w:val="hybridMultilevel"/>
    <w:tmpl w:val="6966E398"/>
    <w:lvl w:ilvl="0" w:tplc="60E6CA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D3417"/>
    <w:multiLevelType w:val="hybridMultilevel"/>
    <w:tmpl w:val="561C08FE"/>
    <w:lvl w:ilvl="0" w:tplc="9A00890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00AF1"/>
    <w:multiLevelType w:val="hybridMultilevel"/>
    <w:tmpl w:val="46049510"/>
    <w:lvl w:ilvl="0" w:tplc="32927B36">
      <w:start w:val="1"/>
      <w:numFmt w:val="decimal"/>
      <w:lvlText w:val="3.6.%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61A74"/>
    <w:multiLevelType w:val="multilevel"/>
    <w:tmpl w:val="2C786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89733D"/>
    <w:multiLevelType w:val="multilevel"/>
    <w:tmpl w:val="929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D7D9D"/>
    <w:multiLevelType w:val="hybridMultilevel"/>
    <w:tmpl w:val="ACD04D36"/>
    <w:lvl w:ilvl="0" w:tplc="1C74040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A358C"/>
    <w:multiLevelType w:val="multilevel"/>
    <w:tmpl w:val="D094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A46A4"/>
    <w:multiLevelType w:val="hybridMultilevel"/>
    <w:tmpl w:val="7144A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EB7481"/>
    <w:multiLevelType w:val="hybridMultilevel"/>
    <w:tmpl w:val="DB3890B6"/>
    <w:lvl w:ilvl="0" w:tplc="DBA6E760">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10"/>
  </w:num>
  <w:num w:numId="5">
    <w:abstractNumId w:val="0"/>
  </w:num>
  <w:num w:numId="6">
    <w:abstractNumId w:val="1"/>
  </w:num>
  <w:num w:numId="7">
    <w:abstractNumId w:val="3"/>
  </w:num>
  <w:num w:numId="8">
    <w:abstractNumId w:val="13"/>
  </w:num>
  <w:num w:numId="9">
    <w:abstractNumId w:val="2"/>
  </w:num>
  <w:num w:numId="10">
    <w:abstractNumId w:val="4"/>
  </w:num>
  <w:num w:numId="11">
    <w:abstractNumId w:val="6"/>
  </w:num>
  <w:num w:numId="12">
    <w:abstractNumId w:val="8"/>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684"/>
    <w:rsid w:val="000D0B18"/>
    <w:rsid w:val="000D6F4E"/>
    <w:rsid w:val="001073A9"/>
    <w:rsid w:val="0011217B"/>
    <w:rsid w:val="001402C8"/>
    <w:rsid w:val="003459D9"/>
    <w:rsid w:val="003B47A9"/>
    <w:rsid w:val="004177AF"/>
    <w:rsid w:val="00445622"/>
    <w:rsid w:val="00453304"/>
    <w:rsid w:val="004F6042"/>
    <w:rsid w:val="0058345E"/>
    <w:rsid w:val="005A684B"/>
    <w:rsid w:val="005C13B0"/>
    <w:rsid w:val="005E1F0E"/>
    <w:rsid w:val="00634864"/>
    <w:rsid w:val="007C1F61"/>
    <w:rsid w:val="007F2558"/>
    <w:rsid w:val="008645A5"/>
    <w:rsid w:val="00893684"/>
    <w:rsid w:val="008A41BD"/>
    <w:rsid w:val="008F44D5"/>
    <w:rsid w:val="00A42F40"/>
    <w:rsid w:val="00AC5352"/>
    <w:rsid w:val="00AF3E06"/>
    <w:rsid w:val="00B408A7"/>
    <w:rsid w:val="00B81FD9"/>
    <w:rsid w:val="00BF0392"/>
    <w:rsid w:val="00C752A5"/>
    <w:rsid w:val="00C935ED"/>
    <w:rsid w:val="00CB66DB"/>
    <w:rsid w:val="00CF6F7C"/>
    <w:rsid w:val="00D1509A"/>
    <w:rsid w:val="00D736E3"/>
    <w:rsid w:val="00D77CE5"/>
    <w:rsid w:val="00DC2853"/>
    <w:rsid w:val="00E12321"/>
    <w:rsid w:val="00E14B4F"/>
    <w:rsid w:val="00E67BD0"/>
    <w:rsid w:val="00E93542"/>
    <w:rsid w:val="00EE1CF2"/>
    <w:rsid w:val="00F13A4D"/>
    <w:rsid w:val="00F44351"/>
    <w:rsid w:val="00F77148"/>
    <w:rsid w:val="00FD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96A7"/>
  <w15:docId w15:val="{71DAC42C-3EC2-4ADF-82A0-5988A265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304"/>
  </w:style>
  <w:style w:type="paragraph" w:styleId="Heading1">
    <w:name w:val="heading 1"/>
    <w:basedOn w:val="Normal"/>
    <w:next w:val="Normal"/>
    <w:link w:val="Heading1Char"/>
    <w:uiPriority w:val="9"/>
    <w:qFormat/>
    <w:rsid w:val="0045330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33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3304"/>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4533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453304"/>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453304"/>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453304"/>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453304"/>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453304"/>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304"/>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453304"/>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1CF2"/>
    <w:pPr>
      <w:ind w:left="720"/>
      <w:contextualSpacing/>
    </w:pPr>
  </w:style>
  <w:style w:type="character" w:customStyle="1" w:styleId="TitleChar">
    <w:name w:val="Title Char"/>
    <w:basedOn w:val="DefaultParagraphFont"/>
    <w:link w:val="Title"/>
    <w:uiPriority w:val="10"/>
    <w:rsid w:val="00453304"/>
    <w:rPr>
      <w:rFonts w:asciiTheme="majorHAnsi" w:eastAsiaTheme="majorEastAsia" w:hAnsiTheme="majorHAnsi" w:cstheme="majorBidi"/>
      <w:color w:val="4F81BD" w:themeColor="accent1"/>
      <w:spacing w:val="-10"/>
      <w:sz w:val="56"/>
      <w:szCs w:val="56"/>
    </w:rPr>
  </w:style>
  <w:style w:type="paragraph" w:styleId="TOCHeading">
    <w:name w:val="TOC Heading"/>
    <w:basedOn w:val="Heading1"/>
    <w:next w:val="Normal"/>
    <w:uiPriority w:val="39"/>
    <w:unhideWhenUsed/>
    <w:qFormat/>
    <w:rsid w:val="00453304"/>
    <w:pPr>
      <w:outlineLvl w:val="9"/>
    </w:pPr>
  </w:style>
  <w:style w:type="paragraph" w:styleId="NormalWeb">
    <w:name w:val="Normal (Web)"/>
    <w:basedOn w:val="Normal"/>
    <w:uiPriority w:val="99"/>
    <w:unhideWhenUsed/>
    <w:rsid w:val="00E14B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14B4F"/>
  </w:style>
  <w:style w:type="character" w:customStyle="1" w:styleId="Heading1Char">
    <w:name w:val="Heading 1 Char"/>
    <w:basedOn w:val="DefaultParagraphFont"/>
    <w:link w:val="Heading1"/>
    <w:uiPriority w:val="9"/>
    <w:rsid w:val="0045330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33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3304"/>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4533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453304"/>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453304"/>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45330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453304"/>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453304"/>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453304"/>
    <w:pPr>
      <w:spacing w:line="240" w:lineRule="auto"/>
    </w:pPr>
    <w:rPr>
      <w:b/>
      <w:bCs/>
      <w:smallCaps/>
      <w:color w:val="595959" w:themeColor="text1" w:themeTint="A6"/>
      <w:spacing w:val="6"/>
    </w:rPr>
  </w:style>
  <w:style w:type="character" w:customStyle="1" w:styleId="SubtitleChar">
    <w:name w:val="Subtitle Char"/>
    <w:basedOn w:val="DefaultParagraphFont"/>
    <w:link w:val="Subtitle"/>
    <w:uiPriority w:val="11"/>
    <w:rsid w:val="00453304"/>
    <w:rPr>
      <w:rFonts w:asciiTheme="majorHAnsi" w:eastAsiaTheme="majorEastAsia" w:hAnsiTheme="majorHAnsi" w:cstheme="majorBidi"/>
      <w:sz w:val="24"/>
      <w:szCs w:val="24"/>
    </w:rPr>
  </w:style>
  <w:style w:type="character" w:styleId="Strong">
    <w:name w:val="Strong"/>
    <w:basedOn w:val="DefaultParagraphFont"/>
    <w:uiPriority w:val="22"/>
    <w:qFormat/>
    <w:rsid w:val="00453304"/>
    <w:rPr>
      <w:b/>
      <w:bCs/>
    </w:rPr>
  </w:style>
  <w:style w:type="character" w:styleId="Emphasis">
    <w:name w:val="Emphasis"/>
    <w:basedOn w:val="DefaultParagraphFont"/>
    <w:uiPriority w:val="20"/>
    <w:qFormat/>
    <w:rsid w:val="00453304"/>
    <w:rPr>
      <w:i/>
      <w:iCs/>
    </w:rPr>
  </w:style>
  <w:style w:type="paragraph" w:styleId="NoSpacing">
    <w:name w:val="No Spacing"/>
    <w:uiPriority w:val="1"/>
    <w:qFormat/>
    <w:rsid w:val="00453304"/>
    <w:pPr>
      <w:spacing w:after="0" w:line="240" w:lineRule="auto"/>
    </w:pPr>
  </w:style>
  <w:style w:type="paragraph" w:styleId="Quote">
    <w:name w:val="Quote"/>
    <w:basedOn w:val="Normal"/>
    <w:next w:val="Normal"/>
    <w:link w:val="QuoteChar"/>
    <w:uiPriority w:val="29"/>
    <w:qFormat/>
    <w:rsid w:val="004533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3304"/>
    <w:rPr>
      <w:i/>
      <w:iCs/>
      <w:color w:val="404040" w:themeColor="text1" w:themeTint="BF"/>
    </w:rPr>
  </w:style>
  <w:style w:type="paragraph" w:styleId="IntenseQuote">
    <w:name w:val="Intense Quote"/>
    <w:basedOn w:val="Normal"/>
    <w:next w:val="Normal"/>
    <w:link w:val="IntenseQuoteChar"/>
    <w:uiPriority w:val="30"/>
    <w:qFormat/>
    <w:rsid w:val="0045330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45330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453304"/>
    <w:rPr>
      <w:i/>
      <w:iCs/>
      <w:color w:val="404040" w:themeColor="text1" w:themeTint="BF"/>
    </w:rPr>
  </w:style>
  <w:style w:type="character" w:styleId="IntenseEmphasis">
    <w:name w:val="Intense Emphasis"/>
    <w:basedOn w:val="DefaultParagraphFont"/>
    <w:uiPriority w:val="21"/>
    <w:qFormat/>
    <w:rsid w:val="00453304"/>
    <w:rPr>
      <w:b/>
      <w:bCs/>
      <w:i/>
      <w:iCs/>
    </w:rPr>
  </w:style>
  <w:style w:type="character" w:styleId="SubtleReference">
    <w:name w:val="Subtle Reference"/>
    <w:basedOn w:val="DefaultParagraphFont"/>
    <w:uiPriority w:val="31"/>
    <w:qFormat/>
    <w:rsid w:val="004533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3304"/>
    <w:rPr>
      <w:b/>
      <w:bCs/>
      <w:smallCaps/>
      <w:spacing w:val="5"/>
      <w:u w:val="single"/>
    </w:rPr>
  </w:style>
  <w:style w:type="character" w:styleId="BookTitle">
    <w:name w:val="Book Title"/>
    <w:basedOn w:val="DefaultParagraphFont"/>
    <w:uiPriority w:val="33"/>
    <w:qFormat/>
    <w:rsid w:val="00453304"/>
    <w:rPr>
      <w:b/>
      <w:bCs/>
      <w:smallCaps/>
    </w:rPr>
  </w:style>
  <w:style w:type="paragraph" w:styleId="TOC1">
    <w:name w:val="toc 1"/>
    <w:basedOn w:val="Normal"/>
    <w:next w:val="Normal"/>
    <w:autoRedefine/>
    <w:uiPriority w:val="39"/>
    <w:unhideWhenUsed/>
    <w:rsid w:val="00453304"/>
    <w:pPr>
      <w:spacing w:after="100"/>
    </w:pPr>
  </w:style>
  <w:style w:type="character" w:styleId="Hyperlink">
    <w:name w:val="Hyperlink"/>
    <w:basedOn w:val="DefaultParagraphFont"/>
    <w:uiPriority w:val="99"/>
    <w:unhideWhenUsed/>
    <w:rsid w:val="00453304"/>
    <w:rPr>
      <w:color w:val="0000FF" w:themeColor="hyperlink"/>
      <w:u w:val="single"/>
    </w:rPr>
  </w:style>
  <w:style w:type="table" w:styleId="TableGrid">
    <w:name w:val="Table Grid"/>
    <w:basedOn w:val="TableNormal"/>
    <w:uiPriority w:val="39"/>
    <w:rsid w:val="005C13B0"/>
    <w:pPr>
      <w:spacing w:after="0" w:line="240" w:lineRule="auto"/>
    </w:pPr>
    <w:rPr>
      <w:rFonts w:ascii="Arial" w:eastAsia="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9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58995-4604-4C98-A2FB-88F76722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Babhulgaonkar, Ameya (DI SW LCS APPS SA&amp;S)</cp:lastModifiedBy>
  <cp:revision>22</cp:revision>
  <dcterms:created xsi:type="dcterms:W3CDTF">2019-07-11T06:55:00Z</dcterms:created>
  <dcterms:modified xsi:type="dcterms:W3CDTF">2019-07-15T05:38:00Z</dcterms:modified>
</cp:coreProperties>
</file>