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Маркетинговый паспорт модуля: PRACTICAL CHESS (Практические эндшпили)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Суть продукта (Core Essence)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Practical Chess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это симулятор турнирной рутины. Если "Theoretical Endings" учит стерильным книжным правилам, то этот модуль бросает вас в "грязь" реальных партий. Вы получаете технически выигранную позицию (сформированную живыми людьми) и должны конвертировать преимущество в очко против нейросети Maia, которая сопротивляется максимально цепко и "по-человечески". Здесь мы всегда играем только на победу.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Ключевые отличия и преимущества (UVP)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Обычные эндшпильные базы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PRACTICAL CHESS (ExtraPawn)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Происхождение позиций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Искусственные учебные примеры.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Реальные партии.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Жизненные, неидеальные позиции с практическим перевесом.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Оппонент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Бездушный Stockfish (часто сдает позиции).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Maia (1900-2400).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Вязкое, провокационное сопротивление до последнего патрона.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Спец. режим: ExtraPawn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Нет отдельного фокуса.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Конвертация лишней пешки.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Тренировка самого частого и сложного сценария в шахматах — реализации "+1" при равном остальном материале.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Спец. режим: Black or White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Вы всегда знаете, кто выигрывает.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Прокачка позиционного чутья.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Материал равен. Игрок сам оценивает, чья позиция лучше, выбирает цвет и делает первый ход, пытаясь дожать свой выбор.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Проблемы ЦА (1500+ Lichess) и их решение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"У меня лишняя пешка, но позиция сложная. Соперник начинает крутить, я нервничаю и в итоге теряю пешку или соглашаюсь на ничью".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Режим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ExtraPawn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Изолированная отработка именно этого сценария. Мозг привыкает не расслабляться от наличия "+1", а методично, шаг за шагом душить контригру соперника.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"Я не понимаю, у кого позиция лучше, если материал абсолютно равен. Мне не хватает позиционной интуиции".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Режим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Black or White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Это тренировка чистой оценки. Вы смотрите на доску, берете на себя ответственность за выбор ("Тут у черных пешечная структура лучше, возьму их") и с правом первого хода пытаетесь доказать свою правоту.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"В реальной игре соперники не сдаются, когда у них -2.5. Они ставят 'дешевые' ловушки, в которые я иногда попадаюсь".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Практика против Maia. Нейросеть не ищет математически долгий путь к мату, она ищет ходы, которые с наибольшей вероятностью заставят ошибиться живого человека.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"Мясо" для креаторов (Маркетинговые углы)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№1: "The Extra Pawn Curse" (Проклятие лишней пешки)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Лишняя пешка — это еще не победа. Это только начало работы.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Игрок с облегчением выдыхает, съев пешку в миттельшпиле. Появляется надпись "А теперь докажи". Камера переносится в приложение в режим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ExtraPawn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Серия коротких клипов, где игрок раз за разом пытается продавить позицию с "+1" против цепкой Maia.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№2: "The Grandmaster's Eye" (Взгляд гроссмейстера)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Материал равен. Кого выберешь ты?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Показывается режим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Black or White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Сложная миттельшпильная позиция. Фигур поровну. Мигающий выбор: "Играть за Белых / Играть за Черных". Игрок оценивает позицию, выбирает сторону и делает первый ход (забирая инициативу). Текст: "Прокачай позиционное чутье. Делай выбор и дожимай".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№3: "Dirty Reality" (Суровая реальность)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Забудь учебники. Добро пожаловать в реальную игру.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Демонстрация того, как Maia ставит неочевидную практическую ловушку в объективно проигранной позиции. Игрок попадается (ошибка), затем переигрывает и находит жесткий техничный путь к победе.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Техническая уникальность (для доверия)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Уникальный алгоритм "Black or White":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Система подбирает позиции со скрытым динамическим или позиционным перевесом (при материальном равенстве), давая право первого хода игроку для реализации выбранного плана.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Выборка из базы реальных партий: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Позиции фильтруются не по искусственным критериям, а на основе реальных человеческих баталий, что обеспечивает высокую релевантность турнирному опыту.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Синергия с Maia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Только благодаря тому, что Maia играет "как человек", реализация сложных практических позиций имеет смысл (Stockfish здесь бы просто ломал логику игры).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