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Noto Serif CJK SC" w:hAnsi="Arial" w:cs="Arial"/>
          <w:b w:val="0"/>
          <w:bCs w:val="0"/>
          <w:color w:val="auto"/>
          <w:kern w:val="2"/>
          <w:sz w:val="24"/>
          <w:szCs w:val="24"/>
          <w:lang w:val="en-GB" w:eastAsia="zh-CN" w:bidi="hi-IN"/>
        </w:rPr>
        <w:id w:val="-1986466645"/>
        <w:docPartObj>
          <w:docPartGallery w:val="Table of Contents"/>
          <w:docPartUnique/>
        </w:docPartObj>
      </w:sdtPr>
      <w:sdtEndPr>
        <w:rPr>
          <w:noProof/>
        </w:rPr>
      </w:sdtEndPr>
      <w:sdtContent>
        <w:p w14:paraId="7DEEDE1B" w14:textId="47A94BC5" w:rsidR="00102367" w:rsidRPr="00930906" w:rsidRDefault="00102367">
          <w:pPr>
            <w:pStyle w:val="TOCHeading"/>
            <w:rPr>
              <w:rFonts w:ascii="Arial" w:hAnsi="Arial" w:cs="Arial"/>
            </w:rPr>
          </w:pPr>
          <w:r w:rsidRPr="00930906">
            <w:rPr>
              <w:rFonts w:ascii="Arial" w:hAnsi="Arial" w:cs="Arial"/>
            </w:rPr>
            <w:t>Table of Contents</w:t>
          </w:r>
        </w:p>
        <w:p w14:paraId="6500C144" w14:textId="6952C69D" w:rsidR="00102367" w:rsidRPr="00930906" w:rsidRDefault="00102367">
          <w:pPr>
            <w:pStyle w:val="TOC1"/>
            <w:tabs>
              <w:tab w:val="right" w:leader="dot" w:pos="9962"/>
            </w:tabs>
            <w:rPr>
              <w:rFonts w:ascii="Arial" w:eastAsiaTheme="minorEastAsia" w:hAnsi="Arial" w:cs="Arial"/>
              <w:b w:val="0"/>
              <w:bCs w:val="0"/>
              <w:i w:val="0"/>
              <w:iCs w:val="0"/>
              <w:noProof/>
              <w:kern w:val="0"/>
              <w:lang w:eastAsia="en-GB" w:bidi="ar-SA"/>
            </w:rPr>
          </w:pPr>
          <w:r w:rsidRPr="00930906">
            <w:rPr>
              <w:rFonts w:ascii="Arial" w:hAnsi="Arial" w:cs="Arial"/>
              <w:b w:val="0"/>
              <w:bCs w:val="0"/>
            </w:rPr>
            <w:fldChar w:fldCharType="begin"/>
          </w:r>
          <w:r w:rsidRPr="00930906">
            <w:rPr>
              <w:rFonts w:ascii="Arial" w:hAnsi="Arial" w:cs="Arial"/>
            </w:rPr>
            <w:instrText xml:space="preserve"> TOC \o "1-3" \h \z \u </w:instrText>
          </w:r>
          <w:r w:rsidRPr="00930906">
            <w:rPr>
              <w:rFonts w:ascii="Arial" w:hAnsi="Arial" w:cs="Arial"/>
              <w:b w:val="0"/>
              <w:bCs w:val="0"/>
            </w:rPr>
            <w:fldChar w:fldCharType="separate"/>
          </w:r>
          <w:hyperlink w:anchor="_Toc131778780" w:history="1">
            <w:r w:rsidRPr="00930906">
              <w:rPr>
                <w:rStyle w:val="Hyperlink"/>
                <w:rFonts w:ascii="Arial" w:hAnsi="Arial" w:cs="Arial"/>
                <w:noProof/>
              </w:rPr>
              <w:t>Features Implemented</w:t>
            </w:r>
            <w:r w:rsidRPr="00930906">
              <w:rPr>
                <w:rFonts w:ascii="Arial" w:hAnsi="Arial" w:cs="Arial"/>
                <w:noProof/>
                <w:webHidden/>
              </w:rPr>
              <w:tab/>
            </w:r>
            <w:r w:rsidRPr="00930906">
              <w:rPr>
                <w:rFonts w:ascii="Arial" w:hAnsi="Arial" w:cs="Arial"/>
                <w:noProof/>
                <w:webHidden/>
              </w:rPr>
              <w:fldChar w:fldCharType="begin"/>
            </w:r>
            <w:r w:rsidRPr="00930906">
              <w:rPr>
                <w:rFonts w:ascii="Arial" w:hAnsi="Arial" w:cs="Arial"/>
                <w:noProof/>
                <w:webHidden/>
              </w:rPr>
              <w:instrText xml:space="preserve"> PAGEREF _Toc131778780 \h </w:instrText>
            </w:r>
            <w:r w:rsidRPr="00930906">
              <w:rPr>
                <w:rFonts w:ascii="Arial" w:hAnsi="Arial" w:cs="Arial"/>
                <w:noProof/>
                <w:webHidden/>
              </w:rPr>
            </w:r>
            <w:r w:rsidRPr="00930906">
              <w:rPr>
                <w:rFonts w:ascii="Arial" w:hAnsi="Arial" w:cs="Arial"/>
                <w:noProof/>
                <w:webHidden/>
              </w:rPr>
              <w:fldChar w:fldCharType="separate"/>
            </w:r>
            <w:r w:rsidRPr="00930906">
              <w:rPr>
                <w:rFonts w:ascii="Arial" w:hAnsi="Arial" w:cs="Arial"/>
                <w:noProof/>
                <w:webHidden/>
              </w:rPr>
              <w:t>1</w:t>
            </w:r>
            <w:r w:rsidRPr="00930906">
              <w:rPr>
                <w:rFonts w:ascii="Arial" w:hAnsi="Arial" w:cs="Arial"/>
                <w:noProof/>
                <w:webHidden/>
              </w:rPr>
              <w:fldChar w:fldCharType="end"/>
            </w:r>
          </w:hyperlink>
        </w:p>
        <w:p w14:paraId="690332C7" w14:textId="59FFF8F9"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81" w:history="1">
            <w:r w:rsidR="00102367" w:rsidRPr="00930906">
              <w:rPr>
                <w:rStyle w:val="Hyperlink"/>
                <w:rFonts w:ascii="Arial" w:hAnsi="Arial" w:cs="Arial"/>
                <w:noProof/>
              </w:rPr>
              <w:t>Map Destination Feature</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_Toc131778781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1</w:t>
            </w:r>
            <w:r w:rsidR="00102367" w:rsidRPr="00930906">
              <w:rPr>
                <w:rFonts w:ascii="Arial" w:hAnsi="Arial" w:cs="Arial"/>
                <w:noProof/>
                <w:webHidden/>
              </w:rPr>
              <w:fldChar w:fldCharType="end"/>
            </w:r>
          </w:hyperlink>
        </w:p>
        <w:p w14:paraId="3ABFFDC5" w14:textId="77B86897"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82" w:history="1">
            <w:r w:rsidR="00102367" w:rsidRPr="00930906">
              <w:rPr>
                <w:rStyle w:val="Hyperlink"/>
                <w:rFonts w:ascii="Arial" w:hAnsi="Arial" w:cs="Arial"/>
                <w:noProof/>
              </w:rPr>
              <w:t>Autonomous Vehicle Navigation</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_Toc131778782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1</w:t>
            </w:r>
            <w:r w:rsidR="00102367" w:rsidRPr="00930906">
              <w:rPr>
                <w:rFonts w:ascii="Arial" w:hAnsi="Arial" w:cs="Arial"/>
                <w:noProof/>
                <w:webHidden/>
              </w:rPr>
              <w:fldChar w:fldCharType="end"/>
            </w:r>
          </w:hyperlink>
        </w:p>
        <w:p w14:paraId="7277439B" w14:textId="123F59C6"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83" w:history="1">
            <w:r w:rsidR="00102367" w:rsidRPr="00930906">
              <w:rPr>
                <w:rStyle w:val="Hyperlink"/>
                <w:rFonts w:ascii="Arial" w:hAnsi="Arial" w:cs="Arial"/>
                <w:noProof/>
              </w:rPr>
              <w:t>Data Saver</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_Toc131778783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1</w:t>
            </w:r>
            <w:r w:rsidR="00102367" w:rsidRPr="00930906">
              <w:rPr>
                <w:rFonts w:ascii="Arial" w:hAnsi="Arial" w:cs="Arial"/>
                <w:noProof/>
                <w:webHidden/>
              </w:rPr>
              <w:fldChar w:fldCharType="end"/>
            </w:r>
          </w:hyperlink>
        </w:p>
        <w:p w14:paraId="646997BA" w14:textId="4CB5F12A" w:rsidR="00102367" w:rsidRPr="00930906" w:rsidRDefault="00000000">
          <w:pPr>
            <w:pStyle w:val="TOC1"/>
            <w:tabs>
              <w:tab w:val="right" w:leader="dot" w:pos="9962"/>
            </w:tabs>
            <w:rPr>
              <w:rFonts w:ascii="Arial" w:eastAsiaTheme="minorEastAsia" w:hAnsi="Arial" w:cs="Arial"/>
              <w:b w:val="0"/>
              <w:bCs w:val="0"/>
              <w:i w:val="0"/>
              <w:iCs w:val="0"/>
              <w:noProof/>
              <w:kern w:val="0"/>
              <w:lang w:eastAsia="en-GB" w:bidi="ar-SA"/>
            </w:rPr>
          </w:pPr>
          <w:hyperlink w:anchor="_Toc131778784" w:history="1">
            <w:r w:rsidR="00102367" w:rsidRPr="00930906">
              <w:rPr>
                <w:rStyle w:val="Hyperlink"/>
                <w:rFonts w:ascii="Arial" w:hAnsi="Arial" w:cs="Arial"/>
                <w:noProof/>
              </w:rPr>
              <w:t>Libraries Used</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_Toc131778784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1</w:t>
            </w:r>
            <w:r w:rsidR="00102367" w:rsidRPr="00930906">
              <w:rPr>
                <w:rFonts w:ascii="Arial" w:hAnsi="Arial" w:cs="Arial"/>
                <w:noProof/>
                <w:webHidden/>
              </w:rPr>
              <w:fldChar w:fldCharType="end"/>
            </w:r>
          </w:hyperlink>
        </w:p>
        <w:p w14:paraId="41EEB5AD" w14:textId="7C82FBA7" w:rsidR="00102367" w:rsidRPr="00930906" w:rsidRDefault="00000000">
          <w:pPr>
            <w:pStyle w:val="TOC1"/>
            <w:tabs>
              <w:tab w:val="right" w:leader="dot" w:pos="9962"/>
            </w:tabs>
            <w:rPr>
              <w:rFonts w:ascii="Arial" w:eastAsiaTheme="minorEastAsia" w:hAnsi="Arial" w:cs="Arial"/>
              <w:b w:val="0"/>
              <w:bCs w:val="0"/>
              <w:i w:val="0"/>
              <w:iCs w:val="0"/>
              <w:noProof/>
              <w:kern w:val="0"/>
              <w:lang w:eastAsia="en-GB" w:bidi="ar-SA"/>
            </w:rPr>
          </w:pPr>
          <w:hyperlink w:anchor="_Toc131778785" w:history="1">
            <w:r w:rsidR="00102367" w:rsidRPr="00930906">
              <w:rPr>
                <w:rStyle w:val="Hyperlink"/>
                <w:rFonts w:ascii="Arial" w:hAnsi="Arial" w:cs="Arial"/>
                <w:noProof/>
              </w:rPr>
              <w:t>Test DataSet</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_Toc131778785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2</w:t>
            </w:r>
            <w:r w:rsidR="00102367" w:rsidRPr="00930906">
              <w:rPr>
                <w:rFonts w:ascii="Arial" w:hAnsi="Arial" w:cs="Arial"/>
                <w:noProof/>
                <w:webHidden/>
              </w:rPr>
              <w:fldChar w:fldCharType="end"/>
            </w:r>
          </w:hyperlink>
        </w:p>
        <w:p w14:paraId="7DBC9864" w14:textId="37A14ADF" w:rsidR="00102367" w:rsidRPr="00930906" w:rsidRDefault="00000000">
          <w:pPr>
            <w:pStyle w:val="TOC1"/>
            <w:tabs>
              <w:tab w:val="right" w:leader="dot" w:pos="9962"/>
            </w:tabs>
            <w:rPr>
              <w:rFonts w:ascii="Arial" w:eastAsiaTheme="minorEastAsia" w:hAnsi="Arial" w:cs="Arial"/>
              <w:b w:val="0"/>
              <w:bCs w:val="0"/>
              <w:i w:val="0"/>
              <w:iCs w:val="0"/>
              <w:noProof/>
              <w:kern w:val="0"/>
              <w:lang w:eastAsia="en-GB" w:bidi="ar-SA"/>
            </w:rPr>
          </w:pPr>
          <w:hyperlink w:anchor="_Toc131778786" w:history="1">
            <w:r w:rsidR="00102367" w:rsidRPr="00930906">
              <w:rPr>
                <w:rStyle w:val="Hyperlink"/>
                <w:rFonts w:ascii="Arial" w:hAnsi="Arial" w:cs="Arial"/>
                <w:noProof/>
              </w:rPr>
              <w:t>Running Instructions</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_Toc131778786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2</w:t>
            </w:r>
            <w:r w:rsidR="00102367" w:rsidRPr="00930906">
              <w:rPr>
                <w:rFonts w:ascii="Arial" w:hAnsi="Arial" w:cs="Arial"/>
                <w:noProof/>
                <w:webHidden/>
              </w:rPr>
              <w:fldChar w:fldCharType="end"/>
            </w:r>
          </w:hyperlink>
        </w:p>
        <w:p w14:paraId="472F3FC5" w14:textId="59733EE1" w:rsidR="00102367" w:rsidRPr="00930906" w:rsidRDefault="00000000">
          <w:pPr>
            <w:pStyle w:val="TOC1"/>
            <w:tabs>
              <w:tab w:val="right" w:leader="dot" w:pos="9962"/>
            </w:tabs>
            <w:rPr>
              <w:rFonts w:ascii="Arial" w:eastAsiaTheme="minorEastAsia" w:hAnsi="Arial" w:cs="Arial"/>
              <w:b w:val="0"/>
              <w:bCs w:val="0"/>
              <w:i w:val="0"/>
              <w:iCs w:val="0"/>
              <w:noProof/>
              <w:kern w:val="0"/>
              <w:lang w:eastAsia="en-GB" w:bidi="ar-SA"/>
            </w:rPr>
          </w:pPr>
          <w:hyperlink w:anchor="_Toc131778787" w:history="1">
            <w:r w:rsidR="00102367" w:rsidRPr="00930906">
              <w:rPr>
                <w:rStyle w:val="Hyperlink"/>
                <w:rFonts w:ascii="Arial" w:hAnsi="Arial" w:cs="Arial"/>
                <w:noProof/>
              </w:rPr>
              <w:t>Screenshots</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_Toc131778787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3</w:t>
            </w:r>
            <w:r w:rsidR="00102367" w:rsidRPr="00930906">
              <w:rPr>
                <w:rFonts w:ascii="Arial" w:hAnsi="Arial" w:cs="Arial"/>
                <w:noProof/>
                <w:webHidden/>
              </w:rPr>
              <w:fldChar w:fldCharType="end"/>
            </w:r>
          </w:hyperlink>
        </w:p>
        <w:p w14:paraId="7AAE43C0" w14:textId="3A6B3942"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88" w:history="1">
            <w:r w:rsidR="00102367" w:rsidRPr="00930906">
              <w:rPr>
                <w:rStyle w:val="Hyperlink"/>
                <w:rFonts w:ascii="Arial" w:hAnsi="Arial" w:cs="Arial"/>
                <w:noProof/>
              </w:rPr>
              <w:t>Main Menu Screenshot</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_Toc131778788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3</w:t>
            </w:r>
            <w:r w:rsidR="00102367" w:rsidRPr="00930906">
              <w:rPr>
                <w:rFonts w:ascii="Arial" w:hAnsi="Arial" w:cs="Arial"/>
                <w:noProof/>
                <w:webHidden/>
              </w:rPr>
              <w:fldChar w:fldCharType="end"/>
            </w:r>
          </w:hyperlink>
        </w:p>
        <w:p w14:paraId="0A6A1F21" w14:textId="0847CCC9"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89" w:history="1">
            <w:r w:rsidR="00102367" w:rsidRPr="00930906">
              <w:rPr>
                <w:rStyle w:val="Hyperlink"/>
                <w:rFonts w:ascii="Arial" w:hAnsi="Arial" w:cs="Arial"/>
                <w:noProof/>
              </w:rPr>
              <w:t>Set Map Destination</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_Toc131778789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3</w:t>
            </w:r>
            <w:r w:rsidR="00102367" w:rsidRPr="00930906">
              <w:rPr>
                <w:rFonts w:ascii="Arial" w:hAnsi="Arial" w:cs="Arial"/>
                <w:noProof/>
                <w:webHidden/>
              </w:rPr>
              <w:fldChar w:fldCharType="end"/>
            </w:r>
          </w:hyperlink>
        </w:p>
        <w:p w14:paraId="2438EA90" w14:textId="38123C9C"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90" w:history="1">
            <w:r w:rsidR="00102367" w:rsidRPr="00930906">
              <w:rPr>
                <w:rStyle w:val="Hyperlink"/>
                <w:rFonts w:ascii="Arial" w:hAnsi="Arial" w:cs="Arial"/>
                <w:noProof/>
              </w:rPr>
              <w:t>Driving Screenshot</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_Toc131778790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6</w:t>
            </w:r>
            <w:r w:rsidR="00102367" w:rsidRPr="00930906">
              <w:rPr>
                <w:rFonts w:ascii="Arial" w:hAnsi="Arial" w:cs="Arial"/>
                <w:noProof/>
                <w:webHidden/>
              </w:rPr>
              <w:fldChar w:fldCharType="end"/>
            </w:r>
          </w:hyperlink>
        </w:p>
        <w:p w14:paraId="368B6B48" w14:textId="2764D2C3" w:rsidR="00102367" w:rsidRPr="00930906" w:rsidRDefault="00000000">
          <w:pPr>
            <w:pStyle w:val="TOC2"/>
            <w:tabs>
              <w:tab w:val="right" w:leader="dot" w:pos="9962"/>
            </w:tabs>
            <w:rPr>
              <w:rFonts w:ascii="Arial" w:eastAsiaTheme="minorEastAsia" w:hAnsi="Arial" w:cs="Arial"/>
              <w:b w:val="0"/>
              <w:bCs w:val="0"/>
              <w:noProof/>
              <w:kern w:val="0"/>
              <w:sz w:val="24"/>
              <w:szCs w:val="24"/>
              <w:lang w:eastAsia="en-GB" w:bidi="ar-SA"/>
            </w:rPr>
          </w:pPr>
          <w:hyperlink w:anchor="_Toc131778791" w:history="1">
            <w:r w:rsidR="00102367" w:rsidRPr="00930906">
              <w:rPr>
                <w:rStyle w:val="Hyperlink"/>
                <w:rFonts w:ascii="Arial" w:hAnsi="Arial" w:cs="Arial"/>
                <w:noProof/>
              </w:rPr>
              <w:t>Diagnostics Screenshot</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_Toc131778791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7</w:t>
            </w:r>
            <w:r w:rsidR="00102367" w:rsidRPr="00930906">
              <w:rPr>
                <w:rFonts w:ascii="Arial" w:hAnsi="Arial" w:cs="Arial"/>
                <w:noProof/>
                <w:webHidden/>
              </w:rPr>
              <w:fldChar w:fldCharType="end"/>
            </w:r>
          </w:hyperlink>
        </w:p>
        <w:p w14:paraId="1D9F8240" w14:textId="2EA0E499" w:rsidR="00102367" w:rsidRPr="00930906" w:rsidRDefault="00000000">
          <w:pPr>
            <w:pStyle w:val="TOC1"/>
            <w:tabs>
              <w:tab w:val="right" w:leader="dot" w:pos="9962"/>
            </w:tabs>
            <w:rPr>
              <w:rFonts w:ascii="Arial" w:eastAsiaTheme="minorEastAsia" w:hAnsi="Arial" w:cs="Arial"/>
              <w:b w:val="0"/>
              <w:bCs w:val="0"/>
              <w:i w:val="0"/>
              <w:iCs w:val="0"/>
              <w:noProof/>
              <w:kern w:val="0"/>
              <w:lang w:eastAsia="en-GB" w:bidi="ar-SA"/>
            </w:rPr>
          </w:pPr>
          <w:hyperlink w:anchor="_Toc131778792" w:history="1">
            <w:r w:rsidR="00102367" w:rsidRPr="00930906">
              <w:rPr>
                <w:rStyle w:val="Hyperlink"/>
                <w:rFonts w:ascii="Arial" w:hAnsi="Arial" w:cs="Arial"/>
                <w:noProof/>
              </w:rPr>
              <w:t>References:</w:t>
            </w:r>
            <w:r w:rsidR="00102367" w:rsidRPr="00930906">
              <w:rPr>
                <w:rFonts w:ascii="Arial" w:hAnsi="Arial" w:cs="Arial"/>
                <w:noProof/>
                <w:webHidden/>
              </w:rPr>
              <w:tab/>
            </w:r>
            <w:r w:rsidR="00102367" w:rsidRPr="00930906">
              <w:rPr>
                <w:rFonts w:ascii="Arial" w:hAnsi="Arial" w:cs="Arial"/>
                <w:noProof/>
                <w:webHidden/>
              </w:rPr>
              <w:fldChar w:fldCharType="begin"/>
            </w:r>
            <w:r w:rsidR="00102367" w:rsidRPr="00930906">
              <w:rPr>
                <w:rFonts w:ascii="Arial" w:hAnsi="Arial" w:cs="Arial"/>
                <w:noProof/>
                <w:webHidden/>
              </w:rPr>
              <w:instrText xml:space="preserve"> PAGEREF _Toc131778792 \h </w:instrText>
            </w:r>
            <w:r w:rsidR="00102367" w:rsidRPr="00930906">
              <w:rPr>
                <w:rFonts w:ascii="Arial" w:hAnsi="Arial" w:cs="Arial"/>
                <w:noProof/>
                <w:webHidden/>
              </w:rPr>
            </w:r>
            <w:r w:rsidR="00102367" w:rsidRPr="00930906">
              <w:rPr>
                <w:rFonts w:ascii="Arial" w:hAnsi="Arial" w:cs="Arial"/>
                <w:noProof/>
                <w:webHidden/>
              </w:rPr>
              <w:fldChar w:fldCharType="separate"/>
            </w:r>
            <w:r w:rsidR="00102367" w:rsidRPr="00930906">
              <w:rPr>
                <w:rFonts w:ascii="Arial" w:hAnsi="Arial" w:cs="Arial"/>
                <w:noProof/>
                <w:webHidden/>
              </w:rPr>
              <w:t>9</w:t>
            </w:r>
            <w:r w:rsidR="00102367" w:rsidRPr="00930906">
              <w:rPr>
                <w:rFonts w:ascii="Arial" w:hAnsi="Arial" w:cs="Arial"/>
                <w:noProof/>
                <w:webHidden/>
              </w:rPr>
              <w:fldChar w:fldCharType="end"/>
            </w:r>
          </w:hyperlink>
        </w:p>
        <w:p w14:paraId="4FCBA400" w14:textId="6D6E9DD1" w:rsidR="00102367" w:rsidRPr="00930906" w:rsidRDefault="00102367">
          <w:pPr>
            <w:rPr>
              <w:rFonts w:ascii="Arial" w:hAnsi="Arial" w:cs="Arial"/>
            </w:rPr>
          </w:pPr>
          <w:r w:rsidRPr="00930906">
            <w:rPr>
              <w:rFonts w:ascii="Arial" w:hAnsi="Arial" w:cs="Arial"/>
              <w:b/>
              <w:bCs/>
              <w:noProof/>
            </w:rPr>
            <w:fldChar w:fldCharType="end"/>
          </w:r>
        </w:p>
      </w:sdtContent>
    </w:sdt>
    <w:p w14:paraId="4ACD23D9" w14:textId="77777777" w:rsidR="00102367" w:rsidRPr="00930906" w:rsidRDefault="00102367">
      <w:pPr>
        <w:rPr>
          <w:rFonts w:ascii="Arial" w:eastAsiaTheme="majorEastAsia" w:hAnsi="Arial" w:cs="Arial"/>
          <w:spacing w:val="-10"/>
          <w:kern w:val="28"/>
          <w:sz w:val="56"/>
          <w:szCs w:val="50"/>
        </w:rPr>
      </w:pPr>
      <w:r w:rsidRPr="00930906">
        <w:rPr>
          <w:rFonts w:ascii="Arial" w:hAnsi="Arial" w:cs="Arial"/>
        </w:rPr>
        <w:br w:type="page"/>
      </w:r>
    </w:p>
    <w:p w14:paraId="61B37495" w14:textId="34DAD93F" w:rsidR="00581755" w:rsidRPr="00930906" w:rsidRDefault="00000000" w:rsidP="00102367">
      <w:pPr>
        <w:pStyle w:val="Title"/>
        <w:rPr>
          <w:rFonts w:ascii="Arial" w:hAnsi="Arial" w:cs="Arial"/>
        </w:rPr>
      </w:pPr>
      <w:r w:rsidRPr="00930906">
        <w:rPr>
          <w:rFonts w:ascii="Arial" w:hAnsi="Arial" w:cs="Arial"/>
        </w:rPr>
        <w:lastRenderedPageBreak/>
        <w:t>Autonomous Vehicle Implementation Details</w:t>
      </w:r>
    </w:p>
    <w:p w14:paraId="3C8C5557" w14:textId="77777777" w:rsidR="00581755" w:rsidRPr="00930906" w:rsidRDefault="00000000">
      <w:pPr>
        <w:pStyle w:val="BodyText"/>
        <w:jc w:val="center"/>
        <w:rPr>
          <w:rFonts w:ascii="Arial" w:hAnsi="Arial" w:cs="Arial"/>
        </w:rPr>
      </w:pPr>
      <w:r w:rsidRPr="00930906">
        <w:rPr>
          <w:rFonts w:ascii="Arial" w:hAnsi="Arial" w:cs="Arial"/>
        </w:rPr>
        <w:t xml:space="preserve">The autonomous vehicle has been implemented by following the design document in part 1. Due to the complexity of the autonomous vehicle, not all features could be implemented. </w:t>
      </w:r>
    </w:p>
    <w:p w14:paraId="6EB2C2F2" w14:textId="31BFE374" w:rsidR="00581755" w:rsidRPr="00930906" w:rsidRDefault="00000000" w:rsidP="00102367">
      <w:pPr>
        <w:pStyle w:val="Heading1"/>
        <w:rPr>
          <w:rFonts w:ascii="Arial" w:hAnsi="Arial" w:cs="Arial"/>
        </w:rPr>
      </w:pPr>
      <w:bookmarkStart w:id="0" w:name="_Toc131778780"/>
      <w:r w:rsidRPr="00930906">
        <w:rPr>
          <w:rFonts w:ascii="Arial" w:hAnsi="Arial" w:cs="Arial"/>
        </w:rPr>
        <w:t xml:space="preserve">Features </w:t>
      </w:r>
      <w:r w:rsidR="00102367" w:rsidRPr="00930906">
        <w:rPr>
          <w:rFonts w:ascii="Arial" w:hAnsi="Arial" w:cs="Arial"/>
        </w:rPr>
        <w:t>Implemented</w:t>
      </w:r>
      <w:bookmarkEnd w:id="0"/>
    </w:p>
    <w:p w14:paraId="5AED9DAC" w14:textId="77777777" w:rsidR="00581755" w:rsidRPr="00930906" w:rsidRDefault="00000000">
      <w:pPr>
        <w:pStyle w:val="BodyText"/>
        <w:rPr>
          <w:rFonts w:ascii="Arial" w:hAnsi="Arial" w:cs="Arial"/>
        </w:rPr>
      </w:pPr>
      <w:r w:rsidRPr="00930906">
        <w:rPr>
          <w:rFonts w:ascii="Arial" w:hAnsi="Arial" w:cs="Arial"/>
        </w:rPr>
        <w:t>The following features are working.</w:t>
      </w:r>
    </w:p>
    <w:p w14:paraId="2915507D" w14:textId="03B01624" w:rsidR="00102367" w:rsidRPr="00930906" w:rsidRDefault="00000000" w:rsidP="00102367">
      <w:pPr>
        <w:pStyle w:val="Heading2"/>
        <w:rPr>
          <w:rFonts w:ascii="Arial" w:hAnsi="Arial" w:cs="Arial"/>
        </w:rPr>
      </w:pPr>
      <w:bookmarkStart w:id="1" w:name="_Toc131778781"/>
      <w:r w:rsidRPr="00930906">
        <w:rPr>
          <w:rFonts w:ascii="Arial" w:hAnsi="Arial" w:cs="Arial"/>
        </w:rPr>
        <w:t>Map Destination Feature</w:t>
      </w:r>
      <w:bookmarkEnd w:id="1"/>
    </w:p>
    <w:p w14:paraId="68C6AEB7" w14:textId="0F30C805" w:rsidR="00581755" w:rsidRPr="00930906" w:rsidRDefault="00000000">
      <w:pPr>
        <w:pStyle w:val="BodyText"/>
        <w:rPr>
          <w:rFonts w:ascii="Arial" w:hAnsi="Arial" w:cs="Arial"/>
        </w:rPr>
      </w:pPr>
      <w:r w:rsidRPr="00930906">
        <w:rPr>
          <w:rFonts w:ascii="Arial" w:hAnsi="Arial" w:cs="Arial"/>
        </w:rPr>
        <w:t xml:space="preserve">Allows the user to specify the source and destination addresses for moving the autonomous </w:t>
      </w:r>
      <w:r w:rsidR="00102367" w:rsidRPr="00930906">
        <w:rPr>
          <w:rFonts w:ascii="Arial" w:hAnsi="Arial" w:cs="Arial"/>
        </w:rPr>
        <w:t>vehicle.</w:t>
      </w:r>
    </w:p>
    <w:p w14:paraId="41F69D47" w14:textId="71EEDE4C" w:rsidR="00102367" w:rsidRPr="00930906" w:rsidRDefault="00000000" w:rsidP="00102367">
      <w:pPr>
        <w:pStyle w:val="Heading2"/>
        <w:rPr>
          <w:rFonts w:ascii="Arial" w:hAnsi="Arial" w:cs="Arial"/>
        </w:rPr>
      </w:pPr>
      <w:bookmarkStart w:id="2" w:name="_Toc131778782"/>
      <w:r w:rsidRPr="00930906">
        <w:rPr>
          <w:rFonts w:ascii="Arial" w:hAnsi="Arial" w:cs="Arial"/>
        </w:rPr>
        <w:t>Autonomous Vehicle Navigation</w:t>
      </w:r>
      <w:bookmarkEnd w:id="2"/>
    </w:p>
    <w:p w14:paraId="29299D84" w14:textId="7F30FD3D" w:rsidR="00581755" w:rsidRPr="00930906" w:rsidRDefault="00000000">
      <w:pPr>
        <w:pStyle w:val="BodyText"/>
        <w:rPr>
          <w:rFonts w:ascii="Arial" w:hAnsi="Arial" w:cs="Arial"/>
        </w:rPr>
      </w:pPr>
      <w:r w:rsidRPr="00930906">
        <w:rPr>
          <w:rFonts w:ascii="Arial" w:hAnsi="Arial" w:cs="Arial"/>
        </w:rPr>
        <w:t xml:space="preserve">The navigation feature has been </w:t>
      </w:r>
      <w:r w:rsidR="00102367" w:rsidRPr="00930906">
        <w:rPr>
          <w:rFonts w:ascii="Arial" w:hAnsi="Arial" w:cs="Arial"/>
        </w:rPr>
        <w:t>implemented;</w:t>
      </w:r>
      <w:r w:rsidRPr="00930906">
        <w:rPr>
          <w:rFonts w:ascii="Arial" w:hAnsi="Arial" w:cs="Arial"/>
        </w:rPr>
        <w:t xml:space="preserve"> however only steering wheel has used to control the </w:t>
      </w:r>
      <w:r w:rsidR="00102367" w:rsidRPr="00930906">
        <w:rPr>
          <w:rFonts w:ascii="Arial" w:hAnsi="Arial" w:cs="Arial"/>
        </w:rPr>
        <w:t>autonomous</w:t>
      </w:r>
      <w:r w:rsidRPr="00930906">
        <w:rPr>
          <w:rFonts w:ascii="Arial" w:hAnsi="Arial" w:cs="Arial"/>
        </w:rPr>
        <w:t xml:space="preserve"> vehicle. The navigation feature was implemented using a neural network which had to be trained using a </w:t>
      </w:r>
      <w:r w:rsidR="00102367" w:rsidRPr="00930906">
        <w:rPr>
          <w:rFonts w:ascii="Arial" w:hAnsi="Arial" w:cs="Arial"/>
        </w:rPr>
        <w:t>publicly</w:t>
      </w:r>
      <w:r w:rsidRPr="00930906">
        <w:rPr>
          <w:rFonts w:ascii="Arial" w:hAnsi="Arial" w:cs="Arial"/>
        </w:rPr>
        <w:t xml:space="preserve"> available dataset </w:t>
      </w:r>
      <w:r w:rsidR="00102367" w:rsidRPr="00930906">
        <w:rPr>
          <w:rFonts w:ascii="Arial" w:hAnsi="Arial" w:cs="Arial"/>
        </w:rPr>
        <w:t>namely</w:t>
      </w:r>
      <w:r w:rsidR="00930906" w:rsidRPr="00930906">
        <w:rPr>
          <w:rFonts w:ascii="Arial" w:hAnsi="Arial" w:cs="Arial"/>
        </w:rPr>
        <w:t xml:space="preserve"> </w:t>
      </w:r>
      <w:r w:rsidR="00930906" w:rsidRPr="00930906">
        <w:rPr>
          <w:rFonts w:ascii="Arial" w:hAnsi="Arial" w:cs="Arial"/>
          <w:kern w:val="0"/>
          <w:lang w:bidi="ar-SA"/>
        </w:rPr>
        <w:t>(Boeing, 2017; Fouad et al., 2019).</w:t>
      </w:r>
    </w:p>
    <w:p w14:paraId="7DE513A7" w14:textId="5D3C65A9" w:rsidR="00102367" w:rsidRPr="00930906" w:rsidRDefault="00000000" w:rsidP="00102367">
      <w:pPr>
        <w:pStyle w:val="Heading2"/>
        <w:rPr>
          <w:rFonts w:ascii="Arial" w:hAnsi="Arial" w:cs="Arial"/>
        </w:rPr>
      </w:pPr>
      <w:bookmarkStart w:id="3" w:name="_Toc131778783"/>
      <w:r w:rsidRPr="00930906">
        <w:rPr>
          <w:rFonts w:ascii="Arial" w:hAnsi="Arial" w:cs="Arial"/>
        </w:rPr>
        <w:t>Data Saver</w:t>
      </w:r>
      <w:bookmarkEnd w:id="3"/>
    </w:p>
    <w:p w14:paraId="3C8C8E2C" w14:textId="73D2ED43" w:rsidR="00581755" w:rsidRPr="00930906" w:rsidRDefault="00000000">
      <w:pPr>
        <w:pStyle w:val="BodyText"/>
        <w:rPr>
          <w:rFonts w:ascii="Arial" w:hAnsi="Arial" w:cs="Arial"/>
        </w:rPr>
      </w:pPr>
      <w:r w:rsidRPr="00930906">
        <w:rPr>
          <w:rFonts w:ascii="Arial" w:hAnsi="Arial" w:cs="Arial"/>
        </w:rPr>
        <w:t>A data saver module has been implemented which saves the diagnostic data. The data which has been saved includes the following attributes:</w:t>
      </w:r>
    </w:p>
    <w:p w14:paraId="7736F0D1" w14:textId="77777777" w:rsidR="00581755" w:rsidRPr="00930906" w:rsidRDefault="00000000">
      <w:pPr>
        <w:pStyle w:val="BodyText"/>
        <w:numPr>
          <w:ilvl w:val="0"/>
          <w:numId w:val="2"/>
        </w:numPr>
        <w:rPr>
          <w:rFonts w:ascii="Arial" w:hAnsi="Arial" w:cs="Arial"/>
        </w:rPr>
      </w:pPr>
      <w:r w:rsidRPr="00930906">
        <w:rPr>
          <w:rFonts w:ascii="Arial" w:hAnsi="Arial" w:cs="Arial"/>
        </w:rPr>
        <w:t>Source and Destination Address</w:t>
      </w:r>
    </w:p>
    <w:p w14:paraId="11C18308" w14:textId="77777777" w:rsidR="00581755" w:rsidRPr="00930906" w:rsidRDefault="00000000">
      <w:pPr>
        <w:pStyle w:val="BodyText"/>
        <w:numPr>
          <w:ilvl w:val="0"/>
          <w:numId w:val="2"/>
        </w:numPr>
        <w:rPr>
          <w:rFonts w:ascii="Arial" w:hAnsi="Arial" w:cs="Arial"/>
        </w:rPr>
      </w:pPr>
      <w:r w:rsidRPr="00930906">
        <w:rPr>
          <w:rFonts w:ascii="Arial" w:hAnsi="Arial" w:cs="Arial"/>
        </w:rPr>
        <w:t>Map Route attributes like street name, highway information and max speed of the road</w:t>
      </w:r>
    </w:p>
    <w:p w14:paraId="47CC7C2F" w14:textId="77777777" w:rsidR="00581755" w:rsidRPr="00930906" w:rsidRDefault="00000000">
      <w:pPr>
        <w:pStyle w:val="BodyText"/>
        <w:numPr>
          <w:ilvl w:val="0"/>
          <w:numId w:val="2"/>
        </w:numPr>
        <w:rPr>
          <w:rFonts w:ascii="Arial" w:hAnsi="Arial" w:cs="Arial"/>
        </w:rPr>
      </w:pPr>
      <w:r w:rsidRPr="00930906">
        <w:rPr>
          <w:rFonts w:ascii="Arial" w:hAnsi="Arial" w:cs="Arial"/>
        </w:rPr>
        <w:t>Steering angle of the autonomous vehicle when its moving</w:t>
      </w:r>
    </w:p>
    <w:p w14:paraId="0AC4EC59" w14:textId="77777777" w:rsidR="00581755" w:rsidRPr="00930906" w:rsidRDefault="00581755">
      <w:pPr>
        <w:pStyle w:val="BodyText"/>
        <w:rPr>
          <w:rFonts w:ascii="Arial" w:hAnsi="Arial" w:cs="Arial"/>
        </w:rPr>
      </w:pPr>
    </w:p>
    <w:p w14:paraId="3FABBA92" w14:textId="5D7610CD" w:rsidR="00581755" w:rsidRPr="00930906" w:rsidRDefault="00000000" w:rsidP="00102367">
      <w:pPr>
        <w:pStyle w:val="Heading1"/>
        <w:rPr>
          <w:rFonts w:ascii="Arial" w:hAnsi="Arial" w:cs="Arial"/>
        </w:rPr>
      </w:pPr>
      <w:bookmarkStart w:id="4" w:name="_Toc131778784"/>
      <w:r w:rsidRPr="00930906">
        <w:rPr>
          <w:rFonts w:ascii="Arial" w:hAnsi="Arial" w:cs="Arial"/>
        </w:rPr>
        <w:t>Libraries Used</w:t>
      </w:r>
      <w:bookmarkEnd w:id="4"/>
    </w:p>
    <w:p w14:paraId="3A213B45" w14:textId="77777777" w:rsidR="00581755" w:rsidRPr="00930906" w:rsidRDefault="00000000">
      <w:pPr>
        <w:pStyle w:val="BodyText"/>
        <w:rPr>
          <w:rFonts w:ascii="Arial" w:hAnsi="Arial" w:cs="Arial"/>
        </w:rPr>
      </w:pPr>
      <w:r w:rsidRPr="00930906">
        <w:rPr>
          <w:rFonts w:ascii="Arial" w:hAnsi="Arial" w:cs="Arial"/>
        </w:rPr>
        <w:t>The following libraries have been used for implementing the design.</w:t>
      </w:r>
    </w:p>
    <w:p w14:paraId="27EBA3CE" w14:textId="554D91B1" w:rsidR="00581755" w:rsidRPr="00930906" w:rsidRDefault="00000000">
      <w:pPr>
        <w:pStyle w:val="BodyText"/>
        <w:rPr>
          <w:rFonts w:ascii="Arial" w:hAnsi="Arial" w:cs="Arial"/>
        </w:rPr>
      </w:pPr>
      <w:r w:rsidRPr="00930906">
        <w:rPr>
          <w:rFonts w:ascii="Arial" w:hAnsi="Arial" w:cs="Arial"/>
        </w:rPr>
        <w:t xml:space="preserve">1) </w:t>
      </w:r>
      <w:r w:rsidRPr="00930906">
        <w:rPr>
          <w:rFonts w:ascii="Arial" w:hAnsi="Arial" w:cs="Arial"/>
          <w:b/>
          <w:bCs/>
        </w:rPr>
        <w:t xml:space="preserve">Folium: </w:t>
      </w:r>
      <w:r w:rsidRPr="00930906">
        <w:rPr>
          <w:rFonts w:ascii="Arial" w:hAnsi="Arial" w:cs="Arial"/>
        </w:rPr>
        <w:t xml:space="preserve">For </w:t>
      </w:r>
      <w:r w:rsidR="00102367" w:rsidRPr="00930906">
        <w:rPr>
          <w:rFonts w:ascii="Arial" w:hAnsi="Arial" w:cs="Arial"/>
        </w:rPr>
        <w:t>displaying</w:t>
      </w:r>
      <w:r w:rsidRPr="00930906">
        <w:rPr>
          <w:rFonts w:ascii="Arial" w:hAnsi="Arial" w:cs="Arial"/>
        </w:rPr>
        <w:t xml:space="preserve"> </w:t>
      </w:r>
      <w:r w:rsidR="00102367" w:rsidRPr="00930906">
        <w:rPr>
          <w:rFonts w:ascii="Arial" w:hAnsi="Arial" w:cs="Arial"/>
        </w:rPr>
        <w:t>OpenStreetMap</w:t>
      </w:r>
      <w:r w:rsidRPr="00930906">
        <w:rPr>
          <w:rFonts w:ascii="Arial" w:hAnsi="Arial" w:cs="Arial"/>
        </w:rPr>
        <w:t xml:space="preserve"> of the route</w:t>
      </w:r>
    </w:p>
    <w:p w14:paraId="15F7D23B" w14:textId="77777777" w:rsidR="00581755" w:rsidRPr="00930906" w:rsidRDefault="00000000">
      <w:pPr>
        <w:pStyle w:val="BodyText"/>
        <w:rPr>
          <w:rFonts w:ascii="Arial" w:hAnsi="Arial" w:cs="Arial"/>
        </w:rPr>
      </w:pPr>
      <w:r w:rsidRPr="00930906">
        <w:rPr>
          <w:rFonts w:ascii="Arial" w:hAnsi="Arial" w:cs="Arial"/>
        </w:rPr>
        <w:t xml:space="preserve">2) </w:t>
      </w:r>
      <w:proofErr w:type="spellStart"/>
      <w:r w:rsidRPr="00930906">
        <w:rPr>
          <w:rFonts w:ascii="Arial" w:hAnsi="Arial" w:cs="Arial"/>
          <w:b/>
          <w:bCs/>
        </w:rPr>
        <w:t>OMNx</w:t>
      </w:r>
      <w:proofErr w:type="spellEnd"/>
      <w:r w:rsidRPr="00930906">
        <w:rPr>
          <w:rFonts w:ascii="Arial" w:hAnsi="Arial" w:cs="Arial"/>
          <w:b/>
          <w:bCs/>
        </w:rPr>
        <w:t>:</w:t>
      </w:r>
      <w:r w:rsidRPr="00930906">
        <w:rPr>
          <w:rFonts w:ascii="Arial" w:hAnsi="Arial" w:cs="Arial"/>
        </w:rPr>
        <w:t xml:space="preserve"> For interacting with OpenStreetMap street network and getting the shortest route from source address to the destination address. It has also been used to convert the address into the Latitude, Longitude format which is required for getting the route.</w:t>
      </w:r>
    </w:p>
    <w:p w14:paraId="5F48E458" w14:textId="6F617223" w:rsidR="00581755" w:rsidRPr="00930906" w:rsidRDefault="00000000">
      <w:pPr>
        <w:pStyle w:val="BodyText"/>
        <w:rPr>
          <w:rFonts w:ascii="Arial" w:hAnsi="Arial" w:cs="Arial"/>
        </w:rPr>
      </w:pPr>
      <w:r w:rsidRPr="00930906">
        <w:rPr>
          <w:rFonts w:ascii="Arial" w:hAnsi="Arial" w:cs="Arial"/>
        </w:rPr>
        <w:t xml:space="preserve">3) </w:t>
      </w:r>
      <w:r w:rsidRPr="00930906">
        <w:rPr>
          <w:rFonts w:ascii="Arial" w:hAnsi="Arial" w:cs="Arial"/>
          <w:b/>
          <w:bCs/>
        </w:rPr>
        <w:t>Pickle module</w:t>
      </w:r>
      <w:r w:rsidRPr="00930906">
        <w:rPr>
          <w:rFonts w:ascii="Arial" w:hAnsi="Arial" w:cs="Arial"/>
        </w:rPr>
        <w:t xml:space="preserve">: For saving the route, map and driving parameters to the disk and retrieving back. This is used by the Data Saver </w:t>
      </w:r>
      <w:r w:rsidR="00102367" w:rsidRPr="00930906">
        <w:rPr>
          <w:rFonts w:ascii="Arial" w:hAnsi="Arial" w:cs="Arial"/>
        </w:rPr>
        <w:t>module.</w:t>
      </w:r>
    </w:p>
    <w:p w14:paraId="0A6CE5AE" w14:textId="755363A6" w:rsidR="00581755" w:rsidRPr="00930906" w:rsidRDefault="00000000">
      <w:pPr>
        <w:pStyle w:val="BodyText"/>
        <w:rPr>
          <w:rFonts w:ascii="Arial" w:hAnsi="Arial" w:cs="Arial"/>
        </w:rPr>
      </w:pPr>
      <w:r w:rsidRPr="00930906">
        <w:rPr>
          <w:rFonts w:ascii="Arial" w:hAnsi="Arial" w:cs="Arial"/>
        </w:rPr>
        <w:lastRenderedPageBreak/>
        <w:t xml:space="preserve">4) </w:t>
      </w:r>
      <w:proofErr w:type="spellStart"/>
      <w:r w:rsidRPr="00930906">
        <w:rPr>
          <w:rFonts w:ascii="Arial" w:hAnsi="Arial" w:cs="Arial"/>
          <w:b/>
          <w:bCs/>
        </w:rPr>
        <w:t>OpenCv</w:t>
      </w:r>
      <w:proofErr w:type="spellEnd"/>
      <w:r w:rsidRPr="00930906">
        <w:rPr>
          <w:rFonts w:ascii="Arial" w:hAnsi="Arial" w:cs="Arial"/>
          <w:b/>
          <w:bCs/>
        </w:rPr>
        <w:t>:</w:t>
      </w:r>
      <w:r w:rsidRPr="00930906">
        <w:rPr>
          <w:rFonts w:ascii="Arial" w:hAnsi="Arial" w:cs="Arial"/>
        </w:rPr>
        <w:t xml:space="preserve"> For driving Vehicle and rotating the steering wheel</w:t>
      </w:r>
      <w:r w:rsidR="00930906" w:rsidRPr="00930906">
        <w:rPr>
          <w:rFonts w:ascii="Arial" w:hAnsi="Arial" w:cs="Arial"/>
        </w:rPr>
        <w:t xml:space="preserve"> </w:t>
      </w:r>
      <w:r w:rsidR="00930906" w:rsidRPr="00930906">
        <w:rPr>
          <w:rFonts w:ascii="Arial" w:hAnsi="Arial" w:cs="Arial"/>
          <w:kern w:val="0"/>
          <w:lang w:bidi="ar-SA"/>
        </w:rPr>
        <w:t xml:space="preserve">(Boeing, 2017; </w:t>
      </w:r>
      <w:proofErr w:type="spellStart"/>
      <w:r w:rsidR="00930906" w:rsidRPr="00930906">
        <w:rPr>
          <w:rFonts w:ascii="Arial" w:hAnsi="Arial" w:cs="Arial"/>
          <w:kern w:val="0"/>
          <w:lang w:bidi="ar-SA"/>
        </w:rPr>
        <w:t>Haklay</w:t>
      </w:r>
      <w:proofErr w:type="spellEnd"/>
      <w:r w:rsidR="00930906" w:rsidRPr="00930906">
        <w:rPr>
          <w:rFonts w:ascii="Arial" w:hAnsi="Arial" w:cs="Arial"/>
          <w:kern w:val="0"/>
          <w:lang w:bidi="ar-SA"/>
        </w:rPr>
        <w:t xml:space="preserve"> and Weber, 2008)</w:t>
      </w:r>
      <w:r w:rsidRPr="00930906">
        <w:rPr>
          <w:rFonts w:ascii="Arial" w:hAnsi="Arial" w:cs="Arial"/>
        </w:rPr>
        <w:t xml:space="preserve">. </w:t>
      </w:r>
    </w:p>
    <w:p w14:paraId="1B9E8AE6" w14:textId="77777777" w:rsidR="00102367" w:rsidRPr="00930906" w:rsidRDefault="00102367">
      <w:pPr>
        <w:pStyle w:val="BodyText"/>
        <w:rPr>
          <w:rFonts w:ascii="Arial" w:hAnsi="Arial" w:cs="Arial"/>
          <w:b/>
          <w:bCs/>
        </w:rPr>
      </w:pPr>
    </w:p>
    <w:p w14:paraId="2F7000BD" w14:textId="77777777" w:rsidR="00102367" w:rsidRPr="00930906" w:rsidRDefault="00102367">
      <w:pPr>
        <w:pStyle w:val="BodyText"/>
        <w:rPr>
          <w:rFonts w:ascii="Arial" w:hAnsi="Arial" w:cs="Arial"/>
          <w:b/>
          <w:bCs/>
        </w:rPr>
      </w:pPr>
    </w:p>
    <w:p w14:paraId="04BDD9FA" w14:textId="77777777" w:rsidR="00102367" w:rsidRPr="00930906" w:rsidRDefault="00102367">
      <w:pPr>
        <w:pStyle w:val="BodyText"/>
        <w:rPr>
          <w:rFonts w:ascii="Arial" w:hAnsi="Arial" w:cs="Arial"/>
          <w:b/>
          <w:bCs/>
        </w:rPr>
      </w:pPr>
    </w:p>
    <w:p w14:paraId="0EB3F24C" w14:textId="76D92DC5" w:rsidR="00581755" w:rsidRPr="00930906" w:rsidRDefault="00000000" w:rsidP="00102367">
      <w:pPr>
        <w:pStyle w:val="Heading1"/>
        <w:rPr>
          <w:rFonts w:ascii="Arial" w:hAnsi="Arial" w:cs="Arial"/>
        </w:rPr>
      </w:pPr>
      <w:bookmarkStart w:id="5" w:name="_Toc131778785"/>
      <w:r w:rsidRPr="00930906">
        <w:rPr>
          <w:rFonts w:ascii="Arial" w:hAnsi="Arial" w:cs="Arial"/>
        </w:rPr>
        <w:t xml:space="preserve">Test </w:t>
      </w:r>
      <w:proofErr w:type="spellStart"/>
      <w:r w:rsidRPr="00930906">
        <w:rPr>
          <w:rFonts w:ascii="Arial" w:hAnsi="Arial" w:cs="Arial"/>
        </w:rPr>
        <w:t>DataSet</w:t>
      </w:r>
      <w:bookmarkEnd w:id="5"/>
      <w:proofErr w:type="spellEnd"/>
    </w:p>
    <w:p w14:paraId="2862F5EC" w14:textId="1444714C" w:rsidR="00581755" w:rsidRPr="00930906" w:rsidRDefault="00000000">
      <w:pPr>
        <w:pStyle w:val="BodyText"/>
        <w:rPr>
          <w:rFonts w:ascii="Arial" w:hAnsi="Arial" w:cs="Arial"/>
        </w:rPr>
      </w:pPr>
      <w:r w:rsidRPr="00930906">
        <w:rPr>
          <w:rFonts w:ascii="Arial" w:hAnsi="Arial" w:cs="Arial"/>
        </w:rPr>
        <w:t xml:space="preserve">Three rows </w:t>
      </w:r>
      <w:r w:rsidR="00102367" w:rsidRPr="00930906">
        <w:rPr>
          <w:rFonts w:ascii="Arial" w:hAnsi="Arial" w:cs="Arial"/>
        </w:rPr>
        <w:t>have</w:t>
      </w:r>
      <w:r w:rsidRPr="00930906">
        <w:rPr>
          <w:rFonts w:ascii="Arial" w:hAnsi="Arial" w:cs="Arial"/>
        </w:rPr>
        <w:t xml:space="preserve"> been used to test the functionality of the street network and routing from the </w:t>
      </w:r>
      <w:proofErr w:type="spellStart"/>
      <w:r w:rsidRPr="00930906">
        <w:rPr>
          <w:rFonts w:ascii="Arial" w:hAnsi="Arial" w:cs="Arial"/>
        </w:rPr>
        <w:t>OSMNx</w:t>
      </w:r>
      <w:proofErr w:type="spellEnd"/>
      <w:r w:rsidRPr="00930906">
        <w:rPr>
          <w:rFonts w:ascii="Arial" w:hAnsi="Arial" w:cs="Arial"/>
        </w:rPr>
        <w:t xml:space="preserve"> API. Out of three tests performed, two tests have passed while the third test indicated in red has failed. The failure for the third test is being investigated</w:t>
      </w:r>
      <w:r w:rsidR="00930906" w:rsidRPr="00930906">
        <w:rPr>
          <w:rFonts w:ascii="Arial" w:hAnsi="Arial" w:cs="Arial"/>
        </w:rPr>
        <w:t xml:space="preserve"> </w:t>
      </w:r>
      <w:r w:rsidR="00930906" w:rsidRPr="00930906">
        <w:rPr>
          <w:rFonts w:ascii="Arial" w:hAnsi="Arial" w:cs="Arial"/>
          <w:kern w:val="0"/>
          <w:lang w:bidi="ar-SA"/>
        </w:rPr>
        <w:t>(Boeing, 2017)</w:t>
      </w:r>
      <w:r w:rsidRPr="00930906">
        <w:rPr>
          <w:rFonts w:ascii="Arial" w:hAnsi="Arial" w:cs="Arial"/>
        </w:rPr>
        <w:t>.</w:t>
      </w:r>
    </w:p>
    <w:tbl>
      <w:tblPr>
        <w:tblW w:w="5000" w:type="pct"/>
        <w:tblLayout w:type="fixed"/>
        <w:tblCellMar>
          <w:left w:w="0" w:type="dxa"/>
          <w:right w:w="0" w:type="dxa"/>
        </w:tblCellMar>
        <w:tblLook w:val="04A0" w:firstRow="1" w:lastRow="0" w:firstColumn="1" w:lastColumn="0" w:noHBand="0" w:noVBand="1"/>
      </w:tblPr>
      <w:tblGrid>
        <w:gridCol w:w="2492"/>
        <w:gridCol w:w="2494"/>
        <w:gridCol w:w="2493"/>
        <w:gridCol w:w="2493"/>
      </w:tblGrid>
      <w:tr w:rsidR="00581755" w:rsidRPr="00930906" w14:paraId="253F2D77" w14:textId="77777777">
        <w:tc>
          <w:tcPr>
            <w:tcW w:w="2492" w:type="dxa"/>
          </w:tcPr>
          <w:p w14:paraId="77812DEE" w14:textId="77777777" w:rsidR="00581755" w:rsidRPr="00930906" w:rsidRDefault="00000000">
            <w:pPr>
              <w:pStyle w:val="TableContents"/>
              <w:rPr>
                <w:rFonts w:ascii="Arial" w:hAnsi="Arial" w:cs="Arial"/>
              </w:rPr>
            </w:pPr>
            <w:r w:rsidRPr="00930906">
              <w:rPr>
                <w:rFonts w:ascii="Arial" w:hAnsi="Arial" w:cs="Arial"/>
              </w:rPr>
              <w:t>Source</w:t>
            </w:r>
          </w:p>
        </w:tc>
        <w:tc>
          <w:tcPr>
            <w:tcW w:w="2494" w:type="dxa"/>
          </w:tcPr>
          <w:p w14:paraId="31CC0371" w14:textId="77777777" w:rsidR="00581755" w:rsidRPr="00930906" w:rsidRDefault="00000000">
            <w:pPr>
              <w:pStyle w:val="TableContents"/>
              <w:rPr>
                <w:rFonts w:ascii="Arial" w:hAnsi="Arial" w:cs="Arial"/>
              </w:rPr>
            </w:pPr>
            <w:r w:rsidRPr="00930906">
              <w:rPr>
                <w:rFonts w:ascii="Arial" w:hAnsi="Arial" w:cs="Arial"/>
              </w:rPr>
              <w:t>Destination</w:t>
            </w:r>
          </w:p>
        </w:tc>
        <w:tc>
          <w:tcPr>
            <w:tcW w:w="2493" w:type="dxa"/>
          </w:tcPr>
          <w:p w14:paraId="7AACC2D0" w14:textId="77777777" w:rsidR="00581755" w:rsidRPr="00930906" w:rsidRDefault="00000000">
            <w:pPr>
              <w:pStyle w:val="TableContents"/>
              <w:rPr>
                <w:rFonts w:ascii="Arial" w:hAnsi="Arial" w:cs="Arial"/>
              </w:rPr>
            </w:pPr>
            <w:r w:rsidRPr="00930906">
              <w:rPr>
                <w:rFonts w:ascii="Arial" w:hAnsi="Arial" w:cs="Arial"/>
              </w:rPr>
              <w:t>Route &amp; Speed limit</w:t>
            </w:r>
          </w:p>
        </w:tc>
        <w:tc>
          <w:tcPr>
            <w:tcW w:w="2493" w:type="dxa"/>
          </w:tcPr>
          <w:p w14:paraId="50BAB1AD" w14:textId="77777777" w:rsidR="00581755" w:rsidRPr="00930906" w:rsidRDefault="00000000">
            <w:pPr>
              <w:pStyle w:val="TableContents"/>
              <w:rPr>
                <w:rFonts w:ascii="Arial" w:hAnsi="Arial" w:cs="Arial"/>
              </w:rPr>
            </w:pPr>
            <w:r w:rsidRPr="00930906">
              <w:rPr>
                <w:rFonts w:ascii="Arial" w:hAnsi="Arial" w:cs="Arial"/>
              </w:rPr>
              <w:t>Actual</w:t>
            </w:r>
          </w:p>
        </w:tc>
      </w:tr>
      <w:tr w:rsidR="00581755" w:rsidRPr="00930906" w14:paraId="064056C3" w14:textId="77777777">
        <w:tc>
          <w:tcPr>
            <w:tcW w:w="2492" w:type="dxa"/>
          </w:tcPr>
          <w:p w14:paraId="03BFEC20" w14:textId="77777777" w:rsidR="00581755" w:rsidRPr="00930906" w:rsidRDefault="00000000">
            <w:pPr>
              <w:pStyle w:val="TableContents"/>
              <w:rPr>
                <w:rFonts w:ascii="Arial" w:hAnsi="Arial" w:cs="Arial"/>
              </w:rPr>
            </w:pPr>
            <w:r w:rsidRPr="00930906">
              <w:rPr>
                <w:rFonts w:ascii="Arial" w:hAnsi="Arial" w:cs="Arial"/>
              </w:rPr>
              <w:t>London Eye</w:t>
            </w:r>
          </w:p>
        </w:tc>
        <w:tc>
          <w:tcPr>
            <w:tcW w:w="2494" w:type="dxa"/>
          </w:tcPr>
          <w:p w14:paraId="74D23C72" w14:textId="77777777" w:rsidR="00581755" w:rsidRPr="00930906" w:rsidRDefault="00000000">
            <w:pPr>
              <w:pStyle w:val="TableContents"/>
              <w:rPr>
                <w:rFonts w:ascii="Arial" w:hAnsi="Arial" w:cs="Arial"/>
              </w:rPr>
            </w:pPr>
            <w:r w:rsidRPr="00930906">
              <w:rPr>
                <w:rFonts w:ascii="Arial" w:hAnsi="Arial" w:cs="Arial"/>
              </w:rPr>
              <w:t>London Borough</w:t>
            </w:r>
          </w:p>
        </w:tc>
        <w:tc>
          <w:tcPr>
            <w:tcW w:w="2493" w:type="dxa"/>
          </w:tcPr>
          <w:p w14:paraId="4065E3CA" w14:textId="77777777" w:rsidR="00581755" w:rsidRPr="00930906" w:rsidRDefault="00000000">
            <w:pPr>
              <w:pStyle w:val="TableContents"/>
              <w:rPr>
                <w:rFonts w:ascii="Arial" w:hAnsi="Arial" w:cs="Arial"/>
              </w:rPr>
            </w:pPr>
            <w:r w:rsidRPr="00930906">
              <w:rPr>
                <w:rFonts w:ascii="Arial" w:hAnsi="Arial" w:cs="Arial"/>
              </w:rPr>
              <w:t xml:space="preserve">Tower Bridge </w:t>
            </w:r>
            <w:proofErr w:type="spellStart"/>
            <w:r w:rsidRPr="00930906">
              <w:rPr>
                <w:rFonts w:ascii="Arial" w:hAnsi="Arial" w:cs="Arial"/>
              </w:rPr>
              <w:t>Roa</w:t>
            </w:r>
            <w:proofErr w:type="spellEnd"/>
            <w:r w:rsidRPr="00930906">
              <w:rPr>
                <w:rFonts w:ascii="Arial" w:hAnsi="Arial" w:cs="Arial"/>
              </w:rPr>
              <w:t>, 30mph</w:t>
            </w:r>
          </w:p>
        </w:tc>
        <w:tc>
          <w:tcPr>
            <w:tcW w:w="2493" w:type="dxa"/>
          </w:tcPr>
          <w:p w14:paraId="1FE09852" w14:textId="77777777" w:rsidR="00581755" w:rsidRPr="00930906" w:rsidRDefault="00000000">
            <w:pPr>
              <w:pStyle w:val="TableContents"/>
              <w:rPr>
                <w:rFonts w:ascii="Arial" w:hAnsi="Arial" w:cs="Arial"/>
              </w:rPr>
            </w:pPr>
            <w:r w:rsidRPr="00930906">
              <w:rPr>
                <w:rFonts w:ascii="Arial" w:hAnsi="Arial" w:cs="Arial"/>
              </w:rPr>
              <w:t>Tower Bridge Road, 30mph</w:t>
            </w:r>
          </w:p>
        </w:tc>
      </w:tr>
      <w:tr w:rsidR="00581755" w:rsidRPr="00930906" w14:paraId="30B2084A" w14:textId="77777777">
        <w:tc>
          <w:tcPr>
            <w:tcW w:w="2492" w:type="dxa"/>
          </w:tcPr>
          <w:p w14:paraId="6D4D2990" w14:textId="77777777" w:rsidR="00581755" w:rsidRPr="00930906" w:rsidRDefault="00000000">
            <w:pPr>
              <w:pStyle w:val="TableContents"/>
              <w:rPr>
                <w:rFonts w:ascii="Arial" w:hAnsi="Arial" w:cs="Arial"/>
              </w:rPr>
            </w:pPr>
            <w:r w:rsidRPr="00930906">
              <w:rPr>
                <w:rFonts w:ascii="Arial" w:hAnsi="Arial" w:cs="Arial"/>
              </w:rPr>
              <w:t>London Eye</w:t>
            </w:r>
          </w:p>
        </w:tc>
        <w:tc>
          <w:tcPr>
            <w:tcW w:w="2494" w:type="dxa"/>
          </w:tcPr>
          <w:p w14:paraId="44407864" w14:textId="77777777" w:rsidR="00581755" w:rsidRPr="00930906" w:rsidRDefault="00000000">
            <w:pPr>
              <w:pStyle w:val="TableContents"/>
              <w:rPr>
                <w:rFonts w:ascii="Arial" w:hAnsi="Arial" w:cs="Arial"/>
              </w:rPr>
            </w:pPr>
            <w:r w:rsidRPr="00930906">
              <w:rPr>
                <w:rFonts w:ascii="Arial" w:hAnsi="Arial" w:cs="Arial"/>
              </w:rPr>
              <w:t>Reading</w:t>
            </w:r>
          </w:p>
        </w:tc>
        <w:tc>
          <w:tcPr>
            <w:tcW w:w="2493" w:type="dxa"/>
          </w:tcPr>
          <w:p w14:paraId="78577090" w14:textId="77777777" w:rsidR="00581755" w:rsidRPr="00930906" w:rsidRDefault="00000000">
            <w:pPr>
              <w:pStyle w:val="TableContents"/>
              <w:rPr>
                <w:rFonts w:ascii="Arial" w:hAnsi="Arial" w:cs="Arial"/>
              </w:rPr>
            </w:pPr>
            <w:r w:rsidRPr="00930906">
              <w:rPr>
                <w:rFonts w:ascii="Arial" w:hAnsi="Arial" w:cs="Arial"/>
              </w:rPr>
              <w:t>Stevens Street, 20mph</w:t>
            </w:r>
          </w:p>
        </w:tc>
        <w:tc>
          <w:tcPr>
            <w:tcW w:w="2493" w:type="dxa"/>
          </w:tcPr>
          <w:p w14:paraId="4D863527" w14:textId="77777777" w:rsidR="00581755" w:rsidRPr="00930906" w:rsidRDefault="00000000">
            <w:pPr>
              <w:pStyle w:val="TableContents"/>
              <w:rPr>
                <w:rFonts w:ascii="Arial" w:hAnsi="Arial" w:cs="Arial"/>
              </w:rPr>
            </w:pPr>
            <w:r w:rsidRPr="00930906">
              <w:rPr>
                <w:rFonts w:ascii="Arial" w:hAnsi="Arial" w:cs="Arial"/>
              </w:rPr>
              <w:t>Stevens Street, 30mph</w:t>
            </w:r>
          </w:p>
        </w:tc>
      </w:tr>
      <w:tr w:rsidR="00581755" w:rsidRPr="00930906" w14:paraId="1F5D9F4A" w14:textId="77777777">
        <w:tc>
          <w:tcPr>
            <w:tcW w:w="2492" w:type="dxa"/>
          </w:tcPr>
          <w:p w14:paraId="38F4C0AC" w14:textId="77777777" w:rsidR="00581755" w:rsidRPr="00930906" w:rsidRDefault="00000000">
            <w:pPr>
              <w:pStyle w:val="TableContents"/>
              <w:rPr>
                <w:rFonts w:ascii="Arial" w:hAnsi="Arial" w:cs="Arial"/>
                <w:color w:val="BF0041"/>
              </w:rPr>
            </w:pPr>
            <w:r w:rsidRPr="00930906">
              <w:rPr>
                <w:rFonts w:ascii="Arial" w:hAnsi="Arial" w:cs="Arial"/>
                <w:color w:val="BF0041"/>
              </w:rPr>
              <w:t>Camden Town</w:t>
            </w:r>
          </w:p>
        </w:tc>
        <w:tc>
          <w:tcPr>
            <w:tcW w:w="2494" w:type="dxa"/>
          </w:tcPr>
          <w:p w14:paraId="20904C65" w14:textId="77777777" w:rsidR="00581755" w:rsidRPr="00930906" w:rsidRDefault="00000000">
            <w:pPr>
              <w:pStyle w:val="TableContents"/>
              <w:rPr>
                <w:rFonts w:ascii="Arial" w:hAnsi="Arial" w:cs="Arial"/>
                <w:color w:val="BF0041"/>
              </w:rPr>
            </w:pPr>
            <w:r w:rsidRPr="00930906">
              <w:rPr>
                <w:rFonts w:ascii="Arial" w:hAnsi="Arial" w:cs="Arial"/>
                <w:color w:val="BF0041"/>
              </w:rPr>
              <w:t>Reading</w:t>
            </w:r>
          </w:p>
        </w:tc>
        <w:tc>
          <w:tcPr>
            <w:tcW w:w="2493" w:type="dxa"/>
          </w:tcPr>
          <w:p w14:paraId="5ACF8439" w14:textId="77777777" w:rsidR="00581755" w:rsidRPr="00930906" w:rsidRDefault="00000000">
            <w:pPr>
              <w:pStyle w:val="TableContents"/>
              <w:rPr>
                <w:rFonts w:ascii="Arial" w:hAnsi="Arial" w:cs="Arial"/>
                <w:color w:val="BF0041"/>
              </w:rPr>
            </w:pPr>
            <w:r w:rsidRPr="00930906">
              <w:rPr>
                <w:rFonts w:ascii="Arial" w:hAnsi="Arial" w:cs="Arial"/>
                <w:color w:val="BF0041"/>
              </w:rPr>
              <w:t>40mph</w:t>
            </w:r>
          </w:p>
        </w:tc>
        <w:tc>
          <w:tcPr>
            <w:tcW w:w="2493" w:type="dxa"/>
          </w:tcPr>
          <w:p w14:paraId="66106E20" w14:textId="77777777" w:rsidR="00581755" w:rsidRPr="00930906" w:rsidRDefault="00000000">
            <w:pPr>
              <w:pStyle w:val="TableContents"/>
              <w:rPr>
                <w:rFonts w:ascii="Arial" w:hAnsi="Arial" w:cs="Arial"/>
                <w:color w:val="BF0041"/>
              </w:rPr>
            </w:pPr>
            <w:r w:rsidRPr="00930906">
              <w:rPr>
                <w:rFonts w:ascii="Arial" w:hAnsi="Arial" w:cs="Arial"/>
                <w:color w:val="BF0041"/>
              </w:rPr>
              <w:t>30mph</w:t>
            </w:r>
          </w:p>
        </w:tc>
      </w:tr>
    </w:tbl>
    <w:p w14:paraId="65B48F4E" w14:textId="77777777" w:rsidR="00581755" w:rsidRPr="00930906" w:rsidRDefault="00581755">
      <w:pPr>
        <w:pStyle w:val="BodyText"/>
        <w:rPr>
          <w:rFonts w:ascii="Arial" w:hAnsi="Arial" w:cs="Arial"/>
          <w:b/>
          <w:bCs/>
        </w:rPr>
      </w:pPr>
    </w:p>
    <w:p w14:paraId="5AEA90BB" w14:textId="4054DA9A" w:rsidR="00581755" w:rsidRPr="00930906" w:rsidRDefault="00000000">
      <w:pPr>
        <w:pStyle w:val="BodyText"/>
        <w:rPr>
          <w:rFonts w:ascii="Arial" w:hAnsi="Arial" w:cs="Arial"/>
          <w:b/>
          <w:bCs/>
        </w:rPr>
      </w:pPr>
      <w:r w:rsidRPr="00930906">
        <w:rPr>
          <w:rFonts w:ascii="Arial" w:hAnsi="Arial" w:cs="Arial"/>
          <w:b/>
          <w:bCs/>
        </w:rPr>
        <w:t xml:space="preserve">Python files, driving dataset modules instructions, test </w:t>
      </w:r>
      <w:r w:rsidR="00102367" w:rsidRPr="00930906">
        <w:rPr>
          <w:rFonts w:ascii="Arial" w:hAnsi="Arial" w:cs="Arial"/>
          <w:b/>
          <w:bCs/>
        </w:rPr>
        <w:t>dataset.</w:t>
      </w:r>
    </w:p>
    <w:p w14:paraId="73BF3743" w14:textId="7075B1A1" w:rsidR="00581755" w:rsidRPr="00930906" w:rsidRDefault="00000000" w:rsidP="00102367">
      <w:pPr>
        <w:pStyle w:val="Heading1"/>
        <w:rPr>
          <w:rFonts w:ascii="Arial" w:hAnsi="Arial" w:cs="Arial"/>
        </w:rPr>
      </w:pPr>
      <w:bookmarkStart w:id="6" w:name="_Toc131778786"/>
      <w:r w:rsidRPr="00930906">
        <w:rPr>
          <w:rFonts w:ascii="Arial" w:hAnsi="Arial" w:cs="Arial"/>
        </w:rPr>
        <w:t>Running Instructions</w:t>
      </w:r>
      <w:bookmarkEnd w:id="6"/>
    </w:p>
    <w:p w14:paraId="09B803AC" w14:textId="2B853B1F" w:rsidR="00581755" w:rsidRPr="00930906" w:rsidRDefault="00000000">
      <w:pPr>
        <w:pStyle w:val="BodyText"/>
        <w:rPr>
          <w:rFonts w:ascii="Arial" w:hAnsi="Arial" w:cs="Arial"/>
        </w:rPr>
      </w:pPr>
      <w:r w:rsidRPr="00930906">
        <w:rPr>
          <w:rFonts w:ascii="Arial" w:hAnsi="Arial" w:cs="Arial"/>
        </w:rPr>
        <w:t xml:space="preserve">All the modules </w:t>
      </w:r>
      <w:proofErr w:type="gramStart"/>
      <w:r w:rsidR="00102367" w:rsidRPr="00930906">
        <w:rPr>
          <w:rFonts w:ascii="Arial" w:hAnsi="Arial" w:cs="Arial"/>
        </w:rPr>
        <w:t>features</w:t>
      </w:r>
      <w:proofErr w:type="gramEnd"/>
      <w:r w:rsidR="00102367" w:rsidRPr="00930906">
        <w:rPr>
          <w:rFonts w:ascii="Arial" w:hAnsi="Arial" w:cs="Arial"/>
        </w:rPr>
        <w:t>,</w:t>
      </w:r>
      <w:r w:rsidRPr="00930906">
        <w:rPr>
          <w:rFonts w:ascii="Arial" w:hAnsi="Arial" w:cs="Arial"/>
        </w:rPr>
        <w:t xml:space="preserve"> and </w:t>
      </w:r>
      <w:r w:rsidR="00102367" w:rsidRPr="00930906">
        <w:rPr>
          <w:rFonts w:ascii="Arial" w:hAnsi="Arial" w:cs="Arial"/>
        </w:rPr>
        <w:t>functionality</w:t>
      </w:r>
      <w:r w:rsidRPr="00930906">
        <w:rPr>
          <w:rFonts w:ascii="Arial" w:hAnsi="Arial" w:cs="Arial"/>
        </w:rPr>
        <w:t xml:space="preserve"> is accessible from the main GUI module named as frontend.py</w:t>
      </w:r>
    </w:p>
    <w:p w14:paraId="73719A8C" w14:textId="77777777" w:rsidR="00581755" w:rsidRPr="00930906" w:rsidRDefault="00000000">
      <w:pPr>
        <w:pStyle w:val="BodyText"/>
        <w:rPr>
          <w:rFonts w:ascii="Arial" w:hAnsi="Arial" w:cs="Arial"/>
        </w:rPr>
      </w:pPr>
      <w:r w:rsidRPr="00930906">
        <w:rPr>
          <w:rFonts w:ascii="Arial" w:hAnsi="Arial" w:cs="Arial"/>
        </w:rPr>
        <w:t>To run it:</w:t>
      </w:r>
    </w:p>
    <w:p w14:paraId="6842EE7C" w14:textId="77777777" w:rsidR="00581755" w:rsidRPr="00930906" w:rsidRDefault="00000000">
      <w:pPr>
        <w:pStyle w:val="BodyText"/>
        <w:rPr>
          <w:rFonts w:ascii="Arial" w:hAnsi="Arial" w:cs="Arial"/>
          <w:b/>
          <w:bCs/>
        </w:rPr>
      </w:pPr>
      <w:r w:rsidRPr="00930906">
        <w:rPr>
          <w:rFonts w:ascii="Arial" w:hAnsi="Arial" w:cs="Arial"/>
          <w:b/>
          <w:bCs/>
        </w:rPr>
        <w:t xml:space="preserve">python3 FrontEnd.py </w:t>
      </w:r>
    </w:p>
    <w:p w14:paraId="6AC3EE2D" w14:textId="77777777" w:rsidR="00581755" w:rsidRPr="00930906" w:rsidRDefault="00000000">
      <w:pPr>
        <w:pStyle w:val="BodyText"/>
        <w:rPr>
          <w:rFonts w:ascii="Arial" w:hAnsi="Arial" w:cs="Arial"/>
        </w:rPr>
      </w:pPr>
      <w:r w:rsidRPr="00930906">
        <w:rPr>
          <w:rFonts w:ascii="Arial" w:hAnsi="Arial" w:cs="Arial"/>
          <w:b/>
          <w:bCs/>
        </w:rPr>
        <w:t>Pip Package Requirements:</w:t>
      </w:r>
      <w:r w:rsidRPr="00930906">
        <w:rPr>
          <w:rFonts w:ascii="Arial" w:hAnsi="Arial" w:cs="Arial"/>
        </w:rPr>
        <w:t xml:space="preserve"> Folium, </w:t>
      </w:r>
      <w:proofErr w:type="spellStart"/>
      <w:r w:rsidRPr="00930906">
        <w:rPr>
          <w:rFonts w:ascii="Arial" w:hAnsi="Arial" w:cs="Arial"/>
        </w:rPr>
        <w:t>OSMNx</w:t>
      </w:r>
      <w:proofErr w:type="spellEnd"/>
      <w:r w:rsidRPr="00930906">
        <w:rPr>
          <w:rFonts w:ascii="Arial" w:hAnsi="Arial" w:cs="Arial"/>
        </w:rPr>
        <w:t xml:space="preserve">, </w:t>
      </w:r>
      <w:proofErr w:type="spellStart"/>
      <w:r w:rsidRPr="00930906">
        <w:rPr>
          <w:rFonts w:ascii="Arial" w:hAnsi="Arial" w:cs="Arial"/>
        </w:rPr>
        <w:t>Pickly</w:t>
      </w:r>
      <w:proofErr w:type="spellEnd"/>
      <w:r w:rsidRPr="00930906">
        <w:rPr>
          <w:rFonts w:ascii="Arial" w:hAnsi="Arial" w:cs="Arial"/>
        </w:rPr>
        <w:t xml:space="preserve"> </w:t>
      </w:r>
    </w:p>
    <w:p w14:paraId="79951A19" w14:textId="3139D0F4" w:rsidR="00581755" w:rsidRPr="00930906" w:rsidRDefault="00000000" w:rsidP="00102367">
      <w:pPr>
        <w:pStyle w:val="Heading1"/>
        <w:rPr>
          <w:rFonts w:ascii="Arial" w:hAnsi="Arial" w:cs="Arial"/>
        </w:rPr>
      </w:pPr>
      <w:bookmarkStart w:id="7" w:name="_Toc131778787"/>
      <w:r w:rsidRPr="00930906">
        <w:rPr>
          <w:rFonts w:ascii="Arial" w:hAnsi="Arial" w:cs="Arial"/>
        </w:rPr>
        <w:lastRenderedPageBreak/>
        <w:t>Screenshots</w:t>
      </w:r>
      <w:bookmarkEnd w:id="7"/>
    </w:p>
    <w:p w14:paraId="6817248B" w14:textId="77777777" w:rsidR="00581755" w:rsidRPr="00930906" w:rsidRDefault="00000000" w:rsidP="00102367">
      <w:pPr>
        <w:pStyle w:val="Heading2"/>
        <w:rPr>
          <w:rFonts w:ascii="Arial" w:hAnsi="Arial" w:cs="Arial"/>
        </w:rPr>
      </w:pPr>
      <w:bookmarkStart w:id="8" w:name="_Toc131778788"/>
      <w:r w:rsidRPr="00930906">
        <w:rPr>
          <w:rFonts w:ascii="Arial" w:hAnsi="Arial" w:cs="Arial"/>
        </w:rPr>
        <w:t>Main Menu Screenshot</w:t>
      </w:r>
      <w:bookmarkEnd w:id="8"/>
    </w:p>
    <w:p w14:paraId="5AE1E540" w14:textId="77777777" w:rsidR="00581755" w:rsidRPr="00930906" w:rsidRDefault="00000000">
      <w:pPr>
        <w:pStyle w:val="BodyText"/>
        <w:rPr>
          <w:rFonts w:ascii="Arial" w:hAnsi="Arial" w:cs="Arial"/>
          <w:b/>
          <w:bCs/>
        </w:rPr>
      </w:pPr>
      <w:r w:rsidRPr="00930906">
        <w:rPr>
          <w:rFonts w:ascii="Arial" w:hAnsi="Arial" w:cs="Arial"/>
          <w:b/>
          <w:bCs/>
          <w:noProof/>
        </w:rPr>
        <w:drawing>
          <wp:anchor distT="0" distB="0" distL="0" distR="0" simplePos="0" relativeHeight="3" behindDoc="0" locked="0" layoutInCell="0" allowOverlap="1" wp14:anchorId="75192B53" wp14:editId="61A017F8">
            <wp:simplePos x="0" y="0"/>
            <wp:positionH relativeFrom="column">
              <wp:align>center</wp:align>
            </wp:positionH>
            <wp:positionV relativeFrom="paragraph">
              <wp:posOffset>635</wp:posOffset>
            </wp:positionV>
            <wp:extent cx="6332220" cy="405320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6332220" cy="4053205"/>
                    </a:xfrm>
                    <a:prstGeom prst="rect">
                      <a:avLst/>
                    </a:prstGeom>
                  </pic:spPr>
                </pic:pic>
              </a:graphicData>
            </a:graphic>
          </wp:anchor>
        </w:drawing>
      </w:r>
    </w:p>
    <w:p w14:paraId="2724B2A6" w14:textId="77777777" w:rsidR="00581755" w:rsidRPr="00930906" w:rsidRDefault="00581755">
      <w:pPr>
        <w:pStyle w:val="BodyText"/>
        <w:rPr>
          <w:rFonts w:ascii="Arial" w:hAnsi="Arial" w:cs="Arial"/>
          <w:b/>
          <w:bCs/>
        </w:rPr>
      </w:pPr>
    </w:p>
    <w:p w14:paraId="45E66172" w14:textId="77777777" w:rsidR="00581755" w:rsidRPr="00930906" w:rsidRDefault="00000000" w:rsidP="00102367">
      <w:pPr>
        <w:pStyle w:val="Heading2"/>
        <w:rPr>
          <w:rFonts w:ascii="Arial" w:hAnsi="Arial" w:cs="Arial"/>
        </w:rPr>
      </w:pPr>
      <w:bookmarkStart w:id="9" w:name="_Toc131778789"/>
      <w:r w:rsidRPr="00930906">
        <w:rPr>
          <w:rFonts w:ascii="Arial" w:hAnsi="Arial" w:cs="Arial"/>
        </w:rPr>
        <w:t>Set Map Destination</w:t>
      </w:r>
      <w:bookmarkEnd w:id="9"/>
    </w:p>
    <w:p w14:paraId="323535C5" w14:textId="77777777" w:rsidR="00581755" w:rsidRPr="00930906" w:rsidRDefault="00000000">
      <w:pPr>
        <w:pStyle w:val="BodyText"/>
        <w:rPr>
          <w:rFonts w:ascii="Arial" w:hAnsi="Arial" w:cs="Arial"/>
        </w:rPr>
      </w:pPr>
      <w:r w:rsidRPr="00930906">
        <w:rPr>
          <w:rFonts w:ascii="Arial" w:hAnsi="Arial" w:cs="Arial"/>
        </w:rPr>
        <w:t xml:space="preserve">Displayed when user clicks on Set Map Destination. User </w:t>
      </w:r>
      <w:proofErr w:type="gramStart"/>
      <w:r w:rsidRPr="00930906">
        <w:rPr>
          <w:rFonts w:ascii="Arial" w:hAnsi="Arial" w:cs="Arial"/>
        </w:rPr>
        <w:t>has to</w:t>
      </w:r>
      <w:proofErr w:type="gramEnd"/>
      <w:r w:rsidRPr="00930906">
        <w:rPr>
          <w:rFonts w:ascii="Arial" w:hAnsi="Arial" w:cs="Arial"/>
        </w:rPr>
        <w:t xml:space="preserve"> enter source address and the destination address and then click Find. The system would automatically find nearby streets and routes for moving from source to destination. </w:t>
      </w:r>
    </w:p>
    <w:p w14:paraId="3E5C9ADC" w14:textId="77777777" w:rsidR="00581755" w:rsidRPr="00930906" w:rsidRDefault="00000000">
      <w:pPr>
        <w:pStyle w:val="BodyText"/>
        <w:rPr>
          <w:rFonts w:ascii="Arial" w:hAnsi="Arial" w:cs="Arial"/>
        </w:rPr>
      </w:pPr>
      <w:r w:rsidRPr="00930906">
        <w:rPr>
          <w:rFonts w:ascii="Arial" w:hAnsi="Arial" w:cs="Arial"/>
          <w:noProof/>
        </w:rPr>
        <w:lastRenderedPageBreak/>
        <w:drawing>
          <wp:anchor distT="0" distB="0" distL="0" distR="0" simplePos="0" relativeHeight="4" behindDoc="0" locked="0" layoutInCell="0" allowOverlap="1" wp14:anchorId="55C47902" wp14:editId="6D631B7D">
            <wp:simplePos x="0" y="0"/>
            <wp:positionH relativeFrom="column">
              <wp:align>center</wp:align>
            </wp:positionH>
            <wp:positionV relativeFrom="paragraph">
              <wp:posOffset>635</wp:posOffset>
            </wp:positionV>
            <wp:extent cx="6332220" cy="418528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7"/>
                    <a:stretch>
                      <a:fillRect/>
                    </a:stretch>
                  </pic:blipFill>
                  <pic:spPr bwMode="auto">
                    <a:xfrm>
                      <a:off x="0" y="0"/>
                      <a:ext cx="6332220" cy="4185285"/>
                    </a:xfrm>
                    <a:prstGeom prst="rect">
                      <a:avLst/>
                    </a:prstGeom>
                  </pic:spPr>
                </pic:pic>
              </a:graphicData>
            </a:graphic>
          </wp:anchor>
        </w:drawing>
      </w:r>
    </w:p>
    <w:p w14:paraId="01ADD107" w14:textId="77777777" w:rsidR="00581755" w:rsidRPr="00930906" w:rsidRDefault="00581755">
      <w:pPr>
        <w:pStyle w:val="BodyText"/>
        <w:rPr>
          <w:rFonts w:ascii="Arial" w:hAnsi="Arial" w:cs="Arial"/>
        </w:rPr>
      </w:pPr>
    </w:p>
    <w:p w14:paraId="0438AAA0" w14:textId="77777777" w:rsidR="00581755" w:rsidRPr="00930906" w:rsidRDefault="00000000">
      <w:pPr>
        <w:pStyle w:val="BodyText"/>
        <w:rPr>
          <w:rFonts w:ascii="Arial" w:hAnsi="Arial" w:cs="Arial"/>
        </w:rPr>
      </w:pPr>
      <w:r w:rsidRPr="00930906">
        <w:rPr>
          <w:rFonts w:ascii="Arial" w:hAnsi="Arial" w:cs="Arial"/>
          <w:noProof/>
        </w:rPr>
        <w:lastRenderedPageBreak/>
        <w:drawing>
          <wp:anchor distT="0" distB="0" distL="0" distR="0" simplePos="0" relativeHeight="5" behindDoc="0" locked="0" layoutInCell="0" allowOverlap="1" wp14:anchorId="0E227B7B" wp14:editId="5BE7D4E8">
            <wp:simplePos x="0" y="0"/>
            <wp:positionH relativeFrom="column">
              <wp:align>center</wp:align>
            </wp:positionH>
            <wp:positionV relativeFrom="paragraph">
              <wp:posOffset>635</wp:posOffset>
            </wp:positionV>
            <wp:extent cx="6332220" cy="45129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tretch>
                      <a:fillRect/>
                    </a:stretch>
                  </pic:blipFill>
                  <pic:spPr bwMode="auto">
                    <a:xfrm>
                      <a:off x="0" y="0"/>
                      <a:ext cx="6332220" cy="4512945"/>
                    </a:xfrm>
                    <a:prstGeom prst="rect">
                      <a:avLst/>
                    </a:prstGeom>
                  </pic:spPr>
                </pic:pic>
              </a:graphicData>
            </a:graphic>
          </wp:anchor>
        </w:drawing>
      </w:r>
    </w:p>
    <w:p w14:paraId="0CF66EA2" w14:textId="77777777" w:rsidR="00581755" w:rsidRPr="00930906" w:rsidRDefault="00000000">
      <w:pPr>
        <w:pStyle w:val="BodyText"/>
        <w:rPr>
          <w:rFonts w:ascii="Arial" w:hAnsi="Arial" w:cs="Arial"/>
        </w:rPr>
      </w:pPr>
      <w:r w:rsidRPr="00930906">
        <w:rPr>
          <w:rFonts w:ascii="Arial" w:hAnsi="Arial" w:cs="Arial"/>
        </w:rPr>
        <w:t xml:space="preserve">The user then pressed the approve route button to set the destination of the autonomous vehicle. Approve routes calls the </w:t>
      </w:r>
      <w:proofErr w:type="spellStart"/>
      <w:r w:rsidRPr="00930906">
        <w:rPr>
          <w:rFonts w:ascii="Arial" w:hAnsi="Arial" w:cs="Arial"/>
        </w:rPr>
        <w:t>findShortestRoute</w:t>
      </w:r>
      <w:proofErr w:type="spellEnd"/>
      <w:r w:rsidRPr="00930906">
        <w:rPr>
          <w:rFonts w:ascii="Arial" w:hAnsi="Arial" w:cs="Arial"/>
        </w:rPr>
        <w:t xml:space="preserve"> method of the map class that finds the shortest route between source and destination.</w:t>
      </w:r>
    </w:p>
    <w:p w14:paraId="64FEF14A" w14:textId="1AD489BC" w:rsidR="00581755" w:rsidRPr="00930906" w:rsidRDefault="00000000">
      <w:pPr>
        <w:pStyle w:val="BodyText"/>
        <w:rPr>
          <w:rFonts w:ascii="Arial" w:hAnsi="Arial" w:cs="Arial"/>
        </w:rPr>
      </w:pPr>
      <w:r w:rsidRPr="00930906">
        <w:rPr>
          <w:rFonts w:ascii="Arial" w:hAnsi="Arial" w:cs="Arial"/>
        </w:rPr>
        <w:t xml:space="preserve">After </w:t>
      </w:r>
      <w:r w:rsidR="00102367" w:rsidRPr="00930906">
        <w:rPr>
          <w:rFonts w:ascii="Arial" w:hAnsi="Arial" w:cs="Arial"/>
        </w:rPr>
        <w:t>this, Set</w:t>
      </w:r>
      <w:r w:rsidRPr="00930906">
        <w:rPr>
          <w:rFonts w:ascii="Arial" w:hAnsi="Arial" w:cs="Arial"/>
        </w:rPr>
        <w:t xml:space="preserve"> Map Destination is turned green, showing this operation has been completed as given </w:t>
      </w:r>
      <w:proofErr w:type="gramStart"/>
      <w:r w:rsidRPr="00930906">
        <w:rPr>
          <w:rFonts w:ascii="Arial" w:hAnsi="Arial" w:cs="Arial"/>
        </w:rPr>
        <w:t>below</w:t>
      </w:r>
      <w:proofErr w:type="gramEnd"/>
    </w:p>
    <w:p w14:paraId="237B9A86" w14:textId="77777777" w:rsidR="00581755" w:rsidRPr="00930906" w:rsidRDefault="00000000">
      <w:pPr>
        <w:pStyle w:val="BodyText"/>
        <w:rPr>
          <w:rFonts w:ascii="Arial" w:hAnsi="Arial" w:cs="Arial"/>
        </w:rPr>
      </w:pPr>
      <w:r w:rsidRPr="00930906">
        <w:rPr>
          <w:rFonts w:ascii="Arial" w:hAnsi="Arial" w:cs="Arial"/>
          <w:noProof/>
        </w:rPr>
        <w:lastRenderedPageBreak/>
        <w:drawing>
          <wp:anchor distT="0" distB="0" distL="0" distR="0" simplePos="0" relativeHeight="6" behindDoc="0" locked="0" layoutInCell="0" allowOverlap="1" wp14:anchorId="67DF9D19" wp14:editId="089AB99A">
            <wp:simplePos x="0" y="0"/>
            <wp:positionH relativeFrom="column">
              <wp:align>center</wp:align>
            </wp:positionH>
            <wp:positionV relativeFrom="paragraph">
              <wp:posOffset>635</wp:posOffset>
            </wp:positionV>
            <wp:extent cx="6332220" cy="364236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9"/>
                    <a:stretch>
                      <a:fillRect/>
                    </a:stretch>
                  </pic:blipFill>
                  <pic:spPr bwMode="auto">
                    <a:xfrm>
                      <a:off x="0" y="0"/>
                      <a:ext cx="6332220" cy="3642360"/>
                    </a:xfrm>
                    <a:prstGeom prst="rect">
                      <a:avLst/>
                    </a:prstGeom>
                  </pic:spPr>
                </pic:pic>
              </a:graphicData>
            </a:graphic>
          </wp:anchor>
        </w:drawing>
      </w:r>
    </w:p>
    <w:p w14:paraId="57E3D62D" w14:textId="77777777" w:rsidR="00581755" w:rsidRPr="00930906" w:rsidRDefault="00000000" w:rsidP="00102367">
      <w:pPr>
        <w:pStyle w:val="Heading2"/>
        <w:rPr>
          <w:rFonts w:ascii="Arial" w:hAnsi="Arial" w:cs="Arial"/>
        </w:rPr>
      </w:pPr>
      <w:bookmarkStart w:id="10" w:name="_Toc131778790"/>
      <w:r w:rsidRPr="00930906">
        <w:rPr>
          <w:rFonts w:ascii="Arial" w:hAnsi="Arial" w:cs="Arial"/>
        </w:rPr>
        <w:t>Driving Screenshot</w:t>
      </w:r>
      <w:bookmarkEnd w:id="10"/>
    </w:p>
    <w:p w14:paraId="5A9C71D5" w14:textId="13ADF0DF" w:rsidR="00581755" w:rsidRPr="00930906" w:rsidRDefault="00000000">
      <w:pPr>
        <w:pStyle w:val="BodyText"/>
        <w:rPr>
          <w:rFonts w:ascii="Arial" w:hAnsi="Arial" w:cs="Arial"/>
        </w:rPr>
      </w:pPr>
      <w:r w:rsidRPr="00930906">
        <w:rPr>
          <w:rFonts w:ascii="Arial" w:hAnsi="Arial" w:cs="Arial"/>
        </w:rPr>
        <w:t xml:space="preserve">Uses a machine learning model for training the autonomous vehicle on the Udacity Dataset based on Udacity </w:t>
      </w:r>
      <w:r w:rsidR="00102367" w:rsidRPr="00930906">
        <w:rPr>
          <w:rFonts w:ascii="Arial" w:hAnsi="Arial" w:cs="Arial"/>
        </w:rPr>
        <w:t>Simulation</w:t>
      </w:r>
      <w:r w:rsidRPr="00930906">
        <w:rPr>
          <w:rFonts w:ascii="Arial" w:hAnsi="Arial" w:cs="Arial"/>
        </w:rPr>
        <w:t xml:space="preserve"> </w:t>
      </w:r>
      <w:r w:rsidR="00930906" w:rsidRPr="00930906">
        <w:rPr>
          <w:rFonts w:ascii="Arial" w:hAnsi="Arial" w:cs="Arial"/>
        </w:rPr>
        <w:t>(Udacity, 2016)</w:t>
      </w:r>
      <w:r w:rsidRPr="00930906">
        <w:rPr>
          <w:rFonts w:ascii="Arial" w:hAnsi="Arial" w:cs="Arial"/>
        </w:rPr>
        <w:t>.</w:t>
      </w:r>
    </w:p>
    <w:p w14:paraId="3EC7F163" w14:textId="77777777" w:rsidR="00581755" w:rsidRPr="00930906" w:rsidRDefault="00581755">
      <w:pPr>
        <w:pStyle w:val="BodyText"/>
        <w:rPr>
          <w:rFonts w:ascii="Arial" w:hAnsi="Arial" w:cs="Arial"/>
          <w:b/>
          <w:bCs/>
        </w:rPr>
      </w:pPr>
    </w:p>
    <w:p w14:paraId="17844A38" w14:textId="77777777" w:rsidR="00581755" w:rsidRPr="00930906" w:rsidRDefault="00581755">
      <w:pPr>
        <w:pStyle w:val="BodyText"/>
        <w:rPr>
          <w:rFonts w:ascii="Arial" w:hAnsi="Arial" w:cs="Arial"/>
          <w:b/>
          <w:bCs/>
        </w:rPr>
      </w:pPr>
    </w:p>
    <w:p w14:paraId="4920055C" w14:textId="77777777" w:rsidR="00581755" w:rsidRPr="00930906" w:rsidRDefault="00581755">
      <w:pPr>
        <w:pStyle w:val="BodyText"/>
        <w:rPr>
          <w:rFonts w:ascii="Arial" w:hAnsi="Arial" w:cs="Arial"/>
          <w:b/>
          <w:bCs/>
        </w:rPr>
      </w:pPr>
    </w:p>
    <w:p w14:paraId="6C7A6B0B" w14:textId="77777777" w:rsidR="00581755" w:rsidRPr="00930906" w:rsidRDefault="00000000">
      <w:pPr>
        <w:pStyle w:val="BodyText"/>
        <w:rPr>
          <w:rFonts w:ascii="Arial" w:hAnsi="Arial" w:cs="Arial"/>
          <w:b/>
          <w:bCs/>
        </w:rPr>
      </w:pPr>
      <w:r w:rsidRPr="00930906">
        <w:rPr>
          <w:rFonts w:ascii="Arial" w:hAnsi="Arial" w:cs="Arial"/>
          <w:b/>
          <w:bCs/>
          <w:noProof/>
        </w:rPr>
        <w:lastRenderedPageBreak/>
        <w:drawing>
          <wp:anchor distT="0" distB="0" distL="0" distR="0" simplePos="0" relativeHeight="7" behindDoc="0" locked="0" layoutInCell="0" allowOverlap="1" wp14:anchorId="32CF038A" wp14:editId="4AC7A09F">
            <wp:simplePos x="0" y="0"/>
            <wp:positionH relativeFrom="column">
              <wp:posOffset>647065</wp:posOffset>
            </wp:positionH>
            <wp:positionV relativeFrom="paragraph">
              <wp:posOffset>137160</wp:posOffset>
            </wp:positionV>
            <wp:extent cx="4752340" cy="368554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0"/>
                    <a:stretch>
                      <a:fillRect/>
                    </a:stretch>
                  </pic:blipFill>
                  <pic:spPr bwMode="auto">
                    <a:xfrm>
                      <a:off x="0" y="0"/>
                      <a:ext cx="4752340" cy="3685540"/>
                    </a:xfrm>
                    <a:prstGeom prst="rect">
                      <a:avLst/>
                    </a:prstGeom>
                  </pic:spPr>
                </pic:pic>
              </a:graphicData>
            </a:graphic>
          </wp:anchor>
        </w:drawing>
      </w:r>
    </w:p>
    <w:p w14:paraId="2F696FEC" w14:textId="77777777" w:rsidR="00581755" w:rsidRPr="00930906" w:rsidRDefault="00581755">
      <w:pPr>
        <w:pStyle w:val="BodyText"/>
        <w:rPr>
          <w:rFonts w:ascii="Arial" w:hAnsi="Arial" w:cs="Arial"/>
          <w:b/>
          <w:bCs/>
        </w:rPr>
      </w:pPr>
    </w:p>
    <w:p w14:paraId="7AF76C00" w14:textId="77777777" w:rsidR="00581755" w:rsidRPr="00930906" w:rsidRDefault="00581755">
      <w:pPr>
        <w:pStyle w:val="BodyText"/>
        <w:rPr>
          <w:rFonts w:ascii="Arial" w:hAnsi="Arial" w:cs="Arial"/>
          <w:b/>
          <w:bCs/>
        </w:rPr>
      </w:pPr>
    </w:p>
    <w:p w14:paraId="00F72FD8" w14:textId="77777777" w:rsidR="00581755" w:rsidRPr="00930906" w:rsidRDefault="00581755">
      <w:pPr>
        <w:pStyle w:val="BodyText"/>
        <w:rPr>
          <w:rFonts w:ascii="Arial" w:hAnsi="Arial" w:cs="Arial"/>
          <w:b/>
          <w:bCs/>
        </w:rPr>
      </w:pPr>
    </w:p>
    <w:p w14:paraId="25F31E0E" w14:textId="77777777" w:rsidR="00581755" w:rsidRPr="00930906" w:rsidRDefault="00581755">
      <w:pPr>
        <w:pStyle w:val="BodyText"/>
        <w:rPr>
          <w:rFonts w:ascii="Arial" w:hAnsi="Arial" w:cs="Arial"/>
          <w:b/>
          <w:bCs/>
        </w:rPr>
      </w:pPr>
    </w:p>
    <w:p w14:paraId="7AD4B57B" w14:textId="77777777" w:rsidR="00581755" w:rsidRPr="00930906" w:rsidRDefault="00581755">
      <w:pPr>
        <w:pStyle w:val="BodyText"/>
        <w:rPr>
          <w:rFonts w:ascii="Arial" w:hAnsi="Arial" w:cs="Arial"/>
          <w:b/>
          <w:bCs/>
        </w:rPr>
      </w:pPr>
    </w:p>
    <w:p w14:paraId="4D433671" w14:textId="77777777" w:rsidR="00581755" w:rsidRPr="00930906" w:rsidRDefault="00581755">
      <w:pPr>
        <w:pStyle w:val="BodyText"/>
        <w:rPr>
          <w:rFonts w:ascii="Arial" w:hAnsi="Arial" w:cs="Arial"/>
          <w:b/>
          <w:bCs/>
        </w:rPr>
      </w:pPr>
    </w:p>
    <w:p w14:paraId="268C6DEF" w14:textId="77777777" w:rsidR="00581755" w:rsidRPr="00930906" w:rsidRDefault="00581755">
      <w:pPr>
        <w:pStyle w:val="BodyText"/>
        <w:rPr>
          <w:rFonts w:ascii="Arial" w:hAnsi="Arial" w:cs="Arial"/>
          <w:b/>
          <w:bCs/>
        </w:rPr>
      </w:pPr>
    </w:p>
    <w:p w14:paraId="74623E57" w14:textId="77777777" w:rsidR="00581755" w:rsidRPr="00930906" w:rsidRDefault="00581755">
      <w:pPr>
        <w:pStyle w:val="BodyText"/>
        <w:rPr>
          <w:rFonts w:ascii="Arial" w:hAnsi="Arial" w:cs="Arial"/>
          <w:b/>
          <w:bCs/>
        </w:rPr>
      </w:pPr>
    </w:p>
    <w:p w14:paraId="77FE8B9C" w14:textId="77777777" w:rsidR="00581755" w:rsidRPr="00930906" w:rsidRDefault="00581755">
      <w:pPr>
        <w:pStyle w:val="BodyText"/>
        <w:rPr>
          <w:rFonts w:ascii="Arial" w:hAnsi="Arial" w:cs="Arial"/>
          <w:b/>
          <w:bCs/>
        </w:rPr>
      </w:pPr>
    </w:p>
    <w:p w14:paraId="7B3ED12F" w14:textId="77777777" w:rsidR="00581755" w:rsidRPr="00930906" w:rsidRDefault="00000000">
      <w:pPr>
        <w:pStyle w:val="BodyText"/>
        <w:rPr>
          <w:rFonts w:ascii="Arial" w:hAnsi="Arial" w:cs="Arial"/>
          <w:b/>
          <w:bCs/>
        </w:rPr>
      </w:pPr>
      <w:r w:rsidRPr="00930906">
        <w:rPr>
          <w:rFonts w:ascii="Arial" w:hAnsi="Arial" w:cs="Arial"/>
          <w:b/>
          <w:bCs/>
          <w:noProof/>
        </w:rPr>
        <w:drawing>
          <wp:anchor distT="0" distB="0" distL="0" distR="0" simplePos="0" relativeHeight="8" behindDoc="0" locked="0" layoutInCell="0" allowOverlap="1" wp14:anchorId="6769C548" wp14:editId="5FC24CF9">
            <wp:simplePos x="0" y="0"/>
            <wp:positionH relativeFrom="column">
              <wp:posOffset>1347470</wp:posOffset>
            </wp:positionH>
            <wp:positionV relativeFrom="paragraph">
              <wp:posOffset>-298450</wp:posOffset>
            </wp:positionV>
            <wp:extent cx="3580765" cy="308546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1"/>
                    <a:stretch>
                      <a:fillRect/>
                    </a:stretch>
                  </pic:blipFill>
                  <pic:spPr bwMode="auto">
                    <a:xfrm>
                      <a:off x="0" y="0"/>
                      <a:ext cx="3580765" cy="3085465"/>
                    </a:xfrm>
                    <a:prstGeom prst="rect">
                      <a:avLst/>
                    </a:prstGeom>
                  </pic:spPr>
                </pic:pic>
              </a:graphicData>
            </a:graphic>
          </wp:anchor>
        </w:drawing>
      </w:r>
    </w:p>
    <w:p w14:paraId="33EBFF79" w14:textId="77777777" w:rsidR="00581755" w:rsidRPr="00930906" w:rsidRDefault="00581755">
      <w:pPr>
        <w:pStyle w:val="BodyText"/>
        <w:rPr>
          <w:rFonts w:ascii="Arial" w:hAnsi="Arial" w:cs="Arial"/>
          <w:b/>
          <w:bCs/>
        </w:rPr>
      </w:pPr>
    </w:p>
    <w:p w14:paraId="7FB4811F" w14:textId="77777777" w:rsidR="00581755" w:rsidRPr="00930906" w:rsidRDefault="00581755">
      <w:pPr>
        <w:pStyle w:val="BodyText"/>
        <w:rPr>
          <w:rFonts w:ascii="Arial" w:hAnsi="Arial" w:cs="Arial"/>
          <w:b/>
          <w:bCs/>
        </w:rPr>
      </w:pPr>
    </w:p>
    <w:p w14:paraId="4ACA7CFE" w14:textId="77777777" w:rsidR="00581755" w:rsidRPr="00930906" w:rsidRDefault="00581755">
      <w:pPr>
        <w:pStyle w:val="BodyText"/>
        <w:rPr>
          <w:rFonts w:ascii="Arial" w:hAnsi="Arial" w:cs="Arial"/>
          <w:b/>
          <w:bCs/>
        </w:rPr>
      </w:pPr>
    </w:p>
    <w:p w14:paraId="552A0A7E" w14:textId="77777777" w:rsidR="00581755" w:rsidRPr="00930906" w:rsidRDefault="00581755">
      <w:pPr>
        <w:pStyle w:val="BodyText"/>
        <w:rPr>
          <w:rFonts w:ascii="Arial" w:hAnsi="Arial" w:cs="Arial"/>
          <w:b/>
          <w:bCs/>
        </w:rPr>
      </w:pPr>
    </w:p>
    <w:p w14:paraId="48E16508" w14:textId="77777777" w:rsidR="00581755" w:rsidRPr="00930906" w:rsidRDefault="00581755">
      <w:pPr>
        <w:pStyle w:val="BodyText"/>
        <w:rPr>
          <w:rFonts w:ascii="Arial" w:hAnsi="Arial" w:cs="Arial"/>
          <w:b/>
          <w:bCs/>
        </w:rPr>
      </w:pPr>
    </w:p>
    <w:p w14:paraId="09EDB4E8" w14:textId="77777777" w:rsidR="00581755" w:rsidRPr="00930906" w:rsidRDefault="00581755">
      <w:pPr>
        <w:pStyle w:val="BodyText"/>
        <w:rPr>
          <w:rFonts w:ascii="Arial" w:hAnsi="Arial" w:cs="Arial"/>
          <w:b/>
          <w:bCs/>
        </w:rPr>
      </w:pPr>
    </w:p>
    <w:p w14:paraId="7F41E951" w14:textId="77777777" w:rsidR="00581755" w:rsidRPr="00930906" w:rsidRDefault="00581755">
      <w:pPr>
        <w:pStyle w:val="BodyText"/>
        <w:rPr>
          <w:rFonts w:ascii="Arial" w:hAnsi="Arial" w:cs="Arial"/>
          <w:b/>
          <w:bCs/>
        </w:rPr>
      </w:pPr>
    </w:p>
    <w:p w14:paraId="1EA0BBBE" w14:textId="77777777" w:rsidR="00581755" w:rsidRPr="00930906" w:rsidRDefault="00581755">
      <w:pPr>
        <w:pStyle w:val="BodyText"/>
        <w:rPr>
          <w:rFonts w:ascii="Arial" w:hAnsi="Arial" w:cs="Arial"/>
          <w:b/>
          <w:bCs/>
        </w:rPr>
      </w:pPr>
    </w:p>
    <w:p w14:paraId="174F307B" w14:textId="77777777" w:rsidR="00581755" w:rsidRPr="00930906" w:rsidRDefault="00581755">
      <w:pPr>
        <w:pStyle w:val="BodyText"/>
        <w:rPr>
          <w:rFonts w:ascii="Arial" w:hAnsi="Arial" w:cs="Arial"/>
          <w:b/>
          <w:bCs/>
        </w:rPr>
      </w:pPr>
    </w:p>
    <w:p w14:paraId="5403AAF6" w14:textId="77777777" w:rsidR="00581755" w:rsidRPr="00930906" w:rsidRDefault="00000000">
      <w:pPr>
        <w:pStyle w:val="BodyText"/>
        <w:rPr>
          <w:rFonts w:ascii="Arial" w:hAnsi="Arial" w:cs="Arial"/>
        </w:rPr>
      </w:pPr>
      <w:r w:rsidRPr="00930906">
        <w:rPr>
          <w:rFonts w:ascii="Arial" w:hAnsi="Arial" w:cs="Arial"/>
        </w:rPr>
        <w:t xml:space="preserve">The steering wheel rotation comes from </w:t>
      </w:r>
      <w:proofErr w:type="spellStart"/>
      <w:r w:rsidRPr="00930906">
        <w:rPr>
          <w:rFonts w:ascii="Arial" w:hAnsi="Arial" w:cs="Arial"/>
        </w:rPr>
        <w:t>Keras</w:t>
      </w:r>
      <w:proofErr w:type="spellEnd"/>
      <w:r w:rsidRPr="00930906">
        <w:rPr>
          <w:rFonts w:ascii="Arial" w:hAnsi="Arial" w:cs="Arial"/>
        </w:rPr>
        <w:t xml:space="preserve"> model, which has been trained. Takes input the image of the scene and outputs a steering angle using </w:t>
      </w:r>
      <w:proofErr w:type="spellStart"/>
      <w:r w:rsidRPr="00930906">
        <w:rPr>
          <w:rFonts w:ascii="Arial" w:hAnsi="Arial" w:cs="Arial"/>
        </w:rPr>
        <w:t>keras</w:t>
      </w:r>
      <w:proofErr w:type="spellEnd"/>
      <w:r w:rsidRPr="00930906">
        <w:rPr>
          <w:rFonts w:ascii="Arial" w:hAnsi="Arial" w:cs="Arial"/>
        </w:rPr>
        <w:t xml:space="preserve"> predict function.</w:t>
      </w:r>
    </w:p>
    <w:p w14:paraId="2BC275C3" w14:textId="77777777" w:rsidR="00581755" w:rsidRPr="00930906" w:rsidRDefault="00581755">
      <w:pPr>
        <w:pStyle w:val="BodyText"/>
        <w:rPr>
          <w:rFonts w:ascii="Arial" w:hAnsi="Arial" w:cs="Arial"/>
          <w:b/>
          <w:bCs/>
        </w:rPr>
      </w:pPr>
    </w:p>
    <w:p w14:paraId="5E2C7DE0" w14:textId="77777777" w:rsidR="00581755" w:rsidRPr="00930906" w:rsidRDefault="00581755">
      <w:pPr>
        <w:pStyle w:val="BodyText"/>
        <w:rPr>
          <w:rFonts w:ascii="Arial" w:hAnsi="Arial" w:cs="Arial"/>
          <w:b/>
          <w:bCs/>
        </w:rPr>
      </w:pPr>
    </w:p>
    <w:p w14:paraId="6BE5D184" w14:textId="77777777" w:rsidR="00581755" w:rsidRPr="00930906" w:rsidRDefault="00581755">
      <w:pPr>
        <w:pStyle w:val="BodyText"/>
        <w:rPr>
          <w:rFonts w:ascii="Arial" w:hAnsi="Arial" w:cs="Arial"/>
          <w:b/>
          <w:bCs/>
        </w:rPr>
      </w:pPr>
    </w:p>
    <w:p w14:paraId="6AA3984E" w14:textId="77777777" w:rsidR="00581755" w:rsidRPr="00930906" w:rsidRDefault="00581755">
      <w:pPr>
        <w:pStyle w:val="BodyText"/>
        <w:rPr>
          <w:rFonts w:ascii="Arial" w:hAnsi="Arial" w:cs="Arial"/>
          <w:b/>
          <w:bCs/>
        </w:rPr>
      </w:pPr>
    </w:p>
    <w:p w14:paraId="2116E325" w14:textId="77777777" w:rsidR="00581755" w:rsidRPr="00930906" w:rsidRDefault="00000000" w:rsidP="00102367">
      <w:pPr>
        <w:pStyle w:val="Heading2"/>
        <w:rPr>
          <w:rFonts w:ascii="Arial" w:hAnsi="Arial" w:cs="Arial"/>
        </w:rPr>
      </w:pPr>
      <w:bookmarkStart w:id="11" w:name="_Toc131778791"/>
      <w:r w:rsidRPr="00930906">
        <w:rPr>
          <w:rFonts w:ascii="Arial" w:hAnsi="Arial" w:cs="Arial"/>
        </w:rPr>
        <w:t>Diagnostics Screenshot</w:t>
      </w:r>
      <w:bookmarkEnd w:id="11"/>
    </w:p>
    <w:p w14:paraId="0614D11F" w14:textId="2AC7D2FA" w:rsidR="00581755" w:rsidRPr="00930906" w:rsidRDefault="00000000">
      <w:pPr>
        <w:pStyle w:val="BodyText"/>
        <w:rPr>
          <w:rFonts w:ascii="Arial" w:hAnsi="Arial" w:cs="Arial"/>
        </w:rPr>
      </w:pPr>
      <w:r w:rsidRPr="00930906">
        <w:rPr>
          <w:rFonts w:ascii="Arial" w:hAnsi="Arial" w:cs="Arial"/>
        </w:rPr>
        <w:t xml:space="preserve">In the main menu, when the user clicks on the “Show Diagnostics” the diagnostic data of the autonomous vehicle is </w:t>
      </w:r>
      <w:r w:rsidR="00102367" w:rsidRPr="00930906">
        <w:rPr>
          <w:rFonts w:ascii="Arial" w:hAnsi="Arial" w:cs="Arial"/>
        </w:rPr>
        <w:t>shown.</w:t>
      </w:r>
    </w:p>
    <w:p w14:paraId="67A73B18" w14:textId="77777777" w:rsidR="00581755" w:rsidRPr="00930906" w:rsidRDefault="00581755">
      <w:pPr>
        <w:pStyle w:val="BodyText"/>
        <w:rPr>
          <w:rFonts w:ascii="Arial" w:hAnsi="Arial" w:cs="Arial"/>
        </w:rPr>
      </w:pPr>
    </w:p>
    <w:p w14:paraId="159307B3" w14:textId="77777777" w:rsidR="00581755" w:rsidRPr="00930906" w:rsidRDefault="00581755">
      <w:pPr>
        <w:pStyle w:val="BodyText"/>
        <w:rPr>
          <w:rFonts w:ascii="Arial" w:hAnsi="Arial" w:cs="Arial"/>
        </w:rPr>
      </w:pPr>
    </w:p>
    <w:p w14:paraId="449B1ACB" w14:textId="77777777" w:rsidR="00581755" w:rsidRPr="00930906" w:rsidRDefault="00581755">
      <w:pPr>
        <w:pStyle w:val="BodyText"/>
        <w:rPr>
          <w:rFonts w:ascii="Arial" w:hAnsi="Arial" w:cs="Arial"/>
        </w:rPr>
      </w:pPr>
    </w:p>
    <w:p w14:paraId="0D5FC381" w14:textId="77777777" w:rsidR="00581755" w:rsidRPr="00930906" w:rsidRDefault="00581755">
      <w:pPr>
        <w:pStyle w:val="BodyText"/>
        <w:rPr>
          <w:rFonts w:ascii="Arial" w:hAnsi="Arial" w:cs="Arial"/>
        </w:rPr>
      </w:pPr>
    </w:p>
    <w:p w14:paraId="2DDBD29A" w14:textId="77777777" w:rsidR="00581755" w:rsidRPr="00930906" w:rsidRDefault="00581755">
      <w:pPr>
        <w:pStyle w:val="BodyText"/>
        <w:rPr>
          <w:rFonts w:ascii="Arial" w:hAnsi="Arial" w:cs="Arial"/>
        </w:rPr>
      </w:pPr>
    </w:p>
    <w:p w14:paraId="652B3443" w14:textId="77777777" w:rsidR="00581755" w:rsidRPr="00930906" w:rsidRDefault="00581755">
      <w:pPr>
        <w:pStyle w:val="BodyText"/>
        <w:rPr>
          <w:rFonts w:ascii="Arial" w:hAnsi="Arial" w:cs="Arial"/>
        </w:rPr>
      </w:pPr>
    </w:p>
    <w:p w14:paraId="4580D1C5" w14:textId="77777777" w:rsidR="00581755" w:rsidRPr="00930906" w:rsidRDefault="00581755">
      <w:pPr>
        <w:pStyle w:val="BodyText"/>
        <w:rPr>
          <w:rFonts w:ascii="Arial" w:hAnsi="Arial" w:cs="Arial"/>
        </w:rPr>
      </w:pPr>
    </w:p>
    <w:p w14:paraId="79FC4DD3" w14:textId="77777777" w:rsidR="00581755" w:rsidRPr="00930906" w:rsidRDefault="00581755">
      <w:pPr>
        <w:pStyle w:val="BodyText"/>
        <w:rPr>
          <w:rFonts w:ascii="Arial" w:hAnsi="Arial" w:cs="Arial"/>
        </w:rPr>
      </w:pPr>
    </w:p>
    <w:p w14:paraId="5F42A0FF" w14:textId="77777777" w:rsidR="00581755" w:rsidRPr="00930906" w:rsidRDefault="00581755">
      <w:pPr>
        <w:pStyle w:val="BodyText"/>
        <w:rPr>
          <w:rFonts w:ascii="Arial" w:hAnsi="Arial" w:cs="Arial"/>
        </w:rPr>
      </w:pPr>
    </w:p>
    <w:p w14:paraId="1A272E88" w14:textId="77777777" w:rsidR="00581755" w:rsidRPr="00930906" w:rsidRDefault="00581755">
      <w:pPr>
        <w:pStyle w:val="BodyText"/>
        <w:rPr>
          <w:rFonts w:ascii="Arial" w:hAnsi="Arial" w:cs="Arial"/>
        </w:rPr>
      </w:pPr>
    </w:p>
    <w:p w14:paraId="6C30CD5A" w14:textId="77777777" w:rsidR="00581755" w:rsidRPr="00930906" w:rsidRDefault="00581755">
      <w:pPr>
        <w:pStyle w:val="BodyText"/>
        <w:rPr>
          <w:rFonts w:ascii="Arial" w:hAnsi="Arial" w:cs="Arial"/>
        </w:rPr>
      </w:pPr>
    </w:p>
    <w:p w14:paraId="2742ED82" w14:textId="77777777" w:rsidR="00581755" w:rsidRPr="00930906" w:rsidRDefault="00581755">
      <w:pPr>
        <w:pStyle w:val="BodyText"/>
        <w:rPr>
          <w:rFonts w:ascii="Arial" w:hAnsi="Arial" w:cs="Arial"/>
        </w:rPr>
      </w:pPr>
    </w:p>
    <w:p w14:paraId="4D9E58C9" w14:textId="77777777" w:rsidR="00581755" w:rsidRPr="00930906" w:rsidRDefault="00581755">
      <w:pPr>
        <w:pStyle w:val="BodyText"/>
        <w:rPr>
          <w:rFonts w:ascii="Arial" w:hAnsi="Arial" w:cs="Arial"/>
        </w:rPr>
      </w:pPr>
    </w:p>
    <w:p w14:paraId="4EC0F893" w14:textId="77777777" w:rsidR="00581755" w:rsidRPr="00930906" w:rsidRDefault="00581755">
      <w:pPr>
        <w:pStyle w:val="BodyText"/>
        <w:rPr>
          <w:rFonts w:ascii="Arial" w:hAnsi="Arial" w:cs="Arial"/>
        </w:rPr>
      </w:pPr>
    </w:p>
    <w:p w14:paraId="5C0D0C46" w14:textId="77777777" w:rsidR="00581755" w:rsidRPr="00930906" w:rsidRDefault="00000000">
      <w:pPr>
        <w:pStyle w:val="BodyText"/>
        <w:rPr>
          <w:rFonts w:ascii="Arial" w:hAnsi="Arial" w:cs="Arial"/>
        </w:rPr>
      </w:pPr>
      <w:r w:rsidRPr="00930906">
        <w:rPr>
          <w:rFonts w:ascii="Arial" w:hAnsi="Arial" w:cs="Arial"/>
          <w:noProof/>
        </w:rPr>
        <w:drawing>
          <wp:anchor distT="0" distB="0" distL="0" distR="0" simplePos="0" relativeHeight="2" behindDoc="0" locked="0" layoutInCell="0" allowOverlap="1" wp14:anchorId="3C0FC2ED" wp14:editId="43B5C91A">
            <wp:simplePos x="0" y="0"/>
            <wp:positionH relativeFrom="column">
              <wp:align>center</wp:align>
            </wp:positionH>
            <wp:positionV relativeFrom="paragraph">
              <wp:posOffset>635</wp:posOffset>
            </wp:positionV>
            <wp:extent cx="5180965" cy="436181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2"/>
                    <a:stretch>
                      <a:fillRect/>
                    </a:stretch>
                  </pic:blipFill>
                  <pic:spPr bwMode="auto">
                    <a:xfrm>
                      <a:off x="0" y="0"/>
                      <a:ext cx="5180965" cy="4361815"/>
                    </a:xfrm>
                    <a:prstGeom prst="rect">
                      <a:avLst/>
                    </a:prstGeom>
                  </pic:spPr>
                </pic:pic>
              </a:graphicData>
            </a:graphic>
          </wp:anchor>
        </w:drawing>
      </w:r>
    </w:p>
    <w:p w14:paraId="7B9CB058" w14:textId="77777777" w:rsidR="00581755" w:rsidRPr="00930906" w:rsidRDefault="00581755">
      <w:pPr>
        <w:pStyle w:val="BodyText"/>
        <w:rPr>
          <w:rFonts w:ascii="Arial" w:hAnsi="Arial" w:cs="Arial"/>
        </w:rPr>
      </w:pPr>
    </w:p>
    <w:p w14:paraId="3A13B26D" w14:textId="77777777" w:rsidR="00102367" w:rsidRPr="00930906" w:rsidRDefault="00102367">
      <w:pPr>
        <w:pStyle w:val="BodyText"/>
        <w:rPr>
          <w:rFonts w:ascii="Arial" w:hAnsi="Arial" w:cs="Arial"/>
          <w:b/>
          <w:bCs/>
        </w:rPr>
      </w:pPr>
    </w:p>
    <w:p w14:paraId="7B8CC9E9" w14:textId="77777777" w:rsidR="00102367" w:rsidRPr="00930906" w:rsidRDefault="00102367">
      <w:pPr>
        <w:pStyle w:val="BodyText"/>
        <w:rPr>
          <w:rFonts w:ascii="Arial" w:hAnsi="Arial" w:cs="Arial"/>
          <w:b/>
          <w:bCs/>
        </w:rPr>
      </w:pPr>
    </w:p>
    <w:p w14:paraId="7ECAA5D3" w14:textId="77777777" w:rsidR="00102367" w:rsidRPr="00930906" w:rsidRDefault="00102367">
      <w:pPr>
        <w:pStyle w:val="BodyText"/>
        <w:rPr>
          <w:rFonts w:ascii="Arial" w:hAnsi="Arial" w:cs="Arial"/>
          <w:b/>
          <w:bCs/>
        </w:rPr>
      </w:pPr>
    </w:p>
    <w:p w14:paraId="5AF7D695" w14:textId="77777777" w:rsidR="00102367" w:rsidRPr="00930906" w:rsidRDefault="00102367">
      <w:pPr>
        <w:pStyle w:val="BodyText"/>
        <w:rPr>
          <w:rFonts w:ascii="Arial" w:hAnsi="Arial" w:cs="Arial"/>
          <w:b/>
          <w:bCs/>
        </w:rPr>
      </w:pPr>
    </w:p>
    <w:p w14:paraId="452614C8" w14:textId="3F487D33" w:rsidR="00581755" w:rsidRPr="00930906" w:rsidRDefault="00000000" w:rsidP="00102367">
      <w:pPr>
        <w:pStyle w:val="Heading1"/>
        <w:rPr>
          <w:rFonts w:ascii="Arial" w:hAnsi="Arial" w:cs="Arial"/>
        </w:rPr>
      </w:pPr>
      <w:bookmarkStart w:id="12" w:name="_Toc131778792"/>
      <w:r w:rsidRPr="00930906">
        <w:rPr>
          <w:rFonts w:ascii="Arial" w:hAnsi="Arial" w:cs="Arial"/>
        </w:rPr>
        <w:lastRenderedPageBreak/>
        <w:t>References:</w:t>
      </w:r>
      <w:bookmarkEnd w:id="12"/>
    </w:p>
    <w:p w14:paraId="60F81D63" w14:textId="77777777" w:rsidR="00581755" w:rsidRPr="00930906" w:rsidRDefault="00000000">
      <w:pPr>
        <w:pStyle w:val="BodyText"/>
        <w:numPr>
          <w:ilvl w:val="0"/>
          <w:numId w:val="3"/>
        </w:numPr>
        <w:rPr>
          <w:rFonts w:ascii="Arial" w:hAnsi="Arial" w:cs="Arial"/>
        </w:rPr>
      </w:pPr>
      <w:r w:rsidRPr="00930906">
        <w:rPr>
          <w:rFonts w:ascii="Arial" w:hAnsi="Arial" w:cs="Arial"/>
        </w:rPr>
        <w:t xml:space="preserve">Boeing, G., 2017. </w:t>
      </w:r>
      <w:proofErr w:type="spellStart"/>
      <w:r w:rsidRPr="00930906">
        <w:rPr>
          <w:rFonts w:ascii="Arial" w:hAnsi="Arial" w:cs="Arial"/>
        </w:rPr>
        <w:t>OSMnx</w:t>
      </w:r>
      <w:proofErr w:type="spellEnd"/>
      <w:r w:rsidRPr="00930906">
        <w:rPr>
          <w:rFonts w:ascii="Arial" w:hAnsi="Arial" w:cs="Arial"/>
        </w:rPr>
        <w:t xml:space="preserve">: New methods for acquiring, constructing, </w:t>
      </w:r>
      <w:proofErr w:type="spellStart"/>
      <w:r w:rsidRPr="00930906">
        <w:rPr>
          <w:rFonts w:ascii="Arial" w:hAnsi="Arial" w:cs="Arial"/>
        </w:rPr>
        <w:t>analyzing</w:t>
      </w:r>
      <w:proofErr w:type="spellEnd"/>
      <w:r w:rsidRPr="00930906">
        <w:rPr>
          <w:rFonts w:ascii="Arial" w:hAnsi="Arial" w:cs="Arial"/>
        </w:rPr>
        <w:t xml:space="preserve">, and visualizing complex street networks. </w:t>
      </w:r>
      <w:r w:rsidRPr="00930906">
        <w:rPr>
          <w:rFonts w:ascii="Arial" w:hAnsi="Arial" w:cs="Arial"/>
          <w:i/>
        </w:rPr>
        <w:t>Computers, Environment and Urban Systems</w:t>
      </w:r>
      <w:r w:rsidRPr="00930906">
        <w:rPr>
          <w:rFonts w:ascii="Arial" w:hAnsi="Arial" w:cs="Arial"/>
        </w:rPr>
        <w:t xml:space="preserve">, </w:t>
      </w:r>
      <w:r w:rsidRPr="00930906">
        <w:rPr>
          <w:rFonts w:ascii="Arial" w:hAnsi="Arial" w:cs="Arial"/>
          <w:i/>
        </w:rPr>
        <w:t>65</w:t>
      </w:r>
      <w:r w:rsidRPr="00930906">
        <w:rPr>
          <w:rFonts w:ascii="Arial" w:hAnsi="Arial" w:cs="Arial"/>
        </w:rPr>
        <w:t>, pp.126-139.</w:t>
      </w:r>
    </w:p>
    <w:p w14:paraId="298C4BEA" w14:textId="77777777" w:rsidR="00581755" w:rsidRPr="00930906" w:rsidRDefault="00000000">
      <w:pPr>
        <w:pStyle w:val="BodyText"/>
        <w:numPr>
          <w:ilvl w:val="0"/>
          <w:numId w:val="3"/>
        </w:numPr>
        <w:rPr>
          <w:rFonts w:ascii="Arial" w:hAnsi="Arial" w:cs="Arial"/>
        </w:rPr>
      </w:pPr>
      <w:proofErr w:type="spellStart"/>
      <w:r w:rsidRPr="00930906">
        <w:rPr>
          <w:rFonts w:ascii="Arial" w:hAnsi="Arial" w:cs="Arial"/>
        </w:rPr>
        <w:t>Haklay</w:t>
      </w:r>
      <w:proofErr w:type="spellEnd"/>
      <w:r w:rsidRPr="00930906">
        <w:rPr>
          <w:rFonts w:ascii="Arial" w:hAnsi="Arial" w:cs="Arial"/>
        </w:rPr>
        <w:t xml:space="preserve">, M. and Weber, P., 2008. </w:t>
      </w:r>
      <w:proofErr w:type="spellStart"/>
      <w:r w:rsidRPr="00930906">
        <w:rPr>
          <w:rFonts w:ascii="Arial" w:hAnsi="Arial" w:cs="Arial"/>
        </w:rPr>
        <w:t>Openstreetmap</w:t>
      </w:r>
      <w:proofErr w:type="spellEnd"/>
      <w:r w:rsidRPr="00930906">
        <w:rPr>
          <w:rFonts w:ascii="Arial" w:hAnsi="Arial" w:cs="Arial"/>
        </w:rPr>
        <w:t xml:space="preserve">: User-generated street maps. </w:t>
      </w:r>
      <w:r w:rsidRPr="00930906">
        <w:rPr>
          <w:rFonts w:ascii="Arial" w:hAnsi="Arial" w:cs="Arial"/>
          <w:i/>
        </w:rPr>
        <w:t>IEEE Pervasive computing</w:t>
      </w:r>
      <w:r w:rsidRPr="00930906">
        <w:rPr>
          <w:rFonts w:ascii="Arial" w:hAnsi="Arial" w:cs="Arial"/>
        </w:rPr>
        <w:t xml:space="preserve">, </w:t>
      </w:r>
      <w:r w:rsidRPr="00930906">
        <w:rPr>
          <w:rFonts w:ascii="Arial" w:hAnsi="Arial" w:cs="Arial"/>
          <w:i/>
        </w:rPr>
        <w:t>7</w:t>
      </w:r>
      <w:r w:rsidRPr="00930906">
        <w:rPr>
          <w:rFonts w:ascii="Arial" w:hAnsi="Arial" w:cs="Arial"/>
        </w:rPr>
        <w:t>(4), pp.12-18.</w:t>
      </w:r>
    </w:p>
    <w:p w14:paraId="06490789" w14:textId="77777777" w:rsidR="00581755" w:rsidRPr="00930906" w:rsidRDefault="00000000">
      <w:pPr>
        <w:pStyle w:val="BodyText"/>
        <w:numPr>
          <w:ilvl w:val="0"/>
          <w:numId w:val="3"/>
        </w:numPr>
        <w:rPr>
          <w:rFonts w:ascii="Arial" w:hAnsi="Arial" w:cs="Arial"/>
        </w:rPr>
      </w:pPr>
      <w:r w:rsidRPr="00930906">
        <w:rPr>
          <w:rFonts w:ascii="Arial" w:hAnsi="Arial" w:cs="Arial"/>
        </w:rPr>
        <w:t xml:space="preserve">Fouad, A.M., </w:t>
      </w:r>
      <w:proofErr w:type="spellStart"/>
      <w:r w:rsidRPr="00930906">
        <w:rPr>
          <w:rFonts w:ascii="Arial" w:hAnsi="Arial" w:cs="Arial"/>
        </w:rPr>
        <w:t>Sharkawy</w:t>
      </w:r>
      <w:proofErr w:type="spellEnd"/>
      <w:r w:rsidRPr="00930906">
        <w:rPr>
          <w:rFonts w:ascii="Arial" w:hAnsi="Arial" w:cs="Arial"/>
        </w:rPr>
        <w:t xml:space="preserve">, R.M. and </w:t>
      </w:r>
      <w:proofErr w:type="spellStart"/>
      <w:r w:rsidRPr="00930906">
        <w:rPr>
          <w:rFonts w:ascii="Arial" w:hAnsi="Arial" w:cs="Arial"/>
        </w:rPr>
        <w:t>Onsy</w:t>
      </w:r>
      <w:proofErr w:type="spellEnd"/>
      <w:r w:rsidRPr="00930906">
        <w:rPr>
          <w:rFonts w:ascii="Arial" w:hAnsi="Arial" w:cs="Arial"/>
        </w:rPr>
        <w:t xml:space="preserve">, A., 2019, October. Fixed obstacle detection for autonomous vehicle. In </w:t>
      </w:r>
      <w:r w:rsidRPr="00930906">
        <w:rPr>
          <w:rFonts w:ascii="Arial" w:hAnsi="Arial" w:cs="Arial"/>
          <w:i/>
        </w:rPr>
        <w:t>2019 IEEE Conference on Power Electronics and Renewable Energy (CPERE)</w:t>
      </w:r>
      <w:r w:rsidRPr="00930906">
        <w:rPr>
          <w:rFonts w:ascii="Arial" w:hAnsi="Arial" w:cs="Arial"/>
        </w:rPr>
        <w:t xml:space="preserve"> (pp. 217-221). IEEE.</w:t>
      </w:r>
    </w:p>
    <w:p w14:paraId="3AB2B6BC" w14:textId="77777777" w:rsidR="00581755" w:rsidRPr="00930906" w:rsidRDefault="00000000">
      <w:pPr>
        <w:pStyle w:val="BodyText"/>
        <w:numPr>
          <w:ilvl w:val="0"/>
          <w:numId w:val="3"/>
        </w:numPr>
        <w:rPr>
          <w:rFonts w:ascii="Arial" w:hAnsi="Arial" w:cs="Arial"/>
          <w:i/>
        </w:rPr>
      </w:pPr>
      <w:r w:rsidRPr="00930906">
        <w:rPr>
          <w:rFonts w:ascii="Arial" w:hAnsi="Arial" w:cs="Arial"/>
          <w:i/>
        </w:rPr>
        <w:t xml:space="preserve">2016. Udacity </w:t>
      </w:r>
      <w:proofErr w:type="spellStart"/>
      <w:r w:rsidRPr="00930906">
        <w:rPr>
          <w:rFonts w:ascii="Arial" w:hAnsi="Arial" w:cs="Arial"/>
          <w:i/>
        </w:rPr>
        <w:t>self driving</w:t>
      </w:r>
      <w:proofErr w:type="spellEnd"/>
      <w:r w:rsidRPr="00930906">
        <w:rPr>
          <w:rFonts w:ascii="Arial" w:hAnsi="Arial" w:cs="Arial"/>
          <w:i/>
        </w:rPr>
        <w:t xml:space="preserve"> car. https://github.com/udacity/self-driving-car. Ac-</w:t>
      </w:r>
      <w:r w:rsidRPr="00930906">
        <w:rPr>
          <w:rFonts w:ascii="Arial" w:hAnsi="Arial" w:cs="Arial"/>
          <w:i/>
        </w:rPr>
        <w:br/>
        <w:t>cessed: Jun. 2018.</w:t>
      </w:r>
    </w:p>
    <w:sectPr w:rsidR="00581755" w:rsidRPr="0093090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203A"/>
    <w:multiLevelType w:val="multilevel"/>
    <w:tmpl w:val="F858EEE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F1771"/>
    <w:multiLevelType w:val="multilevel"/>
    <w:tmpl w:val="0E02BA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D4705C"/>
    <w:multiLevelType w:val="multilevel"/>
    <w:tmpl w:val="A7B8B3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53898816">
    <w:abstractNumId w:val="0"/>
  </w:num>
  <w:num w:numId="2" w16cid:durableId="227302123">
    <w:abstractNumId w:val="1"/>
  </w:num>
  <w:num w:numId="3" w16cid:durableId="2621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755"/>
    <w:rsid w:val="00102367"/>
    <w:rsid w:val="00581755"/>
    <w:rsid w:val="0093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A161F6"/>
  <w15:docId w15:val="{5B1CFED6-0828-D343-B76E-75DDCFB3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Title">
    <w:name w:val="Title"/>
    <w:basedOn w:val="Normal"/>
    <w:next w:val="Normal"/>
    <w:link w:val="TitleChar"/>
    <w:uiPriority w:val="10"/>
    <w:qFormat/>
    <w:rsid w:val="00102367"/>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02367"/>
    <w:rPr>
      <w:rFonts w:asciiTheme="majorHAnsi" w:eastAsiaTheme="majorEastAsia" w:hAnsiTheme="majorHAnsi" w:cs="Mangal"/>
      <w:spacing w:val="-10"/>
      <w:kern w:val="28"/>
      <w:sz w:val="56"/>
      <w:szCs w:val="50"/>
    </w:rPr>
  </w:style>
  <w:style w:type="paragraph" w:styleId="TOCHeading">
    <w:name w:val="TOC Heading"/>
    <w:basedOn w:val="Heading1"/>
    <w:next w:val="Normal"/>
    <w:uiPriority w:val="39"/>
    <w:unhideWhenUsed/>
    <w:qFormat/>
    <w:rsid w:val="00102367"/>
    <w:pPr>
      <w:keepLines/>
      <w:numPr>
        <w:numId w:val="0"/>
      </w:numPr>
      <w:suppressAutoHyphens w:val="0"/>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bidi="ar-SA"/>
    </w:rPr>
  </w:style>
  <w:style w:type="paragraph" w:styleId="TOC1">
    <w:name w:val="toc 1"/>
    <w:basedOn w:val="Normal"/>
    <w:next w:val="Normal"/>
    <w:autoRedefine/>
    <w:uiPriority w:val="39"/>
    <w:unhideWhenUsed/>
    <w:rsid w:val="0010236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02367"/>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102367"/>
    <w:rPr>
      <w:color w:val="0563C1" w:themeColor="hyperlink"/>
      <w:u w:val="single"/>
    </w:rPr>
  </w:style>
  <w:style w:type="paragraph" w:styleId="TOC3">
    <w:name w:val="toc 3"/>
    <w:basedOn w:val="Normal"/>
    <w:next w:val="Normal"/>
    <w:autoRedefine/>
    <w:uiPriority w:val="39"/>
    <w:semiHidden/>
    <w:unhideWhenUsed/>
    <w:rsid w:val="0010236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0236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0236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0236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0236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0236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02367"/>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46237">
      <w:bodyDiv w:val="1"/>
      <w:marLeft w:val="0"/>
      <w:marRight w:val="0"/>
      <w:marTop w:val="0"/>
      <w:marBottom w:val="0"/>
      <w:divBdr>
        <w:top w:val="none" w:sz="0" w:space="0" w:color="auto"/>
        <w:left w:val="none" w:sz="0" w:space="0" w:color="auto"/>
        <w:bottom w:val="none" w:sz="0" w:space="0" w:color="auto"/>
        <w:right w:val="none" w:sz="0" w:space="0" w:color="auto"/>
      </w:divBdr>
    </w:div>
    <w:div w:id="1663393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ED0FC-A126-404F-9AE5-DA447705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dc:description/>
  <cp:lastModifiedBy>khalid teli</cp:lastModifiedBy>
  <cp:revision>3</cp:revision>
  <dcterms:created xsi:type="dcterms:W3CDTF">2023-04-09T17:42:00Z</dcterms:created>
  <dcterms:modified xsi:type="dcterms:W3CDTF">2023-04-09T17:42:00Z</dcterms:modified>
  <dc:language>en-GB</dc:language>
</cp:coreProperties>
</file>