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A577" w14:textId="13DC56FB" w:rsidR="00C95B3D" w:rsidRDefault="00AD61E2" w:rsidP="00AD61E2">
      <w:pPr>
        <w:spacing w:after="360"/>
        <w:jc w:val="center"/>
        <w:rPr>
          <w:rFonts w:ascii="Times New Roman" w:hAnsi="Times New Roman" w:cs="Times New Roman"/>
          <w:b/>
          <w:sz w:val="32"/>
        </w:rPr>
      </w:pPr>
      <w:r>
        <w:rPr>
          <w:rFonts w:ascii="Times New Roman" w:hAnsi="Times New Roman" w:cs="Times New Roman"/>
          <w:b/>
          <w:sz w:val="32"/>
        </w:rPr>
        <w:t>BÁO CÁO CƠ CHẾ XÁC THỰC: LOGIN - LOGOUT VỚI SQL SERVER &amp; JWT TRONG DỰ ÁN PHÒNG KHÁM</w:t>
      </w:r>
    </w:p>
    <w:p w14:paraId="61EA59A4" w14:textId="563B7F21" w:rsidR="00AD61E2" w:rsidRDefault="00AD61E2" w:rsidP="00AD61E2">
      <w:pPr>
        <w:spacing w:after="240"/>
        <w:jc w:val="both"/>
        <w:rPr>
          <w:rFonts w:ascii="Times New Roman" w:hAnsi="Times New Roman" w:cs="Times New Roman"/>
          <w:sz w:val="26"/>
        </w:rPr>
      </w:pPr>
      <w:r>
        <w:rPr>
          <w:rFonts w:ascii="Times New Roman" w:hAnsi="Times New Roman" w:cs="Times New Roman"/>
          <w:sz w:val="26"/>
        </w:rPr>
        <w:t>Tài liệu này trình bày chi tiết về kiến trúc xác thực của dự án Quản lý phòng khám, phân định vai trò xử lý giữa Frontend và Backend, nguyên lý hoạt động của cơ chế xác thực không trạng thái (stateless) sử dụng JSON Web Token (JWT) và phân tích các đoạn mã nguồn triển khai thực tế.</w:t>
      </w:r>
    </w:p>
    <w:p w14:paraId="7AD6E34D" w14:textId="20DAF257" w:rsidR="00AD61E2" w:rsidRDefault="00AD61E2" w:rsidP="00AD61E2">
      <w:pPr>
        <w:spacing w:before="360" w:after="120"/>
        <w:rPr>
          <w:rFonts w:ascii="Times New Roman" w:hAnsi="Times New Roman" w:cs="Times New Roman"/>
          <w:b/>
          <w:sz w:val="28"/>
        </w:rPr>
      </w:pPr>
      <w:r>
        <w:rPr>
          <w:rFonts w:ascii="Times New Roman" w:hAnsi="Times New Roman" w:cs="Times New Roman"/>
          <w:b/>
          <w:sz w:val="28"/>
        </w:rPr>
        <w:t>CHƯƠNG 1: PHÂN CHIA XỬ LÝ GIỮA FRONTEND (FE) VÀ BACKEND (BE)</w:t>
      </w:r>
    </w:p>
    <w:p w14:paraId="48C6ABBA" w14:textId="08B6CB3A"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Để tối ưu hiệu năng và tính bảo mật, hệ thống được thiết kế theo mô hình tách rời giao diện và dịch vụ dữ liệu. Công việc xác thực được phân định rõ ràng như sau:</w:t>
      </w:r>
    </w:p>
    <w:p w14:paraId="5E182F8F" w14:textId="60E559F6"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1.1. Các công việc xử lý tại Frontend (FE)</w:t>
      </w:r>
    </w:p>
    <w:p w14:paraId="2F9F6AAE" w14:textId="63447A0A"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Thu nhận và tiền kiểm dữ liệu: </w:t>
      </w:r>
      <w:r>
        <w:rPr>
          <w:rFonts w:ascii="Times New Roman" w:hAnsi="Times New Roman" w:cs="Times New Roman"/>
          <w:sz w:val="26"/>
        </w:rPr>
        <w:t>Thu nhận Email và Mật khẩu từ Form đăng nhập, kiểm tra định dạng email và độ dài mật khẩu ở client trước khi gửi yêu cầu nhằm tiết kiệm băng thông và giảm tải cho máy chủ.</w:t>
      </w:r>
    </w:p>
    <w:p w14:paraId="191887D3" w14:textId="6E9E729E"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Quản lý trạng thái và phiên đăng nhập: </w:t>
      </w:r>
      <w:r>
        <w:rPr>
          <w:rFonts w:ascii="Times New Roman" w:hAnsi="Times New Roman" w:cs="Times New Roman"/>
          <w:sz w:val="26"/>
        </w:rPr>
        <w:t>Lưu trữ mã JWT Token và thông tin cơ bản của người dùng (họ tên, vai trò, mã nhân viên) vào LocalStorage của trình duyệt ngay khi nhận được phản hồi thành công từ Backend.</w:t>
      </w:r>
    </w:p>
    <w:p w14:paraId="4AE18A43" w14:textId="54949852"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Đính kèm Token vào yêu cầu (Request Interception): </w:t>
      </w:r>
      <w:r>
        <w:rPr>
          <w:rFonts w:ascii="Times New Roman" w:hAnsi="Times New Roman" w:cs="Times New Roman"/>
          <w:sz w:val="26"/>
        </w:rPr>
        <w:t>Thông qua hàm tiện ích chung apiFetch, tự động chèn JWT Token vào tiêu đề HTTP Header (Authorization: Bearer &lt;token&gt;) đối với mọi yêu cầu truy xuất dữ liệu cần quyền hạn.</w:t>
      </w:r>
    </w:p>
    <w:p w14:paraId="350B2DC3" w14:textId="593F157D"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Bảo vệ các tuyến đường (Route Protection): </w:t>
      </w:r>
      <w:r>
        <w:rPr>
          <w:rFonts w:ascii="Times New Roman" w:hAnsi="Times New Roman" w:cs="Times New Roman"/>
          <w:sz w:val="26"/>
        </w:rPr>
        <w:t>Sử dụng component ProtectedRoute để kiểm duyệt sự hiện diện của Token. Nếu người dùng chưa đăng nhập, hệ thống sẽ tự động chặn và điều hướng về trang /login.</w:t>
      </w:r>
    </w:p>
    <w:p w14:paraId="76206222" w14:textId="70413957"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Xử lý Đăng xuất (Logout Client Side): </w:t>
      </w:r>
      <w:r>
        <w:rPr>
          <w:rFonts w:ascii="Times New Roman" w:hAnsi="Times New Roman" w:cs="Times New Roman"/>
          <w:sz w:val="26"/>
        </w:rPr>
        <w:t>Xóa sạch dữ liệu LocalStorage (gồm token và currentUser), xóa bỏ thông tin người dùng trong React Context để trả trạng thái ứng dụng về ban đầu.</w:t>
      </w:r>
    </w:p>
    <w:p w14:paraId="1FACBAB1" w14:textId="4082ED6B"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1.2. Các công việc xử lý tại Backend (BE)</w:t>
      </w:r>
    </w:p>
    <w:p w14:paraId="62F13007" w14:textId="0442ED03"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Kiểm tra giới hạn bảo mật (Lockout): </w:t>
      </w:r>
      <w:r>
        <w:rPr>
          <w:rFonts w:ascii="Times New Roman" w:hAnsi="Times New Roman" w:cs="Times New Roman"/>
          <w:sz w:val="26"/>
        </w:rPr>
        <w:t>Sử dụng bộ đếm trong IMemoryCache để kiểm soát số lần đăng nhập sai liên tiếp của một email. Nếu sai quá 5 lần, tài khoản sẽ bị khóa tạm thời trong 5 phút nhằm chống tấn công brute-force.</w:t>
      </w:r>
    </w:p>
    <w:p w14:paraId="77CD46F0" w14:textId="1012F9CE"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Truy vấn và xác thực cơ sở dữ liệu SQL Server: </w:t>
      </w:r>
      <w:r>
        <w:rPr>
          <w:rFonts w:ascii="Times New Roman" w:hAnsi="Times New Roman" w:cs="Times New Roman"/>
          <w:sz w:val="26"/>
        </w:rPr>
        <w:t>Truy vấn bảng Users trong SQL Server theo Username (Email). Sử dụng thư viện BCrypt.Net để giải mã và so khớp mật khẩu người dùng gửi lên với mật khẩu đã băm (PasswordHash) lưu trong CSDL.</w:t>
      </w:r>
    </w:p>
    <w:p w14:paraId="5C4477D9" w14:textId="1FCDE1B1"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Kiểm tra trạng thái kích hoạt tài khoản: </w:t>
      </w:r>
      <w:r>
        <w:rPr>
          <w:rFonts w:ascii="Times New Roman" w:hAnsi="Times New Roman" w:cs="Times New Roman"/>
          <w:sz w:val="26"/>
        </w:rPr>
        <w:t>Kiểm tra thuộc tính IsActive của tài khoản. Nếu IsActive bằng false, lập tức từ chối và trả về mã lỗi 403 Forbidden.</w:t>
      </w:r>
    </w:p>
    <w:p w14:paraId="21277E88" w14:textId="404ED98C"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Cấp phát JWT Token: </w:t>
      </w:r>
      <w:r>
        <w:rPr>
          <w:rFonts w:ascii="Times New Roman" w:hAnsi="Times New Roman" w:cs="Times New Roman"/>
          <w:sz w:val="26"/>
        </w:rPr>
        <w:t>Tạo mã JWT Token chứa các Claim công khai bao gồm ID người dùng, Tên đăng nhập, ID vai trò, Tên vai trò (Admin, BacSi, LeTan...). Ký mã token này bằng khóa bí mật (SecretKey) được cấu hình an toàn trên máy chủ.</w:t>
      </w:r>
    </w:p>
    <w:p w14:paraId="17E73F9D" w14:textId="0EC37D9F"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Vô hiệu hóa Token (Blacklist): </w:t>
      </w:r>
      <w:r>
        <w:rPr>
          <w:rFonts w:ascii="Times New Roman" w:hAnsi="Times New Roman" w:cs="Times New Roman"/>
          <w:sz w:val="26"/>
        </w:rPr>
        <w:t>Khi nhận yêu cầu đăng xuất từ client, lấy token hiện tại đưa vào Blacklist lưu trong MemoryCache với thời gian tồn tại bằng thời hạn hiệu lực của token để vô hiệu hóa nó ngay lập tức.</w:t>
      </w:r>
    </w:p>
    <w:p w14:paraId="0FB296C7" w14:textId="746F300C"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Xác thực Token (Authentication Middleware): </w:t>
      </w:r>
      <w:r>
        <w:rPr>
          <w:rFonts w:ascii="Times New Roman" w:hAnsi="Times New Roman" w:cs="Times New Roman"/>
          <w:sz w:val="26"/>
        </w:rPr>
        <w:t>Cấu hình JwtBearer Middleware để tự động đón nhận, giải mã và thẩm định chữ ký của Token trong header của mỗi request. Kiểm tra token có nằm trong blacklist hay không để đưa ra quyết định cho phép truy cập tài nguyên.</w:t>
      </w:r>
    </w:p>
    <w:p w14:paraId="73959156" w14:textId="4BF57B64" w:rsidR="00AD61E2" w:rsidRDefault="00AD61E2" w:rsidP="00AD61E2">
      <w:pPr>
        <w:spacing w:before="360" w:after="120"/>
        <w:rPr>
          <w:rFonts w:ascii="Times New Roman" w:hAnsi="Times New Roman" w:cs="Times New Roman"/>
          <w:b/>
          <w:sz w:val="28"/>
        </w:rPr>
      </w:pPr>
      <w:r>
        <w:rPr>
          <w:rFonts w:ascii="Times New Roman" w:hAnsi="Times New Roman" w:cs="Times New Roman"/>
          <w:b/>
          <w:sz w:val="28"/>
        </w:rPr>
        <w:t>CHƯƠNG 2: NGUYÊN LÝ HOẠT ĐỘNG CỦA LUỒNG LOGIN - LOGOUT</w:t>
      </w:r>
    </w:p>
    <w:p w14:paraId="3910A4D9" w14:textId="4E90E8A1"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2.1. Sơ đồ quy trình hoạt động của Login</w:t>
      </w:r>
    </w:p>
    <w:p w14:paraId="3A44A493" w14:textId="766A5DC9"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Quy trình đăng nhập được thực hiện qua các bước:</w:t>
      </w:r>
    </w:p>
    <w:p w14:paraId="4323E8DA" w14:textId="186C89E5"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1. Gửi thông tin: </w:t>
      </w:r>
      <w:r>
        <w:rPr>
          <w:rFonts w:ascii="Times New Roman" w:hAnsi="Times New Roman" w:cs="Times New Roman"/>
          <w:sz w:val="26"/>
        </w:rPr>
        <w:t>Người dùng gõ Email, Mật khẩu trên FE -&gt; Nhấn đăng nhập -&gt; FE thực hiện gửi HTTP POST tới Backend tại endpoint /api/xacthuc/DangNhap.</w:t>
      </w:r>
    </w:p>
    <w:p w14:paraId="7A15C377" w14:textId="14FF2E04"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2. Xác minh và băm mật khẩu: </w:t>
      </w:r>
      <w:r>
        <w:rPr>
          <w:rFonts w:ascii="Times New Roman" w:hAnsi="Times New Roman" w:cs="Times New Roman"/>
          <w:sz w:val="26"/>
        </w:rPr>
        <w:t>BE nhận thông tin, truy vấn DB lấy thông tin PasswordHash tương ứng. BE sử dụng hàm Verify của BCrypt để kiểm tra xem mật khẩu thô gửi lên khi được băm có trùng khớp với PasswordHash lưu dưới CSDL SQL Server hay không.</w:t>
      </w:r>
    </w:p>
    <w:p w14:paraId="1C9B2AC1" w14:textId="56337D79"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3. Tạo Token: </w:t>
      </w:r>
      <w:r>
        <w:rPr>
          <w:rFonts w:ascii="Times New Roman" w:hAnsi="Times New Roman" w:cs="Times New Roman"/>
          <w:sz w:val="26"/>
        </w:rPr>
        <w:t>Nếu khớp, BE đọc thông tin vai trò, nhân viên tương ứng rồi sinh ra chuỗi JWT Token bằng khóa ký đối xứng (Symmetric Security Key). Chuỗi token chứa mã định danh và quyền hạn của người dùng.</w:t>
      </w:r>
    </w:p>
    <w:p w14:paraId="0589BF15" w14:textId="40E65CB9"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4. Lưu trữ và điều hướng: </w:t>
      </w:r>
      <w:r>
        <w:rPr>
          <w:rFonts w:ascii="Times New Roman" w:hAnsi="Times New Roman" w:cs="Times New Roman"/>
          <w:sz w:val="26"/>
        </w:rPr>
        <w:t>BE gửi token về -&gt; FE nhận thành công -&gt; Lưu token vào LocalStorage -&gt; Thay đổi state của React sang đã đăng nhập -&gt; Chuyển hướng người dùng vào trang làm việc chính.</w:t>
      </w:r>
    </w:p>
    <w:p w14:paraId="29B2FDAC" w14:textId="52BA6A74"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2.2. Cơ chế làm việc của các yêu cầu tiếp theo</w:t>
      </w:r>
    </w:p>
    <w:p w14:paraId="1C473B17" w14:textId="73B2AEAE"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Khi người dùng thực hiện các thao tác tiếp theo trên ứng dụng (ví dụ: lấy danh sách bệnh nhân, kê đơn thuốc...):</w:t>
      </w:r>
    </w:p>
    <w:p w14:paraId="55BC5D77" w14:textId="71DEA51E"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Yêu cầu đính kèm: </w:t>
      </w:r>
      <w:r>
        <w:rPr>
          <w:rFonts w:ascii="Times New Roman" w:hAnsi="Times New Roman" w:cs="Times New Roman"/>
          <w:sz w:val="26"/>
        </w:rPr>
        <w:t>Mỗi khi gọi API, FE sử dụng hàm apiFetch để lấy token từ LocalStorage và gán vào header: Authorization: Bearer &lt;mã_token&gt;.</w:t>
      </w:r>
    </w:p>
    <w:p w14:paraId="6B8A6B54" w14:textId="65826E0F"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Kiểm tra tại máy chủ: </w:t>
      </w:r>
      <w:r>
        <w:rPr>
          <w:rFonts w:ascii="Times New Roman" w:hAnsi="Times New Roman" w:cs="Times New Roman"/>
          <w:sz w:val="26"/>
        </w:rPr>
        <w:t>BE tiếp nhận request, Middleware JwtBearer tự động trích xuất token, băm Header + Payload của token bằng SecretKey của server và so sánh với phần Signature. Nếu trùng khớp và thời gian hết hạn (exp) chưa tới, request được chấp thuận.</w:t>
      </w:r>
    </w:p>
    <w:p w14:paraId="40E4F927" w14:textId="2B3736E5"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2.3. Sơ đồ quy trình hoạt động của Logout</w:t>
      </w:r>
    </w:p>
    <w:p w14:paraId="72BC5843" w14:textId="3E92F9A1"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Đăng xuất được tối ưu bảo mật bằng cơ chế hủy token ở cả 2 phía:</w:t>
      </w:r>
    </w:p>
    <w:p w14:paraId="5C43D931" w14:textId="17E5D0AC"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1. Gửi yêu cầu hủy: </w:t>
      </w:r>
      <w:r>
        <w:rPr>
          <w:rFonts w:ascii="Times New Roman" w:hAnsi="Times New Roman" w:cs="Times New Roman"/>
          <w:sz w:val="26"/>
        </w:rPr>
        <w:t>Người dùng nhấn đăng xuất -&gt; FE gọi API POST /api/xacthuc/DangXuat gửi kèm token hiện tại trong header.</w:t>
      </w:r>
    </w:p>
    <w:p w14:paraId="4D8F039D" w14:textId="25EC1DDF"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2. Đưa vào Blacklist ở Backend: </w:t>
      </w:r>
      <w:r>
        <w:rPr>
          <w:rFonts w:ascii="Times New Roman" w:hAnsi="Times New Roman" w:cs="Times New Roman"/>
          <w:sz w:val="26"/>
        </w:rPr>
        <w:t>BE nhận request, trích xuất token và lưu token này vào Blacklist trong MemoryCache với thời gian hết hạn bằng thời gian sống còn lại của token. Từ thời điểm này, dù token đó vẫn còn hạn vật lý, nhưng khi gửi lên BE, middleware kiểm tra thấy trong blacklist sẽ từ chối truy cập (trả về lỗi 401 Unauthorized).</w:t>
      </w:r>
    </w:p>
    <w:p w14:paraId="0EFAAE42" w14:textId="308F1A93"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3. Xóa dữ liệu ở Frontend: </w:t>
      </w:r>
      <w:r>
        <w:rPr>
          <w:rFonts w:ascii="Times New Roman" w:hAnsi="Times New Roman" w:cs="Times New Roman"/>
          <w:sz w:val="26"/>
        </w:rPr>
        <w:t>FE hoàn tất gọi API (hoặc kể cả khi mạng lỗi) sẽ chạy vào khối finally để xóa sạch LocalStorage (gồm token và currentUser), dọn dẹp biến state và chuyển hướng về màn hình đăng nhập.</w:t>
      </w:r>
    </w:p>
    <w:p w14:paraId="4FC98DCD" w14:textId="0251C386" w:rsidR="00AD61E2" w:rsidRDefault="00AD61E2" w:rsidP="00AD61E2">
      <w:pPr>
        <w:spacing w:before="360" w:after="120"/>
        <w:rPr>
          <w:rFonts w:ascii="Times New Roman" w:hAnsi="Times New Roman" w:cs="Times New Roman"/>
          <w:b/>
          <w:sz w:val="28"/>
        </w:rPr>
      </w:pPr>
      <w:r>
        <w:rPr>
          <w:rFonts w:ascii="Times New Roman" w:hAnsi="Times New Roman" w:cs="Times New Roman"/>
          <w:b/>
          <w:sz w:val="28"/>
        </w:rPr>
        <w:t>CHƯƠNG 3: TÌM HIỂU VỀ JSON WEB TOKEN (JWT)</w:t>
      </w:r>
    </w:p>
    <w:p w14:paraId="7F3C3A0E" w14:textId="448C3614"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3.1. JSON Web Token (JWT) là gì?</w:t>
      </w:r>
    </w:p>
    <w:p w14:paraId="69AC9C19" w14:textId="3833E173"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JSON Web Token (JWT) là một tiêu chuẩn mở (RFC 7519) định nghĩa một cách thức nhỏ gọn (compact) và tự chứa (self-contained) để truyền tải thông tin một cách an toàn dưới dạng đối tượng JSON. Token này có cấu trúc gồm 3 phần được phân tách bằng dấu chấm (.):</w:t>
      </w:r>
    </w:p>
    <w:p w14:paraId="3A33BB9F" w14:textId="71F15210"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Header (Đầu trang): </w:t>
      </w:r>
      <w:r>
        <w:rPr>
          <w:rFonts w:ascii="Times New Roman" w:hAnsi="Times New Roman" w:cs="Times New Roman"/>
          <w:sz w:val="26"/>
        </w:rPr>
        <w:t>Chứa thông tin về loại token (JWT) và thuật toán mã hóa chữ ký (ví dụ: HMAC SHA256).</w:t>
      </w:r>
    </w:p>
    <w:p w14:paraId="058809E4" w14:textId="798F7F04"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Payload (Thân trang): </w:t>
      </w:r>
      <w:r>
        <w:rPr>
          <w:rFonts w:ascii="Times New Roman" w:hAnsi="Times New Roman" w:cs="Times New Roman"/>
          <w:sz w:val="26"/>
        </w:rPr>
        <w:t>Chứa các 'claims' - thông tin về người dùng (như userId, username, roleID, roleName, exp - thời gian hết hạn). Phần này được mã hóa Base64 nên bất kỳ ai cũng có thể giải mã để xem nội dung, do đó không được lưu trữ thông tin nhạy cảm như mật khẩu trong này.</w:t>
      </w:r>
    </w:p>
    <w:p w14:paraId="14E185E3" w14:textId="60F30BD3"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Signature (Chữ ký): </w:t>
      </w:r>
      <w:r>
        <w:rPr>
          <w:rFonts w:ascii="Times New Roman" w:hAnsi="Times New Roman" w:cs="Times New Roman"/>
          <w:sz w:val="26"/>
        </w:rPr>
        <w:t>Được tạo ra bằng cách băm phần Header, Payload đã mã hóa Base64 cùng với một chuỗi Khóa bí mật (Secret Key) duy nhất chỉ có Backend nắm giữ. Chữ ký này dùng để chứng minh tính toàn vẹn của token, đảm bảo thông tin bên trong không bị thay đổi trong quá trình truyền tải.</w:t>
      </w:r>
    </w:p>
    <w:p w14:paraId="5C3CD291" w14:textId="2466E82F"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3.2. Tại sao dự án Quản lý phòng khám lại sử dụng JWT?</w:t>
      </w:r>
    </w:p>
    <w:p w14:paraId="06D8126A" w14:textId="2A471E56"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Dự án quyết định chọn cơ chế xác thực dựa trên Token (JWT) thay vì sử dụng Cookie/Session truyền thống vì các lý do sau:</w:t>
      </w:r>
    </w:p>
    <w:p w14:paraId="59409C23" w14:textId="70E56474"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Kiến trúc Không trạng thái (Stateless): </w:t>
      </w:r>
      <w:r>
        <w:rPr>
          <w:rFonts w:ascii="Times New Roman" w:hAnsi="Times New Roman" w:cs="Times New Roman"/>
          <w:sz w:val="26"/>
        </w:rPr>
        <w:t>Backend không cần lưu giữ thông tin phiên làm việc của người dùng trong bộ nhớ RAM hay cơ sở dữ liệu. Mỗi khi nhận request, BE chỉ cần xác thực tính hợp lệ của token gửi kèm. Điều này giúp giảm thiểu tối đa gánh nặng cho server, dễ dàng nâng cấp hoặc chạy đa máy chủ (Clustering).</w:t>
      </w:r>
    </w:p>
    <w:p w14:paraId="1262C282" w14:textId="21E88A46"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Hỗ trợ Cross-Origin (Truy cập đa nguồn): </w:t>
      </w:r>
      <w:r>
        <w:rPr>
          <w:rFonts w:ascii="Times New Roman" w:hAnsi="Times New Roman" w:cs="Times New Roman"/>
          <w:sz w:val="26"/>
        </w:rPr>
        <w:t>Trong dự án này, Frontend chạy trên cổng 5173 và Backend chạy trên cổng 5025. Cơ chế Cookie truyền thống sẽ gặp rất nhiều hạn chế do chính sách bảo mật trình duyệt (CORS). JWT được truyền qua HTTP Header giúp loại bỏ hoàn toàn rào cản này.</w:t>
      </w:r>
    </w:p>
    <w:p w14:paraId="2C76834D" w14:textId="6C81500D" w:rsidR="00AD61E2" w:rsidRDefault="00AD61E2" w:rsidP="00AD61E2">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Tính tương thích cao: </w:t>
      </w:r>
      <w:r>
        <w:rPr>
          <w:rFonts w:ascii="Times New Roman" w:hAnsi="Times New Roman" w:cs="Times New Roman"/>
          <w:sz w:val="26"/>
        </w:rPr>
        <w:t>JWT là tiêu chuẩn chung, dễ dàng tích hợp và mở rộng nếu sau này dự án phát triển thêm ứng dụng di động (iOS/Android) hoặc kết nối với các hệ thống dịch vụ y tế của bên thứ ba.</w:t>
      </w:r>
    </w:p>
    <w:p w14:paraId="7FA980B5" w14:textId="24BBA248" w:rsidR="00AD61E2" w:rsidRDefault="00AD61E2" w:rsidP="00AD61E2">
      <w:pPr>
        <w:spacing w:before="360" w:after="120"/>
        <w:rPr>
          <w:rFonts w:ascii="Times New Roman" w:hAnsi="Times New Roman" w:cs="Times New Roman"/>
          <w:b/>
          <w:sz w:val="28"/>
        </w:rPr>
      </w:pPr>
      <w:r>
        <w:rPr>
          <w:rFonts w:ascii="Times New Roman" w:hAnsi="Times New Roman" w:cs="Times New Roman"/>
          <w:b/>
          <w:sz w:val="28"/>
        </w:rPr>
        <w:t>CHƯƠNG 4: CHI TIẾT CÁC ĐOẠN CODE TRIỂN KHAI TRONG DỰ ÁN</w:t>
      </w:r>
    </w:p>
    <w:p w14:paraId="2D949797" w14:textId="38884D74" w:rsidR="00AD61E2" w:rsidRDefault="00AD61E2" w:rsidP="00AD61E2">
      <w:pPr>
        <w:spacing w:before="240" w:after="80"/>
        <w:rPr>
          <w:rFonts w:ascii="Times New Roman" w:hAnsi="Times New Roman" w:cs="Times New Roman"/>
          <w:b/>
          <w:sz w:val="26"/>
        </w:rPr>
      </w:pPr>
      <w:r>
        <w:rPr>
          <w:rFonts w:ascii="Times New Roman" w:hAnsi="Times New Roman" w:cs="Times New Roman"/>
          <w:b/>
          <w:sz w:val="26"/>
        </w:rPr>
        <w:t>4.1. Code triển khai ở phía Frontend (FE)</w:t>
      </w:r>
    </w:p>
    <w:p w14:paraId="67B0BFA8" w14:textId="02B581C7" w:rsidR="00AD61E2" w:rsidRDefault="00AD61E2" w:rsidP="00AD61E2">
      <w:pPr>
        <w:spacing w:after="120"/>
        <w:jc w:val="both"/>
        <w:rPr>
          <w:rFonts w:ascii="Times New Roman" w:hAnsi="Times New Roman" w:cs="Times New Roman"/>
          <w:sz w:val="26"/>
        </w:rPr>
      </w:pPr>
      <w:r>
        <w:rPr>
          <w:rFonts w:ascii="Times New Roman" w:hAnsi="Times New Roman" w:cs="Times New Roman"/>
          <w:sz w:val="26"/>
        </w:rPr>
        <w:t>Các đoạn mã xử lý đăng nhập, lưu phiên và đính kèm token trong file src/utils/api.js:</w:t>
      </w:r>
    </w:p>
    <w:p w14:paraId="278D4317" w14:textId="71538CA1" w:rsidR="00AD61E2" w:rsidRDefault="00AD61E2" w:rsidP="00AD61E2">
      <w:pPr>
        <w:spacing w:after="80"/>
        <w:jc w:val="both"/>
        <w:rPr>
          <w:rFonts w:ascii="Times New Roman" w:hAnsi="Times New Roman" w:cs="Times New Roman"/>
          <w:b/>
          <w:sz w:val="26"/>
        </w:rPr>
      </w:pPr>
      <w:r>
        <w:rPr>
          <w:rFonts w:ascii="Times New Roman" w:hAnsi="Times New Roman" w:cs="Times New Roman"/>
          <w:b/>
          <w:sz w:val="26"/>
        </w:rPr>
        <w:t>• Định nghĩa URL cơ sở kết nối Backend (Cổng 5025):</w:t>
      </w:r>
    </w:p>
    <w:p w14:paraId="15B6A6D4" w14:textId="1B2AE1B1" w:rsidR="00AD61E2" w:rsidRDefault="00AD61E2" w:rsidP="00AD61E2">
      <w:pPr>
        <w:spacing w:after="80" w:line="240" w:lineRule="auto"/>
        <w:rPr>
          <w:rFonts w:ascii="Courier New" w:hAnsi="Courier New" w:cs="Courier New"/>
          <w:sz w:val="20"/>
        </w:rPr>
      </w:pPr>
      <w:r>
        <w:rPr>
          <w:rFonts w:ascii="Courier New" w:hAnsi="Courier New" w:cs="Courier New"/>
          <w:sz w:val="20"/>
        </w:rPr>
        <w:t>export const API_BASE_URL = 'http://localhost:5025/api';</w:t>
      </w:r>
    </w:p>
    <w:p w14:paraId="2ACF921E" w14:textId="782545AA"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lưu session đăng nhập vào LocalStorage (Dòng 8-17):</w:t>
      </w:r>
    </w:p>
    <w:p w14:paraId="007A5EC3"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export const setSession = (token, user) =&gt; {</w:t>
      </w:r>
    </w:p>
    <w:p w14:paraId="0E3F834C"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localStorage.setItem('token', token);</w:t>
      </w:r>
    </w:p>
    <w:p w14:paraId="57EEC6BB"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localStorage.setItem('currentUser', JSON.stringify({</w:t>
      </w:r>
    </w:p>
    <w:p w14:paraId="182F264F"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...user,</w:t>
      </w:r>
    </w:p>
    <w:p w14:paraId="40276A0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name: user.hoTen || user.name,</w:t>
      </w:r>
    </w:p>
    <w:p w14:paraId="7CA2CB8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username: user.username,</w:t>
      </w:r>
    </w:p>
    <w:p w14:paraId="7A473857"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role: user.roleName || user.role || 'Admin',</w:t>
      </w:r>
    </w:p>
    <w:p w14:paraId="30C6C21A"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token: token</w:t>
      </w:r>
    </w:p>
    <w:p w14:paraId="300C828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7E5F1ED6" w14:textId="6AF7DAD1"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29969DC2" w14:textId="122EEBCE"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apiFetch tự động đính kèm Token trong Header (Dòng 26-55):</w:t>
      </w:r>
    </w:p>
    <w:p w14:paraId="7E3354F6"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export const apiFetch = async (endpoint, options = {}) =&gt; {</w:t>
      </w:r>
    </w:p>
    <w:p w14:paraId="0984799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token = getToken();</w:t>
      </w:r>
    </w:p>
    <w:p w14:paraId="6CE8CDE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headers = {</w:t>
      </w:r>
    </w:p>
    <w:p w14:paraId="08017BA7"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'Content-Type': 'application/json',</w:t>
      </w:r>
    </w:p>
    <w:p w14:paraId="36FCA662"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...options.headers,</w:t>
      </w:r>
    </w:p>
    <w:p w14:paraId="14B1DAA2"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2C08D85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if (token) {</w:t>
      </w:r>
    </w:p>
    <w:p w14:paraId="16AAEDFB"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headers['Authorization'] = `Bearer ${token}`;</w:t>
      </w:r>
    </w:p>
    <w:p w14:paraId="476E480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3C02D2CB"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config = {</w:t>
      </w:r>
    </w:p>
    <w:p w14:paraId="44D37C43"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...options,</w:t>
      </w:r>
    </w:p>
    <w:p w14:paraId="09BDBBE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headers,</w:t>
      </w:r>
    </w:p>
    <w:p w14:paraId="4C7F4B4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0F2ACCD6"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response = await fetch(`${API_BASE_URL}${endpoint}`, config);</w:t>
      </w:r>
    </w:p>
    <w:p w14:paraId="546297C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2F506E5C" w14:textId="65666BF6"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6FB0FEA7" w14:textId="74263A83"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apiLogin kết nối Backend (Dòng 58-77) - Đăng nhập thực tế:</w:t>
      </w:r>
    </w:p>
    <w:p w14:paraId="6CDA9698"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export const apiLogin = async (email, password) =&gt; {</w:t>
      </w:r>
    </w:p>
    <w:p w14:paraId="0404EB9C"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data = await apiFetch('/xacthuc/DangNhap', {</w:t>
      </w:r>
    </w:p>
    <w:p w14:paraId="71646042"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method: 'POST',</w:t>
      </w:r>
    </w:p>
    <w:p w14:paraId="180EEB5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body: JSON.stringify({ email, password })</w:t>
      </w:r>
    </w:p>
    <w:p w14:paraId="265C1CCC"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 // Gọi API backend xác thực</w:t>
      </w:r>
    </w:p>
    <w:p w14:paraId="4B8B295A"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const user = { userID: data.userID, maNV: data.maNV, hoTen: data.hoTen, username: email, roleID: data.roleID, roleName: data.roleName };</w:t>
      </w:r>
    </w:p>
    <w:p w14:paraId="006F0EE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setSession(data.token, user);</w:t>
      </w:r>
    </w:p>
    <w:p w14:paraId="556AC323"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return { token: data.token, user };</w:t>
      </w:r>
    </w:p>
    <w:p w14:paraId="7AAAF390" w14:textId="7BCD038E"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5AFAEA3F" w14:textId="66F95F62"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apiLogout kết nối Backend (Dòng 79-92) - Đăng xuất thực tế:</w:t>
      </w:r>
    </w:p>
    <w:p w14:paraId="4AF071A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export const apiLogout = async () =&gt; {</w:t>
      </w:r>
    </w:p>
    <w:p w14:paraId="66F5C925"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try {</w:t>
      </w:r>
    </w:p>
    <w:p w14:paraId="7262D873"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await apiFetch('/xacthuc/DangXuat', { method: 'POST' }); // Đưa token vào blacklist ở BE</w:t>
      </w:r>
    </w:p>
    <w:p w14:paraId="62B2F98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 catch (error) {</w:t>
      </w:r>
    </w:p>
    <w:p w14:paraId="6A097BB7"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console.error('Logout error:', error);</w:t>
      </w:r>
    </w:p>
    <w:p w14:paraId="7A986E5C"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 finally {</w:t>
      </w:r>
    </w:p>
    <w:p w14:paraId="315D079B"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clearSession(); // Luôn luôn xóa session ở client</w:t>
      </w:r>
    </w:p>
    <w:p w14:paraId="7AA90E7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63EC93FC" w14:textId="429DEA7D"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1FF63DB7" w14:textId="44AA68E0" w:rsidR="00AD61E2" w:rsidRDefault="00AD61E2" w:rsidP="00AD61E2">
      <w:pPr>
        <w:spacing w:before="240" w:after="80" w:line="240" w:lineRule="auto"/>
        <w:rPr>
          <w:rFonts w:ascii="Times New Roman" w:hAnsi="Times New Roman" w:cs="Times New Roman"/>
          <w:b/>
          <w:sz w:val="26"/>
        </w:rPr>
      </w:pPr>
      <w:r>
        <w:rPr>
          <w:rFonts w:ascii="Times New Roman" w:hAnsi="Times New Roman" w:cs="Times New Roman"/>
          <w:b/>
          <w:sz w:val="26"/>
        </w:rPr>
        <w:t>4.2. Code triển khai ở phía Backend (BE)</w:t>
      </w:r>
    </w:p>
    <w:p w14:paraId="305BEBA9" w14:textId="516C86C3" w:rsidR="00AD61E2" w:rsidRDefault="00AD61E2" w:rsidP="00AD61E2">
      <w:pPr>
        <w:spacing w:after="120" w:line="240" w:lineRule="auto"/>
        <w:jc w:val="both"/>
        <w:rPr>
          <w:rFonts w:ascii="Times New Roman" w:hAnsi="Times New Roman" w:cs="Times New Roman"/>
          <w:sz w:val="26"/>
        </w:rPr>
      </w:pPr>
      <w:r>
        <w:rPr>
          <w:rFonts w:ascii="Times New Roman" w:hAnsi="Times New Roman" w:cs="Times New Roman"/>
          <w:sz w:val="26"/>
        </w:rPr>
        <w:t>Các đoạn mã xử lý nghiệp vụ xác thực trong file Controllers/XacThucController.cs:</w:t>
      </w:r>
    </w:p>
    <w:p w14:paraId="4246C1F7" w14:textId="2F8BF9F9"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xử lý Đăng nhập (DangNhap - Dòng 42-167):</w:t>
      </w:r>
    </w:p>
    <w:p w14:paraId="5D74C461" w14:textId="59A5E2F1" w:rsidR="00AD61E2" w:rsidRDefault="00AD61E2" w:rsidP="00AD61E2">
      <w:pPr>
        <w:spacing w:after="120" w:line="240" w:lineRule="auto"/>
        <w:jc w:val="both"/>
        <w:rPr>
          <w:rFonts w:ascii="Times New Roman" w:hAnsi="Times New Roman" w:cs="Times New Roman"/>
          <w:sz w:val="26"/>
        </w:rPr>
      </w:pPr>
      <w:r>
        <w:rPr>
          <w:rFonts w:ascii="Times New Roman" w:hAnsi="Times New Roman" w:cs="Times New Roman"/>
          <w:sz w:val="26"/>
        </w:rPr>
        <w:t>Thực hiện validate đầu vào (email định dạng hợp lệ, không rỗng). Kiểm tra lockout đăng nhập sai quá 5 lần qua IMemoryCache. Tiến hành kiểm tra tài khoản trong SQL Server qua DBContext: _context.Users.FirstOrDefaultAsync(u =&gt; u.Username == request.Email). Sau đó so khớp mật khẩu bằng hàm BCrypt.Verify và kiểm tra tài khoản còn hoạt động (IsActive). Cuối cùng sinh token và trả về thông tin.</w:t>
      </w:r>
    </w:p>
    <w:p w14:paraId="39491F45" w14:textId="454161FF"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xử lý Đăng xuất và đưa token vào Blacklist (DangXuat - Dòng 172-190):</w:t>
      </w:r>
    </w:p>
    <w:p w14:paraId="0142F5A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[HttpPost("DangXuat")]</w:t>
      </w:r>
    </w:p>
    <w:p w14:paraId="5325156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[Authorize]</w:t>
      </w:r>
    </w:p>
    <w:p w14:paraId="6D738AA5"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public IActionResult DangXuat()</w:t>
      </w:r>
    </w:p>
    <w:p w14:paraId="3F649E28"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2F50212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string? authHeader = Request.Headers["Authorization"].FirstOrDefault();</w:t>
      </w:r>
    </w:p>
    <w:p w14:paraId="426BB943"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if (!string.IsNullOrEmpty(authHeader) &amp;&amp; authHeader.StartsWith("Bearer "))</w:t>
      </w:r>
    </w:p>
    <w:p w14:paraId="0E31E23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 </w:t>
      </w:r>
    </w:p>
    <w:p w14:paraId="0EC51A7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string token = authHeader["Bearer ".Length..].Trim();</w:t>
      </w:r>
    </w:p>
    <w:p w14:paraId="720928B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int expiryHours = int.Parse(_configuration["Jwt:ExpiryHours"] ?? "8");</w:t>
      </w:r>
    </w:p>
    <w:p w14:paraId="072A2614"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_cache.Set($"blacklist_{token}", true, TimeSpan.FromHours(expiryHours));</w:t>
      </w:r>
    </w:p>
    <w:p w14:paraId="5D2F6207"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241BA36E"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return Ok(new { message = "Đăng xuất thành công" });</w:t>
      </w:r>
    </w:p>
    <w:p w14:paraId="1725FA2A" w14:textId="53597FD6"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6C74E3BE" w14:textId="5B51F086"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Hàm khởi tạo JWT Token và ký số (TaoJwtToken - Dòng 193-223):</w:t>
      </w:r>
    </w:p>
    <w:p w14:paraId="1DE783D9" w14:textId="57F63178" w:rsidR="00AD61E2" w:rsidRDefault="00AD61E2" w:rsidP="00AD61E2">
      <w:pPr>
        <w:spacing w:after="120" w:line="240" w:lineRule="auto"/>
        <w:jc w:val="both"/>
        <w:rPr>
          <w:rFonts w:ascii="Times New Roman" w:hAnsi="Times New Roman" w:cs="Times New Roman"/>
          <w:sz w:val="26"/>
        </w:rPr>
      </w:pPr>
      <w:r>
        <w:rPr>
          <w:rFonts w:ascii="Times New Roman" w:hAnsi="Times New Roman" w:cs="Times New Roman"/>
          <w:sz w:val="26"/>
        </w:rPr>
        <w:t>Sử dụng SymmetricSecurityKey kết hợp thuật toán HmacSha256 để tạo chữ ký số từ SecretKey. Đóng gói các Claim bao gồm Username, UserId, RoleId và RoleName vào Payload. Đặt thời gian hết hạn là 8 giờ (đọc từ cấu hình appsettings.json) rồi xuất ra chuỗi Token hoàn chỉnh.</w:t>
      </w:r>
    </w:p>
    <w:p w14:paraId="6B7681D6" w14:textId="3C5FEAC0" w:rsidR="00AD61E2" w:rsidRDefault="00AD61E2" w:rsidP="00AD61E2">
      <w:pPr>
        <w:spacing w:after="80" w:line="240" w:lineRule="auto"/>
        <w:jc w:val="both"/>
        <w:rPr>
          <w:rFonts w:ascii="Times New Roman" w:hAnsi="Times New Roman" w:cs="Times New Roman"/>
          <w:b/>
          <w:sz w:val="26"/>
        </w:rPr>
      </w:pPr>
      <w:r>
        <w:rPr>
          <w:rFonts w:ascii="Times New Roman" w:hAnsi="Times New Roman" w:cs="Times New Roman"/>
          <w:b/>
          <w:sz w:val="26"/>
        </w:rPr>
        <w:t>• Kiểm duyệt Blacklist trong Program.cs (Dòng 44-58):</w:t>
      </w:r>
    </w:p>
    <w:p w14:paraId="1B26F3E2"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options.Events = new JwtBearerEvents</w:t>
      </w:r>
    </w:p>
    <w:p w14:paraId="493581E5"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38C8CA70"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OnTokenValidated = context =&gt;</w:t>
      </w:r>
    </w:p>
    <w:p w14:paraId="6197594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408F43B6"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var cache = context.HttpContext.RequestServices.GetRequiredService&lt;IMemoryCache&gt;();</w:t>
      </w:r>
    </w:p>
    <w:p w14:paraId="2F508C15"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var authHeader = context.HttpContext.Request.Headers["Authorization"].FirstOrDefault();</w:t>
      </w:r>
    </w:p>
    <w:p w14:paraId="61C6F7BD"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if (!string.IsNullOrEmpty(authHeader) &amp;&amp; authHeader.StartsWith("Bearer "))</w:t>
      </w:r>
    </w:p>
    <w:p w14:paraId="09803C0B"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 </w:t>
      </w:r>
    </w:p>
    <w:p w14:paraId="78F068D2"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var token = authHeader["Bearer ".Length..].Trim();</w:t>
      </w:r>
    </w:p>
    <w:p w14:paraId="1D02DA90"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if (cache.TryGetValue($"blacklist_{token}", out _))</w:t>
      </w:r>
    </w:p>
    <w:p w14:paraId="193F6246"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context.Fail("Token đã bị vô hiệu hóa. Vui lòng đăng nhập lại.");</w:t>
      </w:r>
    </w:p>
    <w:p w14:paraId="20E26C0F"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37A844C9"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return Task.CompletedTask;</w:t>
      </w:r>
    </w:p>
    <w:p w14:paraId="04FF392F" w14:textId="77777777" w:rsidR="00AD61E2" w:rsidRDefault="00AD61E2" w:rsidP="00AD61E2">
      <w:pPr>
        <w:spacing w:after="80" w:line="240" w:lineRule="auto"/>
        <w:rPr>
          <w:rFonts w:ascii="Courier New" w:hAnsi="Courier New" w:cs="Courier New"/>
          <w:sz w:val="20"/>
        </w:rPr>
      </w:pPr>
      <w:r>
        <w:rPr>
          <w:rFonts w:ascii="Courier New" w:hAnsi="Courier New" w:cs="Courier New"/>
          <w:sz w:val="20"/>
        </w:rPr>
        <w:t xml:space="preserve">    }</w:t>
      </w:r>
    </w:p>
    <w:p w14:paraId="71B988DF" w14:textId="4E41671C" w:rsidR="00AD61E2" w:rsidRDefault="00AD61E2" w:rsidP="00AD61E2">
      <w:pPr>
        <w:spacing w:after="80" w:line="240" w:lineRule="auto"/>
        <w:rPr>
          <w:rFonts w:ascii="Courier New" w:hAnsi="Courier New" w:cs="Courier New"/>
          <w:sz w:val="20"/>
        </w:rPr>
      </w:pPr>
      <w:r>
        <w:rPr>
          <w:rFonts w:ascii="Courier New" w:hAnsi="Courier New" w:cs="Courier New"/>
          <w:sz w:val="20"/>
        </w:rPr>
        <w:t>};</w:t>
      </w:r>
    </w:p>
    <w:p w14:paraId="0F11B5BC" w14:textId="77777777" w:rsidR="00AD61E2" w:rsidRPr="00AD61E2" w:rsidRDefault="00AD61E2" w:rsidP="00AD61E2">
      <w:pPr>
        <w:spacing w:after="80" w:line="240" w:lineRule="auto"/>
        <w:rPr>
          <w:rFonts w:ascii="Courier New" w:hAnsi="Courier New" w:cs="Courier New"/>
          <w:sz w:val="20"/>
        </w:rPr>
      </w:pPr>
    </w:p>
    <w:sectPr w:rsidR="00AD61E2" w:rsidRPr="00AD61E2" w:rsidSect="00AD61E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E2"/>
    <w:rsid w:val="00565B44"/>
    <w:rsid w:val="00AD61E2"/>
    <w:rsid w:val="00C95B3D"/>
    <w:rsid w:val="00D94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2651"/>
  <w15:chartTrackingRefBased/>
  <w15:docId w15:val="{499BC1C5-FA5D-4B20-AC4E-A1219990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E2"/>
    <w:rPr>
      <w:rFonts w:eastAsiaTheme="majorEastAsia" w:cstheme="majorBidi"/>
      <w:color w:val="272727" w:themeColor="text1" w:themeTint="D8"/>
    </w:rPr>
  </w:style>
  <w:style w:type="paragraph" w:styleId="Title">
    <w:name w:val="Title"/>
    <w:basedOn w:val="Normal"/>
    <w:next w:val="Normal"/>
    <w:link w:val="TitleChar"/>
    <w:uiPriority w:val="10"/>
    <w:qFormat/>
    <w:rsid w:val="00AD6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1E2"/>
    <w:pPr>
      <w:spacing w:before="160"/>
      <w:jc w:val="center"/>
    </w:pPr>
    <w:rPr>
      <w:i/>
      <w:iCs/>
      <w:color w:val="404040" w:themeColor="text1" w:themeTint="BF"/>
    </w:rPr>
  </w:style>
  <w:style w:type="character" w:customStyle="1" w:styleId="QuoteChar">
    <w:name w:val="Quote Char"/>
    <w:basedOn w:val="DefaultParagraphFont"/>
    <w:link w:val="Quote"/>
    <w:uiPriority w:val="29"/>
    <w:rsid w:val="00AD61E2"/>
    <w:rPr>
      <w:i/>
      <w:iCs/>
      <w:color w:val="404040" w:themeColor="text1" w:themeTint="BF"/>
    </w:rPr>
  </w:style>
  <w:style w:type="paragraph" w:styleId="ListParagraph">
    <w:name w:val="List Paragraph"/>
    <w:basedOn w:val="Normal"/>
    <w:uiPriority w:val="34"/>
    <w:qFormat/>
    <w:rsid w:val="00AD61E2"/>
    <w:pPr>
      <w:ind w:left="720"/>
      <w:contextualSpacing/>
    </w:pPr>
  </w:style>
  <w:style w:type="character" w:styleId="IntenseEmphasis">
    <w:name w:val="Intense Emphasis"/>
    <w:basedOn w:val="DefaultParagraphFont"/>
    <w:uiPriority w:val="21"/>
    <w:qFormat/>
    <w:rsid w:val="00AD61E2"/>
    <w:rPr>
      <w:i/>
      <w:iCs/>
      <w:color w:val="0F4761" w:themeColor="accent1" w:themeShade="BF"/>
    </w:rPr>
  </w:style>
  <w:style w:type="paragraph" w:styleId="IntenseQuote">
    <w:name w:val="Intense Quote"/>
    <w:basedOn w:val="Normal"/>
    <w:next w:val="Normal"/>
    <w:link w:val="IntenseQuoteChar"/>
    <w:uiPriority w:val="30"/>
    <w:qFormat/>
    <w:rsid w:val="00AD6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1E2"/>
    <w:rPr>
      <w:i/>
      <w:iCs/>
      <w:color w:val="0F4761" w:themeColor="accent1" w:themeShade="BF"/>
    </w:rPr>
  </w:style>
  <w:style w:type="character" w:styleId="IntenseReference">
    <w:name w:val="Intense Reference"/>
    <w:basedOn w:val="DefaultParagraphFont"/>
    <w:uiPriority w:val="32"/>
    <w:qFormat/>
    <w:rsid w:val="00AD6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1732</Words>
  <Characters>9874</Characters>
  <Application>Microsoft Office Word</Application>
  <DocSecurity>0</DocSecurity>
  <Lines>82</Lines>
  <Paragraphs>23</Paragraphs>
  <ScaleCrop>false</ScaleCrop>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2026-06-14T02:03:00Z</dcterms:created>
  <dcterms:modified xsi:type="dcterms:W3CDTF">2026-06-14T02:03:00Z</dcterms:modified>
</cp:coreProperties>
</file>