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F46D" w14:textId="77777777" w:rsidR="00332A8A" w:rsidRDefault="00332A8A">
      <w:pPr>
        <w:rPr>
          <w:rFonts w:ascii="Times New Roman" w:hAnsi="Times New Roman" w:cs="Times New Roman"/>
          <w:b/>
          <w:color w:val="FF0000"/>
          <w:sz w:val="32"/>
        </w:rPr>
      </w:pPr>
      <w:r>
        <w:rPr>
          <w:rFonts w:ascii="Times New Roman" w:hAnsi="Times New Roman" w:cs="Times New Roman"/>
          <w:b/>
          <w:color w:val="FF0000"/>
          <w:sz w:val="32"/>
        </w:rPr>
        <w:t>TÀI LIỆU PHÂN TÍCH NGHIỆP VỤ &amp; THIẾT KẾ CƠ SỞ DỮ LIỆU</w:t>
      </w:r>
    </w:p>
    <w:p w14:paraId="4563056D" w14:textId="77777777" w:rsidR="00332A8A" w:rsidRDefault="00332A8A">
      <w:pPr>
        <w:rPr>
          <w:rFonts w:ascii="Times New Roman" w:hAnsi="Times New Roman" w:cs="Times New Roman"/>
          <w:b/>
          <w:color w:val="000000"/>
          <w:sz w:val="28"/>
        </w:rPr>
      </w:pPr>
      <w:r>
        <w:rPr>
          <w:rFonts w:ascii="Times New Roman" w:hAnsi="Times New Roman" w:cs="Times New Roman"/>
          <w:b/>
          <w:color w:val="000000"/>
          <w:sz w:val="28"/>
        </w:rPr>
        <w:t>PHÂN HỆ: PHÂN LỊCH KHÁM BÁC SĨ &amp; ĐẶT LỊCH HẸN KHÁM BỆNH</w:t>
      </w:r>
    </w:p>
    <w:p w14:paraId="1C01A4C4" w14:textId="77777777" w:rsidR="00332A8A" w:rsidRDefault="00332A8A">
      <w:pPr>
        <w:rPr>
          <w:rFonts w:ascii="Times New Roman" w:hAnsi="Times New Roman" w:cs="Times New Roman"/>
          <w:b/>
          <w:color w:val="000000"/>
          <w:sz w:val="28"/>
        </w:rPr>
      </w:pPr>
    </w:p>
    <w:p w14:paraId="47C126A7" w14:textId="77777777" w:rsidR="00332A8A" w:rsidRDefault="00332A8A">
      <w:pPr>
        <w:rPr>
          <w:rFonts w:ascii="Times New Roman" w:hAnsi="Times New Roman" w:cs="Times New Roman"/>
          <w:b/>
          <w:color w:val="000000"/>
          <w:sz w:val="28"/>
        </w:rPr>
      </w:pPr>
      <w:r>
        <w:rPr>
          <w:rFonts w:ascii="Times New Roman" w:hAnsi="Times New Roman" w:cs="Times New Roman"/>
          <w:b/>
          <w:color w:val="000000"/>
          <w:sz w:val="28"/>
        </w:rPr>
        <w:t>PHẦN I: MÔ TẢ NGHIỆP VỤ PHÙ HỢP CHO HỆ THỐNG PHÒNG KHÁM</w:t>
      </w:r>
    </w:p>
    <w:p w14:paraId="61393E80" w14:textId="77777777" w:rsidR="00332A8A" w:rsidRDefault="00332A8A">
      <w:pPr>
        <w:rPr>
          <w:rFonts w:ascii="Times New Roman" w:hAnsi="Times New Roman" w:cs="Times New Roman"/>
          <w:b/>
          <w:color w:val="000000"/>
          <w:sz w:val="28"/>
        </w:rPr>
      </w:pPr>
    </w:p>
    <w:p w14:paraId="1392DB09" w14:textId="77777777" w:rsidR="00332A8A" w:rsidRDefault="00332A8A">
      <w:pPr>
        <w:rPr>
          <w:rFonts w:ascii="Times New Roman" w:hAnsi="Times New Roman" w:cs="Times New Roman"/>
          <w:b/>
          <w:color w:val="000000"/>
          <w:sz w:val="26"/>
        </w:rPr>
      </w:pPr>
      <w:r>
        <w:rPr>
          <w:rFonts w:ascii="Times New Roman" w:hAnsi="Times New Roman" w:cs="Times New Roman"/>
          <w:b/>
          <w:color w:val="000000"/>
          <w:sz w:val="26"/>
        </w:rPr>
        <w:t>1. Nghiệp vụ Đăng ký &amp; Phân lịch khám bác sĩ (Doctor Self-Scheduling Workflow):</w:t>
      </w:r>
    </w:p>
    <w:p w14:paraId="075A0BFA"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Mục tiêu: </w:t>
      </w:r>
      <w:r>
        <w:rPr>
          <w:rFonts w:ascii="Times New Roman" w:hAnsi="Times New Roman" w:cs="Times New Roman"/>
          <w:color w:val="000000"/>
          <w:sz w:val="26"/>
        </w:rPr>
        <w:t>Quản lý ca trực, phòng khám của các bác sĩ theo từng ngày, cho phép bác sĩ chủ động đăng ký lịch làm việc phù hợp với thời gian cá nhân của họ và hiển thị công khai lịch trực.</w:t>
      </w:r>
    </w:p>
    <w:p w14:paraId="0F486822"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Đối tượng thực hiện: </w:t>
      </w:r>
      <w:r>
        <w:rPr>
          <w:rFonts w:ascii="Times New Roman" w:hAnsi="Times New Roman" w:cs="Times New Roman"/>
          <w:color w:val="000000"/>
          <w:sz w:val="26"/>
        </w:rPr>
        <w:t>Bác sĩ trực tiếp đăng ký ca trực của mình trên hệ thống. Admin hoặc nhân sự quản lý sẽ giám sát tiến trình.</w:t>
      </w:r>
    </w:p>
    <w:p w14:paraId="21D438C6" w14:textId="77777777" w:rsidR="00332A8A" w:rsidRDefault="00332A8A">
      <w:pPr>
        <w:rPr>
          <w:rFonts w:ascii="Times New Roman" w:hAnsi="Times New Roman" w:cs="Times New Roman"/>
          <w:b/>
          <w:color w:val="000000"/>
          <w:sz w:val="26"/>
        </w:rPr>
      </w:pPr>
      <w:r>
        <w:rPr>
          <w:rFonts w:ascii="Times New Roman" w:hAnsi="Times New Roman" w:cs="Times New Roman"/>
          <w:b/>
          <w:color w:val="000000"/>
          <w:sz w:val="26"/>
        </w:rPr>
        <w:t xml:space="preserve"> - Quy tắc nghiệp vụ tự đăng ký (Self-Registration Rules):</w:t>
      </w:r>
    </w:p>
    <w:p w14:paraId="4DC8A672" w14:textId="77777777" w:rsidR="00332A8A" w:rsidRDefault="00332A8A">
      <w:pPr>
        <w:rPr>
          <w:rFonts w:ascii="Times New Roman" w:hAnsi="Times New Roman" w:cs="Times New Roman"/>
          <w:color w:val="000000"/>
          <w:sz w:val="26"/>
        </w:rPr>
      </w:pPr>
      <w:r>
        <w:rPr>
          <w:rFonts w:ascii="Times New Roman" w:hAnsi="Times New Roman" w:cs="Times New Roman"/>
          <w:color w:val="000000"/>
          <w:sz w:val="26"/>
        </w:rPr>
        <w:t xml:space="preserve">   + Giới hạn số ca đăng ký: Mỗi bác sĩ chỉ được phép tự đăng ký tối đa 03 ca trực trong mỗi tuần để đảm bảo công bằng sức lao động.</w:t>
      </w:r>
    </w:p>
    <w:p w14:paraId="796D3DD1" w14:textId="7F2323B7" w:rsidR="00332A8A" w:rsidRDefault="00332A8A">
      <w:pPr>
        <w:rPr>
          <w:rFonts w:ascii="Times New Roman" w:hAnsi="Times New Roman" w:cs="Times New Roman"/>
          <w:color w:val="000000"/>
          <w:sz w:val="26"/>
        </w:rPr>
      </w:pPr>
      <w:r>
        <w:rPr>
          <w:rFonts w:ascii="Times New Roman" w:hAnsi="Times New Roman" w:cs="Times New Roman"/>
          <w:color w:val="000000"/>
          <w:sz w:val="26"/>
        </w:rPr>
        <w:t xml:space="preserve">   + Cập nhật thời gian thực: Khi một bác sĩ chọn ca trực</w:t>
      </w:r>
      <w:r w:rsidR="003B0228">
        <w:rPr>
          <w:rFonts w:ascii="Times New Roman" w:hAnsi="Times New Roman" w:cs="Times New Roman"/>
          <w:color w:val="000000"/>
          <w:sz w:val="26"/>
        </w:rPr>
        <w:t xml:space="preserve"> </w:t>
      </w:r>
      <w:r>
        <w:rPr>
          <w:rFonts w:ascii="Times New Roman" w:hAnsi="Times New Roman" w:cs="Times New Roman"/>
          <w:color w:val="000000"/>
          <w:sz w:val="26"/>
        </w:rPr>
        <w:t>và nhấn nút 'Lưu', thông tin này sẽ lập tức hiển thị công khai trên lịch trực chung của hệ thống. Những bác sĩ đăng ký sau sẽ thấy các ca trực đã có người chọn để chủ động đăng ký vào các ca trực/phòng khám còn trống khác.</w:t>
      </w:r>
    </w:p>
    <w:p w14:paraId="0AD29905" w14:textId="751C54EB" w:rsidR="00332A8A" w:rsidRDefault="00332A8A">
      <w:pPr>
        <w:rPr>
          <w:rFonts w:ascii="Times New Roman" w:hAnsi="Times New Roman" w:cs="Times New Roman"/>
          <w:color w:val="000000"/>
          <w:sz w:val="26"/>
        </w:rPr>
      </w:pPr>
      <w:r>
        <w:rPr>
          <w:rFonts w:ascii="Times New Roman" w:hAnsi="Times New Roman" w:cs="Times New Roman"/>
          <w:color w:val="000000"/>
          <w:sz w:val="26"/>
        </w:rPr>
        <w:t xml:space="preserve">   + Trùng lịch trực: Hệ thống chặn không cho</w:t>
      </w:r>
      <w:r w:rsidR="003B0228">
        <w:rPr>
          <w:rFonts w:ascii="Times New Roman" w:hAnsi="Times New Roman" w:cs="Times New Roman"/>
          <w:color w:val="000000"/>
          <w:sz w:val="26"/>
        </w:rPr>
        <w:t xml:space="preserve"> 2 bác sĩ </w:t>
      </w:r>
      <w:r w:rsidR="003B0228" w:rsidRPr="003B0228">
        <w:rPr>
          <w:rFonts w:ascii="Times New Roman" w:hAnsi="Times New Roman" w:cs="Times New Roman"/>
          <w:color w:val="EE0000"/>
          <w:sz w:val="26"/>
        </w:rPr>
        <w:t xml:space="preserve">CÙNG KHOA </w:t>
      </w:r>
      <w:r w:rsidR="003B0228">
        <w:rPr>
          <w:rFonts w:ascii="Times New Roman" w:hAnsi="Times New Roman" w:cs="Times New Roman"/>
          <w:color w:val="000000"/>
          <w:sz w:val="26"/>
        </w:rPr>
        <w:t>đăng kí chung 1 ca trực</w:t>
      </w:r>
      <w:r>
        <w:rPr>
          <w:rFonts w:ascii="Times New Roman" w:hAnsi="Times New Roman" w:cs="Times New Roman"/>
          <w:color w:val="000000"/>
          <w:sz w:val="26"/>
        </w:rPr>
        <w:t>.</w:t>
      </w:r>
    </w:p>
    <w:p w14:paraId="670CF9D2" w14:textId="77777777" w:rsidR="00332A8A" w:rsidRDefault="00332A8A">
      <w:pPr>
        <w:rPr>
          <w:rFonts w:ascii="Times New Roman" w:hAnsi="Times New Roman" w:cs="Times New Roman"/>
          <w:color w:val="000000"/>
          <w:sz w:val="26"/>
        </w:rPr>
      </w:pPr>
      <w:r>
        <w:rPr>
          <w:rFonts w:ascii="Times New Roman" w:hAnsi="Times New Roman" w:cs="Times New Roman"/>
          <w:color w:val="000000"/>
          <w:sz w:val="26"/>
        </w:rPr>
        <w:t xml:space="preserve">   + Chia ca trực: Ca Sáng (07:30 - 11:30) và Ca Chiều (13:30 - 17:00).</w:t>
      </w:r>
    </w:p>
    <w:p w14:paraId="52F187EF" w14:textId="77777777" w:rsidR="00332A8A" w:rsidRDefault="00332A8A">
      <w:pPr>
        <w:rPr>
          <w:rFonts w:ascii="Times New Roman" w:hAnsi="Times New Roman" w:cs="Times New Roman"/>
          <w:color w:val="000000"/>
          <w:sz w:val="26"/>
        </w:rPr>
      </w:pPr>
    </w:p>
    <w:p w14:paraId="60B3F187" w14:textId="77777777" w:rsidR="00332A8A" w:rsidRDefault="00332A8A">
      <w:pPr>
        <w:rPr>
          <w:rFonts w:ascii="Times New Roman" w:hAnsi="Times New Roman" w:cs="Times New Roman"/>
          <w:b/>
          <w:color w:val="000000"/>
          <w:sz w:val="26"/>
        </w:rPr>
      </w:pPr>
      <w:r>
        <w:rPr>
          <w:rFonts w:ascii="Times New Roman" w:hAnsi="Times New Roman" w:cs="Times New Roman"/>
          <w:b/>
          <w:color w:val="000000"/>
          <w:sz w:val="26"/>
        </w:rPr>
        <w:t>2. Nghiệp vụ Đặt lịch hẹn khám (Appointment Booking Workflow):</w:t>
      </w:r>
    </w:p>
    <w:p w14:paraId="4F67013D"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Mục tiêu: </w:t>
      </w:r>
      <w:r>
        <w:rPr>
          <w:rFonts w:ascii="Times New Roman" w:hAnsi="Times New Roman" w:cs="Times New Roman"/>
          <w:color w:val="000000"/>
          <w:sz w:val="26"/>
        </w:rPr>
        <w:t>Cho phép bệnh nhân đăng ký lịch hẹn trước khi đến khám để giảm thiểu thời gian chờ đợi và giúp phòng khám chủ động điều phối lượng bệnh nhân.</w:t>
      </w:r>
    </w:p>
    <w:p w14:paraId="57E7E5D8" w14:textId="77777777" w:rsidR="00332A8A" w:rsidRDefault="00332A8A">
      <w:pPr>
        <w:rPr>
          <w:rFonts w:ascii="Times New Roman" w:hAnsi="Times New Roman" w:cs="Times New Roman"/>
          <w:b/>
          <w:color w:val="000000"/>
          <w:sz w:val="26"/>
        </w:rPr>
      </w:pPr>
      <w:r>
        <w:rPr>
          <w:rFonts w:ascii="Times New Roman" w:hAnsi="Times New Roman" w:cs="Times New Roman"/>
          <w:b/>
          <w:color w:val="000000"/>
          <w:sz w:val="26"/>
        </w:rPr>
        <w:t xml:space="preserve"> - Luồng hoạt động chi tiết (Workflow):</w:t>
      </w:r>
    </w:p>
    <w:p w14:paraId="469D7A7D" w14:textId="77777777" w:rsidR="00332A8A" w:rsidRDefault="00332A8A">
      <w:pPr>
        <w:rPr>
          <w:rFonts w:ascii="Times New Roman" w:hAnsi="Times New Roman" w:cs="Times New Roman"/>
          <w:color w:val="000000"/>
          <w:sz w:val="26"/>
        </w:rPr>
      </w:pPr>
      <w:r>
        <w:rPr>
          <w:rFonts w:ascii="Times New Roman" w:hAnsi="Times New Roman" w:cs="Times New Roman"/>
          <w:color w:val="000000"/>
          <w:sz w:val="26"/>
        </w:rPr>
        <w:lastRenderedPageBreak/>
        <w:t xml:space="preserve">   + Bước 1 (Lựa chọn thông tin): Khách truy cập cổng đặt lịch, chọn Ngày hẹn mong muốn và Chuyên khoa cần khám. Hệ thống tự động truy vấn dữ liệu từ bảng lịch trực bác sĩ và hiển thị danh sách các bác sĩ có ca trực trống trong ngày đó.</w:t>
      </w:r>
    </w:p>
    <w:p w14:paraId="6224BFBF" w14:textId="77777777" w:rsidR="00332A8A" w:rsidRDefault="00332A8A">
      <w:pPr>
        <w:rPr>
          <w:rFonts w:ascii="Times New Roman" w:hAnsi="Times New Roman" w:cs="Times New Roman"/>
          <w:color w:val="000000"/>
          <w:sz w:val="26"/>
        </w:rPr>
      </w:pPr>
      <w:r>
        <w:rPr>
          <w:rFonts w:ascii="Times New Roman" w:hAnsi="Times New Roman" w:cs="Times New Roman"/>
          <w:color w:val="000000"/>
          <w:sz w:val="26"/>
        </w:rPr>
        <w:t xml:space="preserve">   + Bước 2 (Nhập thông tin bệnh nhân): Khách điền thông tin cá nhân: Họ tên, Số điện thoại, Ngày hẹn, Ca hẹn và Lý do khám (Triệu chứng bệnh lý).</w:t>
      </w:r>
    </w:p>
    <w:p w14:paraId="534C9F7B" w14:textId="77777777" w:rsidR="00332A8A" w:rsidRDefault="00332A8A">
      <w:pPr>
        <w:rPr>
          <w:rFonts w:ascii="Times New Roman" w:hAnsi="Times New Roman" w:cs="Times New Roman"/>
          <w:color w:val="000000"/>
          <w:sz w:val="26"/>
        </w:rPr>
      </w:pPr>
      <w:r>
        <w:rPr>
          <w:rFonts w:ascii="Times New Roman" w:hAnsi="Times New Roman" w:cs="Times New Roman"/>
          <w:color w:val="000000"/>
          <w:sz w:val="26"/>
        </w:rPr>
        <w:t xml:space="preserve">   + Bước 3 (Trạng thái chờ xác nhận): Khi khách gửi thông tin, lịch hẹn được tạo mới trong bảng [DatLichKham] với trạng thái mặc định là 'ChoXacNhan' (Chờ xác nhận).</w:t>
      </w:r>
    </w:p>
    <w:p w14:paraId="3585D0A9" w14:textId="77777777" w:rsidR="00332A8A" w:rsidRDefault="00332A8A">
      <w:pPr>
        <w:rPr>
          <w:rFonts w:ascii="Times New Roman" w:hAnsi="Times New Roman" w:cs="Times New Roman"/>
          <w:color w:val="000000"/>
          <w:sz w:val="26"/>
        </w:rPr>
      </w:pPr>
      <w:r>
        <w:rPr>
          <w:rFonts w:ascii="Times New Roman" w:hAnsi="Times New Roman" w:cs="Times New Roman"/>
          <w:color w:val="000000"/>
          <w:sz w:val="26"/>
        </w:rPr>
        <w:t xml:space="preserve">   + Bước 4 (Duyệt lịch hẹn): Bộ phận lễ tân rà soát danh sách đặt lịch hẹn, gọi điện thoại liên hệ với khách để xác minh. Sau khi xác minh thành công, lễ tân cập nhật trạng thái lịch hẹn thành 'DaXacNhan' (Đã xác nhận).</w:t>
      </w:r>
    </w:p>
    <w:p w14:paraId="58063C22" w14:textId="77777777" w:rsidR="00332A8A" w:rsidRDefault="00332A8A">
      <w:pPr>
        <w:rPr>
          <w:rFonts w:ascii="Times New Roman" w:hAnsi="Times New Roman" w:cs="Times New Roman"/>
          <w:color w:val="000000"/>
          <w:sz w:val="26"/>
        </w:rPr>
      </w:pPr>
      <w:r>
        <w:rPr>
          <w:rFonts w:ascii="Times New Roman" w:hAnsi="Times New Roman" w:cs="Times New Roman"/>
          <w:color w:val="000000"/>
          <w:sz w:val="26"/>
        </w:rPr>
        <w:t xml:space="preserve">   + Bước 5 (Chuyển đổi sang Tiếp nhận bệnh nhân): Khi khách đến phòng khám đúng giờ hẹn, lễ tân tìm lịch hẹn đã xác nhận, bấm nút 'Tiếp nhận'. Hệ thống sẽ tự động tạo hồ sơ bệnh nhân mới (nếu chưa có) và tự sinh một Phiếu khám bệnh (PhieuKham) với thông tin bệnh nhân có sẵn mà lễ tân không cần phải gõ lại.</w:t>
      </w:r>
    </w:p>
    <w:p w14:paraId="19BE210C" w14:textId="77777777" w:rsidR="00332A8A" w:rsidRDefault="00332A8A">
      <w:pPr>
        <w:rPr>
          <w:rFonts w:ascii="Times New Roman" w:hAnsi="Times New Roman" w:cs="Times New Roman"/>
          <w:color w:val="000000"/>
          <w:sz w:val="26"/>
        </w:rPr>
      </w:pPr>
    </w:p>
    <w:p w14:paraId="4C5FCA5A" w14:textId="77777777" w:rsidR="00332A8A" w:rsidRDefault="00332A8A">
      <w:pPr>
        <w:rPr>
          <w:rFonts w:ascii="Times New Roman" w:hAnsi="Times New Roman" w:cs="Times New Roman"/>
          <w:color w:val="000000"/>
          <w:sz w:val="26"/>
        </w:rPr>
      </w:pPr>
    </w:p>
    <w:p w14:paraId="4457D437" w14:textId="77777777" w:rsidR="00332A8A" w:rsidRDefault="00332A8A">
      <w:pPr>
        <w:rPr>
          <w:rFonts w:ascii="Times New Roman" w:hAnsi="Times New Roman" w:cs="Times New Roman"/>
          <w:b/>
          <w:color w:val="000000"/>
          <w:sz w:val="28"/>
        </w:rPr>
      </w:pPr>
      <w:r>
        <w:rPr>
          <w:rFonts w:ascii="Times New Roman" w:hAnsi="Times New Roman" w:cs="Times New Roman"/>
          <w:b/>
          <w:color w:val="000000"/>
          <w:sz w:val="28"/>
        </w:rPr>
        <w:t>PHẦN II: THIẾT KẾ BẢNG CƠ SỞ DỮ LIỆU ĐỒNG BỘ</w:t>
      </w:r>
    </w:p>
    <w:p w14:paraId="3E0FAC1A" w14:textId="77777777" w:rsidR="00332A8A" w:rsidRDefault="00332A8A">
      <w:pPr>
        <w:rPr>
          <w:rFonts w:ascii="Times New Roman" w:hAnsi="Times New Roman" w:cs="Times New Roman"/>
          <w:b/>
          <w:color w:val="000000"/>
          <w:sz w:val="28"/>
        </w:rPr>
      </w:pPr>
    </w:p>
    <w:p w14:paraId="0C303870" w14:textId="77777777" w:rsidR="00332A8A" w:rsidRDefault="00332A8A">
      <w:pPr>
        <w:rPr>
          <w:rFonts w:ascii="Times New Roman" w:hAnsi="Times New Roman" w:cs="Times New Roman"/>
          <w:b/>
          <w:color w:val="000000"/>
          <w:sz w:val="26"/>
        </w:rPr>
      </w:pPr>
      <w:r>
        <w:rPr>
          <w:rFonts w:ascii="Times New Roman" w:hAnsi="Times New Roman" w:cs="Times New Roman"/>
          <w:b/>
          <w:color w:val="000000"/>
          <w:sz w:val="26"/>
        </w:rPr>
        <w:t>1. Bảng phân lịch làm việc bác sĩ: [LichLamViec]</w:t>
      </w:r>
    </w:p>
    <w:p w14:paraId="23C6CB6A"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MaLich (int, Identity, Primary Key): </w:t>
      </w:r>
      <w:r>
        <w:rPr>
          <w:rFonts w:ascii="Times New Roman" w:hAnsi="Times New Roman" w:cs="Times New Roman"/>
          <w:color w:val="000000"/>
          <w:sz w:val="26"/>
        </w:rPr>
        <w:t>Khóa chính, ID tự tăng của lịch trực.</w:t>
      </w:r>
    </w:p>
    <w:p w14:paraId="45314383"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MaNV (varchar(20), Foreign Key -&gt; NhanVien): </w:t>
      </w:r>
      <w:r>
        <w:rPr>
          <w:rFonts w:ascii="Times New Roman" w:hAnsi="Times New Roman" w:cs="Times New Roman"/>
          <w:color w:val="000000"/>
          <w:sz w:val="26"/>
        </w:rPr>
        <w:t>Mã bác sĩ trực.</w:t>
      </w:r>
    </w:p>
    <w:p w14:paraId="7B323A07"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NgayLamViec (date): </w:t>
      </w:r>
      <w:r>
        <w:rPr>
          <w:rFonts w:ascii="Times New Roman" w:hAnsi="Times New Roman" w:cs="Times New Roman"/>
          <w:color w:val="000000"/>
          <w:sz w:val="26"/>
        </w:rPr>
        <w:t>Ngày trực cụ thể.</w:t>
      </w:r>
    </w:p>
    <w:p w14:paraId="0ADE8A74"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CaLamViec (nvarchar(50)): </w:t>
      </w:r>
      <w:r>
        <w:rPr>
          <w:rFonts w:ascii="Times New Roman" w:hAnsi="Times New Roman" w:cs="Times New Roman"/>
          <w:color w:val="000000"/>
          <w:sz w:val="26"/>
        </w:rPr>
        <w:t>Ca làm việc (N'Ca Sáng' hoặc N'Ca Chiều').</w:t>
      </w:r>
    </w:p>
    <w:p w14:paraId="101E2AA9"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PhongKham (nvarchar(100)): </w:t>
      </w:r>
      <w:r>
        <w:rPr>
          <w:rFonts w:ascii="Times New Roman" w:hAnsi="Times New Roman" w:cs="Times New Roman"/>
          <w:color w:val="000000"/>
          <w:sz w:val="26"/>
        </w:rPr>
        <w:t>Phòng khám trực (Ví dụ: N'Phòng 102 - Răng Hàm Mặt').</w:t>
      </w:r>
    </w:p>
    <w:p w14:paraId="6264E439" w14:textId="77777777" w:rsidR="00332A8A" w:rsidRDefault="00332A8A">
      <w:pPr>
        <w:rPr>
          <w:rFonts w:ascii="Times New Roman" w:hAnsi="Times New Roman" w:cs="Times New Roman"/>
          <w:color w:val="000000"/>
          <w:sz w:val="26"/>
        </w:rPr>
      </w:pPr>
    </w:p>
    <w:p w14:paraId="787262B8" w14:textId="77777777" w:rsidR="00332A8A" w:rsidRDefault="00332A8A">
      <w:pPr>
        <w:rPr>
          <w:rFonts w:ascii="Times New Roman" w:hAnsi="Times New Roman" w:cs="Times New Roman"/>
          <w:b/>
          <w:color w:val="000000"/>
          <w:sz w:val="26"/>
        </w:rPr>
      </w:pPr>
      <w:r>
        <w:rPr>
          <w:rFonts w:ascii="Times New Roman" w:hAnsi="Times New Roman" w:cs="Times New Roman"/>
          <w:b/>
          <w:color w:val="000000"/>
          <w:sz w:val="26"/>
        </w:rPr>
        <w:t>2. Bảng đặt lịch khám bệnh: [DatLichKham] (Sẵn có, đề xuất tối ưu trường liên kết)</w:t>
      </w:r>
    </w:p>
    <w:p w14:paraId="53657408"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MaDatLich (int, Identity, Primary Key): </w:t>
      </w:r>
      <w:r>
        <w:rPr>
          <w:rFonts w:ascii="Times New Roman" w:hAnsi="Times New Roman" w:cs="Times New Roman"/>
          <w:color w:val="000000"/>
          <w:sz w:val="26"/>
        </w:rPr>
        <w:t>ID của lịch hẹn.</w:t>
      </w:r>
    </w:p>
    <w:p w14:paraId="4608512F"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HoTenKhach (nvarchar(100)): </w:t>
      </w:r>
      <w:r>
        <w:rPr>
          <w:rFonts w:ascii="Times New Roman" w:hAnsi="Times New Roman" w:cs="Times New Roman"/>
          <w:color w:val="000000"/>
          <w:sz w:val="26"/>
        </w:rPr>
        <w:t>Họ tên người đăng ký đặt lịch.</w:t>
      </w:r>
    </w:p>
    <w:p w14:paraId="5B605528"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lastRenderedPageBreak/>
        <w:t xml:space="preserve"> - SDT (varchar(15)): </w:t>
      </w:r>
      <w:r>
        <w:rPr>
          <w:rFonts w:ascii="Times New Roman" w:hAnsi="Times New Roman" w:cs="Times New Roman"/>
          <w:color w:val="000000"/>
          <w:sz w:val="26"/>
        </w:rPr>
        <w:t>Số điện thoại liên hệ.</w:t>
      </w:r>
    </w:p>
    <w:p w14:paraId="164CA422"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NgayHen (date): </w:t>
      </w:r>
      <w:r>
        <w:rPr>
          <w:rFonts w:ascii="Times New Roman" w:hAnsi="Times New Roman" w:cs="Times New Roman"/>
          <w:color w:val="000000"/>
          <w:sz w:val="26"/>
        </w:rPr>
        <w:t>Ngày đăng ký khám.</w:t>
      </w:r>
    </w:p>
    <w:p w14:paraId="029BAC91"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YeuCauKham (nvarchar(max)): </w:t>
      </w:r>
      <w:r>
        <w:rPr>
          <w:rFonts w:ascii="Times New Roman" w:hAnsi="Times New Roman" w:cs="Times New Roman"/>
          <w:color w:val="000000"/>
          <w:sz w:val="26"/>
        </w:rPr>
        <w:t>Triệu chứng hoặc nhu cầu khám bệnh.</w:t>
      </w:r>
    </w:p>
    <w:p w14:paraId="17B601A2"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TrangThai (nvarchar(50)): </w:t>
      </w:r>
      <w:r>
        <w:rPr>
          <w:rFonts w:ascii="Times New Roman" w:hAnsi="Times New Roman" w:cs="Times New Roman"/>
          <w:color w:val="000000"/>
          <w:sz w:val="26"/>
        </w:rPr>
        <w:t>Trạng thái (N'ChoXacNhan', N'DaXacNhan', N'DaTiepNhan', N'DaHuy').</w:t>
      </w:r>
    </w:p>
    <w:p w14:paraId="27FED2A6"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MaNV (varchar(20), Foreign Key -&gt; NhanVien, Nullable): </w:t>
      </w:r>
      <w:r>
        <w:rPr>
          <w:rFonts w:ascii="Times New Roman" w:hAnsi="Times New Roman" w:cs="Times New Roman"/>
          <w:color w:val="000000"/>
          <w:sz w:val="26"/>
        </w:rPr>
        <w:t>Mã bác sĩ được chỉ định khám (nếu khách chọn).</w:t>
      </w:r>
    </w:p>
    <w:p w14:paraId="4ACAE603" w14:textId="77777777" w:rsidR="00332A8A" w:rsidRDefault="00332A8A">
      <w:pPr>
        <w:rPr>
          <w:rFonts w:ascii="Times New Roman" w:hAnsi="Times New Roman" w:cs="Times New Roman"/>
          <w:color w:val="000000"/>
          <w:sz w:val="26"/>
        </w:rPr>
      </w:pPr>
      <w:r>
        <w:rPr>
          <w:rFonts w:ascii="Times New Roman" w:hAnsi="Times New Roman" w:cs="Times New Roman"/>
          <w:b/>
          <w:color w:val="000000"/>
          <w:sz w:val="26"/>
        </w:rPr>
        <w:t xml:space="preserve"> - CaHen (nvarchar(50), Nullable): </w:t>
      </w:r>
      <w:r>
        <w:rPr>
          <w:rFonts w:ascii="Times New Roman" w:hAnsi="Times New Roman" w:cs="Times New Roman"/>
          <w:color w:val="000000"/>
          <w:sz w:val="26"/>
        </w:rPr>
        <w:t>Ca hẹn cụ thể (N'Sáng' hoặc N'Chiều').</w:t>
      </w:r>
    </w:p>
    <w:p w14:paraId="1E80B5ED" w14:textId="54E4CCDB" w:rsidR="00C95B3D" w:rsidRPr="00332A8A" w:rsidRDefault="00C95B3D">
      <w:pPr>
        <w:rPr>
          <w:rFonts w:ascii="Times New Roman" w:hAnsi="Times New Roman" w:cs="Times New Roman"/>
          <w:color w:val="000000"/>
          <w:sz w:val="26"/>
        </w:rPr>
      </w:pPr>
    </w:p>
    <w:sectPr w:rsidR="00C95B3D" w:rsidRPr="00332A8A" w:rsidSect="00332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8A"/>
    <w:rsid w:val="001C629E"/>
    <w:rsid w:val="00332A8A"/>
    <w:rsid w:val="003B0228"/>
    <w:rsid w:val="00565B44"/>
    <w:rsid w:val="006174D3"/>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D097"/>
  <w15:chartTrackingRefBased/>
  <w15:docId w15:val="{5B6D51A4-3CE4-4459-B18B-418081738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A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A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A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A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A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A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A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A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A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A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A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A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A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A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A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A8A"/>
    <w:rPr>
      <w:rFonts w:eastAsiaTheme="majorEastAsia" w:cstheme="majorBidi"/>
      <w:color w:val="272727" w:themeColor="text1" w:themeTint="D8"/>
    </w:rPr>
  </w:style>
  <w:style w:type="paragraph" w:styleId="Title">
    <w:name w:val="Title"/>
    <w:basedOn w:val="Normal"/>
    <w:next w:val="Normal"/>
    <w:link w:val="TitleChar"/>
    <w:uiPriority w:val="10"/>
    <w:qFormat/>
    <w:rsid w:val="00332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A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A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A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A8A"/>
    <w:pPr>
      <w:spacing w:before="160"/>
      <w:jc w:val="center"/>
    </w:pPr>
    <w:rPr>
      <w:i/>
      <w:iCs/>
      <w:color w:val="404040" w:themeColor="text1" w:themeTint="BF"/>
    </w:rPr>
  </w:style>
  <w:style w:type="character" w:customStyle="1" w:styleId="QuoteChar">
    <w:name w:val="Quote Char"/>
    <w:basedOn w:val="DefaultParagraphFont"/>
    <w:link w:val="Quote"/>
    <w:uiPriority w:val="29"/>
    <w:rsid w:val="00332A8A"/>
    <w:rPr>
      <w:i/>
      <w:iCs/>
      <w:color w:val="404040" w:themeColor="text1" w:themeTint="BF"/>
    </w:rPr>
  </w:style>
  <w:style w:type="paragraph" w:styleId="ListParagraph">
    <w:name w:val="List Paragraph"/>
    <w:basedOn w:val="Normal"/>
    <w:uiPriority w:val="34"/>
    <w:qFormat/>
    <w:rsid w:val="00332A8A"/>
    <w:pPr>
      <w:ind w:left="720"/>
      <w:contextualSpacing/>
    </w:pPr>
  </w:style>
  <w:style w:type="character" w:styleId="IntenseEmphasis">
    <w:name w:val="Intense Emphasis"/>
    <w:basedOn w:val="DefaultParagraphFont"/>
    <w:uiPriority w:val="21"/>
    <w:qFormat/>
    <w:rsid w:val="00332A8A"/>
    <w:rPr>
      <w:i/>
      <w:iCs/>
      <w:color w:val="0F4761" w:themeColor="accent1" w:themeShade="BF"/>
    </w:rPr>
  </w:style>
  <w:style w:type="paragraph" w:styleId="IntenseQuote">
    <w:name w:val="Intense Quote"/>
    <w:basedOn w:val="Normal"/>
    <w:next w:val="Normal"/>
    <w:link w:val="IntenseQuoteChar"/>
    <w:uiPriority w:val="30"/>
    <w:qFormat/>
    <w:rsid w:val="00332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A8A"/>
    <w:rPr>
      <w:i/>
      <w:iCs/>
      <w:color w:val="0F4761" w:themeColor="accent1" w:themeShade="BF"/>
    </w:rPr>
  </w:style>
  <w:style w:type="character" w:styleId="IntenseReference">
    <w:name w:val="Intense Reference"/>
    <w:basedOn w:val="DefaultParagraphFont"/>
    <w:uiPriority w:val="32"/>
    <w:qFormat/>
    <w:rsid w:val="00332A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539</Words>
  <Characters>3073</Characters>
  <Application>Microsoft Office Word</Application>
  <DocSecurity>0</DocSecurity>
  <Lines>25</Lines>
  <Paragraphs>7</Paragraphs>
  <ScaleCrop>false</ScaleCrop>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2</cp:revision>
  <dcterms:created xsi:type="dcterms:W3CDTF">2026-07-17T05:38:00Z</dcterms:created>
  <dcterms:modified xsi:type="dcterms:W3CDTF">2026-07-17T05:45:00Z</dcterms:modified>
</cp:coreProperties>
</file>