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DC81F" w14:textId="77777777" w:rsidR="00EB5B1A" w:rsidRDefault="00EB5B1A">
      <w:pPr>
        <w:rPr>
          <w:rFonts w:ascii="Times New Roman" w:hAnsi="Times New Roman" w:cs="Times New Roman"/>
          <w:b/>
          <w:color w:val="FF0000"/>
          <w:sz w:val="32"/>
        </w:rPr>
      </w:pPr>
      <w:r>
        <w:rPr>
          <w:rFonts w:ascii="Times New Roman" w:hAnsi="Times New Roman" w:cs="Times New Roman"/>
          <w:b/>
          <w:color w:val="FF0000"/>
          <w:sz w:val="32"/>
        </w:rPr>
        <w:t>TÀI LIỆU PHÂN TÍCH NGHIỆP VỤ &amp; THIẾT KẾ CƠ SỞ DỮ LIỆU</w:t>
      </w:r>
    </w:p>
    <w:p w14:paraId="3254DAC3" w14:textId="77777777" w:rsidR="00EB5B1A" w:rsidRDefault="00EB5B1A">
      <w:pPr>
        <w:rPr>
          <w:rFonts w:ascii="Times New Roman" w:hAnsi="Times New Roman" w:cs="Times New Roman"/>
          <w:b/>
          <w:color w:val="000000"/>
          <w:sz w:val="28"/>
        </w:rPr>
      </w:pPr>
      <w:r>
        <w:rPr>
          <w:rFonts w:ascii="Times New Roman" w:hAnsi="Times New Roman" w:cs="Times New Roman"/>
          <w:b/>
          <w:color w:val="000000"/>
          <w:sz w:val="28"/>
        </w:rPr>
        <w:t>PHÂN HỆ: PHÂN LỊCH KHÁM BÁC SĨ &amp; ĐẶT LỊCH HẸN KHÁM BỆNH</w:t>
      </w:r>
    </w:p>
    <w:p w14:paraId="07E6164D" w14:textId="77777777" w:rsidR="00EB5B1A" w:rsidRDefault="00EB5B1A">
      <w:pPr>
        <w:rPr>
          <w:rFonts w:ascii="Times New Roman" w:hAnsi="Times New Roman" w:cs="Times New Roman"/>
          <w:b/>
          <w:color w:val="000000"/>
          <w:sz w:val="28"/>
        </w:rPr>
      </w:pPr>
    </w:p>
    <w:p w14:paraId="06F986CD" w14:textId="77777777" w:rsidR="00EB5B1A" w:rsidRDefault="00EB5B1A">
      <w:pPr>
        <w:rPr>
          <w:rFonts w:ascii="Times New Roman" w:hAnsi="Times New Roman" w:cs="Times New Roman"/>
          <w:b/>
          <w:color w:val="000000"/>
          <w:sz w:val="28"/>
        </w:rPr>
      </w:pPr>
      <w:r>
        <w:rPr>
          <w:rFonts w:ascii="Times New Roman" w:hAnsi="Times New Roman" w:cs="Times New Roman"/>
          <w:b/>
          <w:color w:val="000000"/>
          <w:sz w:val="28"/>
        </w:rPr>
        <w:t>PHẦN I: MÔ TẢ NGHIỆP VỤ PHÙ HỢP CHO HỆ THỐNG PHÒNG KHÁM</w:t>
      </w:r>
    </w:p>
    <w:p w14:paraId="154A2CA1" w14:textId="77777777" w:rsidR="00EB5B1A" w:rsidRDefault="00EB5B1A">
      <w:pPr>
        <w:rPr>
          <w:rFonts w:ascii="Times New Roman" w:hAnsi="Times New Roman" w:cs="Times New Roman"/>
          <w:b/>
          <w:color w:val="000000"/>
          <w:sz w:val="28"/>
        </w:rPr>
      </w:pPr>
    </w:p>
    <w:p w14:paraId="3C7A89F4" w14:textId="77777777" w:rsidR="00EB5B1A" w:rsidRDefault="00EB5B1A">
      <w:pPr>
        <w:rPr>
          <w:rFonts w:ascii="Times New Roman" w:hAnsi="Times New Roman" w:cs="Times New Roman"/>
          <w:b/>
          <w:color w:val="000000"/>
          <w:sz w:val="26"/>
        </w:rPr>
      </w:pPr>
      <w:r>
        <w:rPr>
          <w:rFonts w:ascii="Times New Roman" w:hAnsi="Times New Roman" w:cs="Times New Roman"/>
          <w:b/>
          <w:color w:val="000000"/>
          <w:sz w:val="26"/>
        </w:rPr>
        <w:t>1. Nghiệp vụ Phân lịch khám bác sĩ (Doctor Scheduling Workflow):</w:t>
      </w:r>
    </w:p>
    <w:p w14:paraId="037E5FED" w14:textId="77777777" w:rsidR="00EB5B1A" w:rsidRDefault="00EB5B1A">
      <w:pPr>
        <w:rPr>
          <w:rFonts w:ascii="Times New Roman" w:hAnsi="Times New Roman" w:cs="Times New Roman"/>
          <w:color w:val="000000"/>
          <w:sz w:val="26"/>
        </w:rPr>
      </w:pPr>
      <w:r>
        <w:rPr>
          <w:rFonts w:ascii="Times New Roman" w:hAnsi="Times New Roman" w:cs="Times New Roman"/>
          <w:b/>
          <w:color w:val="000000"/>
          <w:sz w:val="26"/>
        </w:rPr>
        <w:t xml:space="preserve"> - Mục tiêu: </w:t>
      </w:r>
      <w:r>
        <w:rPr>
          <w:rFonts w:ascii="Times New Roman" w:hAnsi="Times New Roman" w:cs="Times New Roman"/>
          <w:color w:val="000000"/>
          <w:sz w:val="26"/>
        </w:rPr>
        <w:t>Quản lý lịch trực, phòng trực của từng bác sĩ theo từng ngày cụ thể để phục vụ việc khám bệnh tại chỗ và đặt lịch trực tuyến.</w:t>
      </w:r>
    </w:p>
    <w:p w14:paraId="2A2EC47C" w14:textId="77777777" w:rsidR="00EB5B1A" w:rsidRDefault="00EB5B1A">
      <w:pPr>
        <w:rPr>
          <w:rFonts w:ascii="Times New Roman" w:hAnsi="Times New Roman" w:cs="Times New Roman"/>
          <w:color w:val="000000"/>
          <w:sz w:val="26"/>
        </w:rPr>
      </w:pPr>
      <w:r>
        <w:rPr>
          <w:rFonts w:ascii="Times New Roman" w:hAnsi="Times New Roman" w:cs="Times New Roman"/>
          <w:b/>
          <w:color w:val="000000"/>
          <w:sz w:val="26"/>
        </w:rPr>
        <w:t xml:space="preserve"> - Đối tượng thực hiện: </w:t>
      </w:r>
      <w:r>
        <w:rPr>
          <w:rFonts w:ascii="Times New Roman" w:hAnsi="Times New Roman" w:cs="Times New Roman"/>
          <w:color w:val="000000"/>
          <w:sz w:val="26"/>
        </w:rPr>
        <w:t>Admin hoặc Nhân sự quản lý phòng khám.</w:t>
      </w:r>
    </w:p>
    <w:p w14:paraId="7C54C9F1" w14:textId="77777777" w:rsidR="00EB5B1A" w:rsidRDefault="00EB5B1A">
      <w:pPr>
        <w:rPr>
          <w:rFonts w:ascii="Times New Roman" w:hAnsi="Times New Roman" w:cs="Times New Roman"/>
          <w:b/>
          <w:color w:val="000000"/>
          <w:sz w:val="26"/>
        </w:rPr>
      </w:pPr>
      <w:r>
        <w:rPr>
          <w:rFonts w:ascii="Times New Roman" w:hAnsi="Times New Roman" w:cs="Times New Roman"/>
          <w:b/>
          <w:color w:val="000000"/>
          <w:sz w:val="26"/>
        </w:rPr>
        <w:t xml:space="preserve"> - Quy tắc nghiệp vụ (Business Rules):</w:t>
      </w:r>
    </w:p>
    <w:p w14:paraId="744EB78B" w14:textId="77777777" w:rsidR="00EB5B1A" w:rsidRDefault="00EB5B1A">
      <w:pPr>
        <w:rPr>
          <w:rFonts w:ascii="Times New Roman" w:hAnsi="Times New Roman" w:cs="Times New Roman"/>
          <w:color w:val="000000"/>
          <w:sz w:val="26"/>
        </w:rPr>
      </w:pPr>
      <w:r>
        <w:rPr>
          <w:rFonts w:ascii="Times New Roman" w:hAnsi="Times New Roman" w:cs="Times New Roman"/>
          <w:color w:val="000000"/>
          <w:sz w:val="26"/>
        </w:rPr>
        <w:t xml:space="preserve">   + Trùng lịch trực: Một bác sĩ không được phân lịch ở hai địa điểm hoặc hai phòng khám khác nhau trong cùng một ca trực.</w:t>
      </w:r>
    </w:p>
    <w:p w14:paraId="73FD75E8" w14:textId="77777777" w:rsidR="00EB5B1A" w:rsidRDefault="00EB5B1A">
      <w:pPr>
        <w:rPr>
          <w:rFonts w:ascii="Times New Roman" w:hAnsi="Times New Roman" w:cs="Times New Roman"/>
          <w:color w:val="000000"/>
          <w:sz w:val="26"/>
        </w:rPr>
      </w:pPr>
      <w:r>
        <w:rPr>
          <w:rFonts w:ascii="Times New Roman" w:hAnsi="Times New Roman" w:cs="Times New Roman"/>
          <w:color w:val="000000"/>
          <w:sz w:val="26"/>
        </w:rPr>
        <w:t xml:space="preserve">   + Phù hợp chuyên môn: Phòng khám được phân lịch trực phải phù hợp với chuyên khoa của bác sĩ (Ví dụ: Bác sĩ thuộc khoa Tim Mạch chỉ được xếp lịch làm việc tại phòng khám Tim Mạch).</w:t>
      </w:r>
    </w:p>
    <w:p w14:paraId="0D752913" w14:textId="77777777" w:rsidR="00EB5B1A" w:rsidRDefault="00EB5B1A">
      <w:pPr>
        <w:rPr>
          <w:rFonts w:ascii="Times New Roman" w:hAnsi="Times New Roman" w:cs="Times New Roman"/>
          <w:color w:val="000000"/>
          <w:sz w:val="26"/>
        </w:rPr>
      </w:pPr>
      <w:r>
        <w:rPr>
          <w:rFonts w:ascii="Times New Roman" w:hAnsi="Times New Roman" w:cs="Times New Roman"/>
          <w:color w:val="000000"/>
          <w:sz w:val="26"/>
        </w:rPr>
        <w:t xml:space="preserve">   + Chia ca làm việc: Lịch làm việc thường chia làm Ca Sáng (07:30 - 11:30) và Ca Chiều (13:30 - 17:00).</w:t>
      </w:r>
    </w:p>
    <w:p w14:paraId="63B79FD5" w14:textId="77777777" w:rsidR="00EB5B1A" w:rsidRDefault="00EB5B1A">
      <w:pPr>
        <w:rPr>
          <w:rFonts w:ascii="Times New Roman" w:hAnsi="Times New Roman" w:cs="Times New Roman"/>
          <w:color w:val="000000"/>
          <w:sz w:val="26"/>
        </w:rPr>
      </w:pPr>
    </w:p>
    <w:p w14:paraId="211944FC" w14:textId="77777777" w:rsidR="00EB5B1A" w:rsidRDefault="00EB5B1A">
      <w:pPr>
        <w:rPr>
          <w:rFonts w:ascii="Times New Roman" w:hAnsi="Times New Roman" w:cs="Times New Roman"/>
          <w:b/>
          <w:color w:val="000000"/>
          <w:sz w:val="26"/>
        </w:rPr>
      </w:pPr>
      <w:r>
        <w:rPr>
          <w:rFonts w:ascii="Times New Roman" w:hAnsi="Times New Roman" w:cs="Times New Roman"/>
          <w:b/>
          <w:color w:val="000000"/>
          <w:sz w:val="26"/>
        </w:rPr>
        <w:t>2. Nghiệp vụ Đặt lịch hẹn khám (Appointment Booking Workflow):</w:t>
      </w:r>
    </w:p>
    <w:p w14:paraId="7D100E24" w14:textId="77777777" w:rsidR="00EB5B1A" w:rsidRDefault="00EB5B1A">
      <w:pPr>
        <w:rPr>
          <w:rFonts w:ascii="Times New Roman" w:hAnsi="Times New Roman" w:cs="Times New Roman"/>
          <w:color w:val="000000"/>
          <w:sz w:val="26"/>
        </w:rPr>
      </w:pPr>
      <w:r>
        <w:rPr>
          <w:rFonts w:ascii="Times New Roman" w:hAnsi="Times New Roman" w:cs="Times New Roman"/>
          <w:b/>
          <w:color w:val="000000"/>
          <w:sz w:val="26"/>
        </w:rPr>
        <w:t xml:space="preserve"> - Mục tiêu: </w:t>
      </w:r>
      <w:r>
        <w:rPr>
          <w:rFonts w:ascii="Times New Roman" w:hAnsi="Times New Roman" w:cs="Times New Roman"/>
          <w:color w:val="000000"/>
          <w:sz w:val="26"/>
        </w:rPr>
        <w:t>Cho phép bệnh nhân đăng ký lịch hẹn trước khi đến khám để giảm thiểu thời gian chờ đợi và giúp phòng khám chủ động điều phối lượng bệnh nhân.</w:t>
      </w:r>
    </w:p>
    <w:p w14:paraId="2867D9E8" w14:textId="77777777" w:rsidR="00EB5B1A" w:rsidRDefault="00EB5B1A">
      <w:pPr>
        <w:rPr>
          <w:rFonts w:ascii="Times New Roman" w:hAnsi="Times New Roman" w:cs="Times New Roman"/>
          <w:b/>
          <w:color w:val="000000"/>
          <w:sz w:val="26"/>
        </w:rPr>
      </w:pPr>
      <w:r>
        <w:rPr>
          <w:rFonts w:ascii="Times New Roman" w:hAnsi="Times New Roman" w:cs="Times New Roman"/>
          <w:b/>
          <w:color w:val="000000"/>
          <w:sz w:val="26"/>
        </w:rPr>
        <w:t xml:space="preserve"> - Luồng hoạt động chi tiết (Workflow):</w:t>
      </w:r>
    </w:p>
    <w:p w14:paraId="5673D63F" w14:textId="77777777" w:rsidR="00EB5B1A" w:rsidRDefault="00EB5B1A">
      <w:pPr>
        <w:rPr>
          <w:rFonts w:ascii="Times New Roman" w:hAnsi="Times New Roman" w:cs="Times New Roman"/>
          <w:color w:val="000000"/>
          <w:sz w:val="26"/>
        </w:rPr>
      </w:pPr>
      <w:r>
        <w:rPr>
          <w:rFonts w:ascii="Times New Roman" w:hAnsi="Times New Roman" w:cs="Times New Roman"/>
          <w:color w:val="000000"/>
          <w:sz w:val="26"/>
        </w:rPr>
        <w:t xml:space="preserve">   + Bước 1 (Lựa chọn thông tin): Khách truy cập cổng đặt lịch, chọn Ngày hẹn mong muốn và Chuyên khoa cần khám. Hệ thống tự động truy vấn dữ liệu từ bảng lịch trực bác sĩ và hiển thị danh sách các bác sĩ có ca trực trống trong ngày đó.</w:t>
      </w:r>
    </w:p>
    <w:p w14:paraId="523CCD16" w14:textId="77777777" w:rsidR="00EB5B1A" w:rsidRDefault="00EB5B1A">
      <w:pPr>
        <w:rPr>
          <w:rFonts w:ascii="Times New Roman" w:hAnsi="Times New Roman" w:cs="Times New Roman"/>
          <w:color w:val="000000"/>
          <w:sz w:val="26"/>
        </w:rPr>
      </w:pPr>
      <w:r>
        <w:rPr>
          <w:rFonts w:ascii="Times New Roman" w:hAnsi="Times New Roman" w:cs="Times New Roman"/>
          <w:color w:val="000000"/>
          <w:sz w:val="26"/>
        </w:rPr>
        <w:t xml:space="preserve">   + Bước 2 (Nhập thông tin bệnh nhân): Khách điền thông tin cá nhân: Họ tên, Số điện thoại, Ngày hẹn, Ca hẹn và Lý do khám (Triệu chứng bệnh lý).</w:t>
      </w:r>
    </w:p>
    <w:p w14:paraId="3CFD2A4B" w14:textId="77777777" w:rsidR="00EB5B1A" w:rsidRDefault="00EB5B1A">
      <w:pPr>
        <w:rPr>
          <w:rFonts w:ascii="Times New Roman" w:hAnsi="Times New Roman" w:cs="Times New Roman"/>
          <w:color w:val="000000"/>
          <w:sz w:val="26"/>
        </w:rPr>
      </w:pPr>
      <w:r>
        <w:rPr>
          <w:rFonts w:ascii="Times New Roman" w:hAnsi="Times New Roman" w:cs="Times New Roman"/>
          <w:color w:val="000000"/>
          <w:sz w:val="26"/>
        </w:rPr>
        <w:t xml:space="preserve">   + Bước 3 (Trạng thái chờ xác nhận): Khi khách gửi thông tin, lịch hẹn được tạo mới trong bảng [DatLichKham] với trạng thái mặc định là 'ChoXacNhan' (Chờ xác nhận).</w:t>
      </w:r>
    </w:p>
    <w:p w14:paraId="27083DDF" w14:textId="77777777" w:rsidR="00EB5B1A" w:rsidRDefault="00EB5B1A">
      <w:pPr>
        <w:rPr>
          <w:rFonts w:ascii="Times New Roman" w:hAnsi="Times New Roman" w:cs="Times New Roman"/>
          <w:color w:val="000000"/>
          <w:sz w:val="26"/>
        </w:rPr>
      </w:pPr>
      <w:r>
        <w:rPr>
          <w:rFonts w:ascii="Times New Roman" w:hAnsi="Times New Roman" w:cs="Times New Roman"/>
          <w:color w:val="000000"/>
          <w:sz w:val="26"/>
        </w:rPr>
        <w:t xml:space="preserve">   + Bước 4 (Duyệt lịch hẹn): Bộ phận lễ tân rà soát danh sách đặt lịch hẹn, gọi điện thoại liên hệ với khách để xác minh. Sau khi xác minh thành công, lễ tân cập nhật trạng thái lịch hẹn thành 'DaXacNhan' (Đã xác nhận).</w:t>
      </w:r>
    </w:p>
    <w:p w14:paraId="611E816C" w14:textId="77777777" w:rsidR="00EB5B1A" w:rsidRDefault="00EB5B1A">
      <w:pPr>
        <w:rPr>
          <w:rFonts w:ascii="Times New Roman" w:hAnsi="Times New Roman" w:cs="Times New Roman"/>
          <w:color w:val="000000"/>
          <w:sz w:val="26"/>
        </w:rPr>
      </w:pPr>
      <w:r>
        <w:rPr>
          <w:rFonts w:ascii="Times New Roman" w:hAnsi="Times New Roman" w:cs="Times New Roman"/>
          <w:color w:val="000000"/>
          <w:sz w:val="26"/>
        </w:rPr>
        <w:t xml:space="preserve">   + Bước 5 (Chuyển đổi sang Tiếp nhận bệnh nhân): Khi khách đến phòng khám đúng giờ hẹn, lễ tân tìm lịch hẹn đã xác nhận, bấm nút 'Tiếp nhận'. Hệ thống sẽ tự động tạo hồ sơ bệnh nhân mới (nếu chưa có) và tự sinh một Phiếu khám bệnh (PhieuKham) với thông tin bệnh nhân có sẵn mà lễ tân không cần phải gõ lại.</w:t>
      </w:r>
    </w:p>
    <w:p w14:paraId="49D190AF" w14:textId="77777777" w:rsidR="00EB5B1A" w:rsidRDefault="00EB5B1A">
      <w:pPr>
        <w:rPr>
          <w:rFonts w:ascii="Times New Roman" w:hAnsi="Times New Roman" w:cs="Times New Roman"/>
          <w:color w:val="000000"/>
          <w:sz w:val="26"/>
        </w:rPr>
      </w:pPr>
    </w:p>
    <w:p w14:paraId="647BAE57" w14:textId="77777777" w:rsidR="00EB5B1A" w:rsidRDefault="00EB5B1A">
      <w:pPr>
        <w:rPr>
          <w:rFonts w:ascii="Times New Roman" w:hAnsi="Times New Roman" w:cs="Times New Roman"/>
          <w:color w:val="000000"/>
          <w:sz w:val="26"/>
        </w:rPr>
      </w:pPr>
    </w:p>
    <w:p w14:paraId="51F9D9E3" w14:textId="77777777" w:rsidR="00EB5B1A" w:rsidRDefault="00EB5B1A">
      <w:pPr>
        <w:rPr>
          <w:rFonts w:ascii="Times New Roman" w:hAnsi="Times New Roman" w:cs="Times New Roman"/>
          <w:b/>
          <w:color w:val="000000"/>
          <w:sz w:val="28"/>
        </w:rPr>
      </w:pPr>
      <w:r>
        <w:rPr>
          <w:rFonts w:ascii="Times New Roman" w:hAnsi="Times New Roman" w:cs="Times New Roman"/>
          <w:b/>
          <w:color w:val="000000"/>
          <w:sz w:val="28"/>
        </w:rPr>
        <w:t>PHẦN II: THIẾT KẾ BẢNG CƠ SỞ DỮ LIỆU ĐỒNG BỘ</w:t>
      </w:r>
    </w:p>
    <w:p w14:paraId="2A64FE25" w14:textId="77777777" w:rsidR="00EB5B1A" w:rsidRDefault="00EB5B1A">
      <w:pPr>
        <w:rPr>
          <w:rFonts w:ascii="Times New Roman" w:hAnsi="Times New Roman" w:cs="Times New Roman"/>
          <w:b/>
          <w:color w:val="000000"/>
          <w:sz w:val="28"/>
        </w:rPr>
      </w:pPr>
    </w:p>
    <w:p w14:paraId="0667BCE7" w14:textId="77777777" w:rsidR="00EB5B1A" w:rsidRDefault="00EB5B1A">
      <w:pPr>
        <w:rPr>
          <w:rFonts w:ascii="Times New Roman" w:hAnsi="Times New Roman" w:cs="Times New Roman"/>
          <w:b/>
          <w:color w:val="000000"/>
          <w:sz w:val="26"/>
        </w:rPr>
      </w:pPr>
      <w:r>
        <w:rPr>
          <w:rFonts w:ascii="Times New Roman" w:hAnsi="Times New Roman" w:cs="Times New Roman"/>
          <w:b/>
          <w:color w:val="000000"/>
          <w:sz w:val="26"/>
        </w:rPr>
        <w:t>1. Bảng phân lịch làm việc bác sĩ: [LichLamViec]</w:t>
      </w:r>
    </w:p>
    <w:p w14:paraId="2E9F7A5C" w14:textId="77777777" w:rsidR="00EB5B1A" w:rsidRDefault="00EB5B1A">
      <w:pPr>
        <w:rPr>
          <w:rFonts w:ascii="Times New Roman" w:hAnsi="Times New Roman" w:cs="Times New Roman"/>
          <w:color w:val="000000"/>
          <w:sz w:val="26"/>
        </w:rPr>
      </w:pPr>
      <w:r>
        <w:rPr>
          <w:rFonts w:ascii="Times New Roman" w:hAnsi="Times New Roman" w:cs="Times New Roman"/>
          <w:b/>
          <w:color w:val="000000"/>
          <w:sz w:val="26"/>
        </w:rPr>
        <w:t xml:space="preserve"> - MaLich (int, Identity, Primary Key): </w:t>
      </w:r>
      <w:r>
        <w:rPr>
          <w:rFonts w:ascii="Times New Roman" w:hAnsi="Times New Roman" w:cs="Times New Roman"/>
          <w:color w:val="000000"/>
          <w:sz w:val="26"/>
        </w:rPr>
        <w:t>Khóa chính, ID tự tăng của lịch trực.</w:t>
      </w:r>
    </w:p>
    <w:p w14:paraId="7959295A" w14:textId="77777777" w:rsidR="00EB5B1A" w:rsidRDefault="00EB5B1A">
      <w:pPr>
        <w:rPr>
          <w:rFonts w:ascii="Times New Roman" w:hAnsi="Times New Roman" w:cs="Times New Roman"/>
          <w:color w:val="000000"/>
          <w:sz w:val="26"/>
        </w:rPr>
      </w:pPr>
      <w:r>
        <w:rPr>
          <w:rFonts w:ascii="Times New Roman" w:hAnsi="Times New Roman" w:cs="Times New Roman"/>
          <w:b/>
          <w:color w:val="000000"/>
          <w:sz w:val="26"/>
        </w:rPr>
        <w:t xml:space="preserve"> - MaNV (varchar(20), Foreign Key -&gt; NhanVien): </w:t>
      </w:r>
      <w:r>
        <w:rPr>
          <w:rFonts w:ascii="Times New Roman" w:hAnsi="Times New Roman" w:cs="Times New Roman"/>
          <w:color w:val="000000"/>
          <w:sz w:val="26"/>
        </w:rPr>
        <w:t>Mã bác sĩ trực.</w:t>
      </w:r>
    </w:p>
    <w:p w14:paraId="312BFED0" w14:textId="77777777" w:rsidR="00EB5B1A" w:rsidRDefault="00EB5B1A">
      <w:pPr>
        <w:rPr>
          <w:rFonts w:ascii="Times New Roman" w:hAnsi="Times New Roman" w:cs="Times New Roman"/>
          <w:color w:val="000000"/>
          <w:sz w:val="26"/>
        </w:rPr>
      </w:pPr>
      <w:r>
        <w:rPr>
          <w:rFonts w:ascii="Times New Roman" w:hAnsi="Times New Roman" w:cs="Times New Roman"/>
          <w:b/>
          <w:color w:val="000000"/>
          <w:sz w:val="26"/>
        </w:rPr>
        <w:t xml:space="preserve"> - NgayLamViec (date): </w:t>
      </w:r>
      <w:r>
        <w:rPr>
          <w:rFonts w:ascii="Times New Roman" w:hAnsi="Times New Roman" w:cs="Times New Roman"/>
          <w:color w:val="000000"/>
          <w:sz w:val="26"/>
        </w:rPr>
        <w:t>Ngày trực cụ thể.</w:t>
      </w:r>
    </w:p>
    <w:p w14:paraId="1C16E6A4" w14:textId="77777777" w:rsidR="00EB5B1A" w:rsidRDefault="00EB5B1A">
      <w:pPr>
        <w:rPr>
          <w:rFonts w:ascii="Times New Roman" w:hAnsi="Times New Roman" w:cs="Times New Roman"/>
          <w:color w:val="000000"/>
          <w:sz w:val="26"/>
        </w:rPr>
      </w:pPr>
      <w:r>
        <w:rPr>
          <w:rFonts w:ascii="Times New Roman" w:hAnsi="Times New Roman" w:cs="Times New Roman"/>
          <w:b/>
          <w:color w:val="000000"/>
          <w:sz w:val="26"/>
        </w:rPr>
        <w:t xml:space="preserve"> - CaLamViec (nvarchar(50)): </w:t>
      </w:r>
      <w:r>
        <w:rPr>
          <w:rFonts w:ascii="Times New Roman" w:hAnsi="Times New Roman" w:cs="Times New Roman"/>
          <w:color w:val="000000"/>
          <w:sz w:val="26"/>
        </w:rPr>
        <w:t>Ca làm việc (N'Ca Sáng' hoặc N'Ca Chiều').</w:t>
      </w:r>
    </w:p>
    <w:p w14:paraId="7E6163CC" w14:textId="77777777" w:rsidR="00EB5B1A" w:rsidRDefault="00EB5B1A">
      <w:pPr>
        <w:rPr>
          <w:rFonts w:ascii="Times New Roman" w:hAnsi="Times New Roman" w:cs="Times New Roman"/>
          <w:color w:val="000000"/>
          <w:sz w:val="26"/>
        </w:rPr>
      </w:pPr>
      <w:r>
        <w:rPr>
          <w:rFonts w:ascii="Times New Roman" w:hAnsi="Times New Roman" w:cs="Times New Roman"/>
          <w:b/>
          <w:color w:val="000000"/>
          <w:sz w:val="26"/>
        </w:rPr>
        <w:t xml:space="preserve"> - PhongKham (nvarchar(100)): </w:t>
      </w:r>
      <w:r>
        <w:rPr>
          <w:rFonts w:ascii="Times New Roman" w:hAnsi="Times New Roman" w:cs="Times New Roman"/>
          <w:color w:val="000000"/>
          <w:sz w:val="26"/>
        </w:rPr>
        <w:t>Phòng khám trực (Ví dụ: N'Phòng 102 - Răng Hàm Mặt').</w:t>
      </w:r>
    </w:p>
    <w:p w14:paraId="6F32134A" w14:textId="77777777" w:rsidR="00EB5B1A" w:rsidRDefault="00EB5B1A">
      <w:pPr>
        <w:rPr>
          <w:rFonts w:ascii="Times New Roman" w:hAnsi="Times New Roman" w:cs="Times New Roman"/>
          <w:color w:val="000000"/>
          <w:sz w:val="26"/>
        </w:rPr>
      </w:pPr>
    </w:p>
    <w:p w14:paraId="7816F4CF" w14:textId="77777777" w:rsidR="00EB5B1A" w:rsidRDefault="00EB5B1A">
      <w:pPr>
        <w:rPr>
          <w:rFonts w:ascii="Times New Roman" w:hAnsi="Times New Roman" w:cs="Times New Roman"/>
          <w:b/>
          <w:color w:val="000000"/>
          <w:sz w:val="26"/>
        </w:rPr>
      </w:pPr>
      <w:r>
        <w:rPr>
          <w:rFonts w:ascii="Times New Roman" w:hAnsi="Times New Roman" w:cs="Times New Roman"/>
          <w:b/>
          <w:color w:val="000000"/>
          <w:sz w:val="26"/>
        </w:rPr>
        <w:t>2. Bảng đặt lịch khám bệnh: [DatLichKham] (Sẵn có, đề xuất tối ưu trường liên kết)</w:t>
      </w:r>
    </w:p>
    <w:p w14:paraId="15FF25EB" w14:textId="77777777" w:rsidR="00EB5B1A" w:rsidRDefault="00EB5B1A">
      <w:pPr>
        <w:rPr>
          <w:rFonts w:ascii="Times New Roman" w:hAnsi="Times New Roman" w:cs="Times New Roman"/>
          <w:color w:val="000000"/>
          <w:sz w:val="26"/>
        </w:rPr>
      </w:pPr>
      <w:r>
        <w:rPr>
          <w:rFonts w:ascii="Times New Roman" w:hAnsi="Times New Roman" w:cs="Times New Roman"/>
          <w:b/>
          <w:color w:val="000000"/>
          <w:sz w:val="26"/>
        </w:rPr>
        <w:t xml:space="preserve"> - MaDatLich (int, Identity, Primary Key): </w:t>
      </w:r>
      <w:r>
        <w:rPr>
          <w:rFonts w:ascii="Times New Roman" w:hAnsi="Times New Roman" w:cs="Times New Roman"/>
          <w:color w:val="000000"/>
          <w:sz w:val="26"/>
        </w:rPr>
        <w:t>ID của lịch hẹn.</w:t>
      </w:r>
    </w:p>
    <w:p w14:paraId="72967FCA" w14:textId="77777777" w:rsidR="00EB5B1A" w:rsidRDefault="00EB5B1A">
      <w:pPr>
        <w:rPr>
          <w:rFonts w:ascii="Times New Roman" w:hAnsi="Times New Roman" w:cs="Times New Roman"/>
          <w:color w:val="000000"/>
          <w:sz w:val="26"/>
        </w:rPr>
      </w:pPr>
      <w:r>
        <w:rPr>
          <w:rFonts w:ascii="Times New Roman" w:hAnsi="Times New Roman" w:cs="Times New Roman"/>
          <w:b/>
          <w:color w:val="000000"/>
          <w:sz w:val="26"/>
        </w:rPr>
        <w:t xml:space="preserve"> - HoTenKhach (nvarchar(100)): </w:t>
      </w:r>
      <w:r>
        <w:rPr>
          <w:rFonts w:ascii="Times New Roman" w:hAnsi="Times New Roman" w:cs="Times New Roman"/>
          <w:color w:val="000000"/>
          <w:sz w:val="26"/>
        </w:rPr>
        <w:t>Họ tên người đăng ký đặt lịch.</w:t>
      </w:r>
    </w:p>
    <w:p w14:paraId="75C89DFC" w14:textId="77777777" w:rsidR="00EB5B1A" w:rsidRDefault="00EB5B1A">
      <w:pPr>
        <w:rPr>
          <w:rFonts w:ascii="Times New Roman" w:hAnsi="Times New Roman" w:cs="Times New Roman"/>
          <w:color w:val="000000"/>
          <w:sz w:val="26"/>
        </w:rPr>
      </w:pPr>
      <w:r>
        <w:rPr>
          <w:rFonts w:ascii="Times New Roman" w:hAnsi="Times New Roman" w:cs="Times New Roman"/>
          <w:b/>
          <w:color w:val="000000"/>
          <w:sz w:val="26"/>
        </w:rPr>
        <w:t xml:space="preserve"> - SDT (varchar(15)): </w:t>
      </w:r>
      <w:r>
        <w:rPr>
          <w:rFonts w:ascii="Times New Roman" w:hAnsi="Times New Roman" w:cs="Times New Roman"/>
          <w:color w:val="000000"/>
          <w:sz w:val="26"/>
        </w:rPr>
        <w:t>Số điện thoại liên hệ.</w:t>
      </w:r>
    </w:p>
    <w:p w14:paraId="722EF684" w14:textId="77777777" w:rsidR="00EB5B1A" w:rsidRDefault="00EB5B1A">
      <w:pPr>
        <w:rPr>
          <w:rFonts w:ascii="Times New Roman" w:hAnsi="Times New Roman" w:cs="Times New Roman"/>
          <w:color w:val="000000"/>
          <w:sz w:val="26"/>
        </w:rPr>
      </w:pPr>
      <w:r>
        <w:rPr>
          <w:rFonts w:ascii="Times New Roman" w:hAnsi="Times New Roman" w:cs="Times New Roman"/>
          <w:b/>
          <w:color w:val="000000"/>
          <w:sz w:val="26"/>
        </w:rPr>
        <w:t xml:space="preserve"> - NgayHen (date): </w:t>
      </w:r>
      <w:r>
        <w:rPr>
          <w:rFonts w:ascii="Times New Roman" w:hAnsi="Times New Roman" w:cs="Times New Roman"/>
          <w:color w:val="000000"/>
          <w:sz w:val="26"/>
        </w:rPr>
        <w:t>Ngày đăng ký khám.</w:t>
      </w:r>
    </w:p>
    <w:p w14:paraId="01E5C047" w14:textId="77777777" w:rsidR="00EB5B1A" w:rsidRDefault="00EB5B1A">
      <w:pPr>
        <w:rPr>
          <w:rFonts w:ascii="Times New Roman" w:hAnsi="Times New Roman" w:cs="Times New Roman"/>
          <w:color w:val="000000"/>
          <w:sz w:val="26"/>
        </w:rPr>
      </w:pPr>
      <w:r>
        <w:rPr>
          <w:rFonts w:ascii="Times New Roman" w:hAnsi="Times New Roman" w:cs="Times New Roman"/>
          <w:b/>
          <w:color w:val="000000"/>
          <w:sz w:val="26"/>
        </w:rPr>
        <w:t xml:space="preserve"> - YeuCauKham (nvarchar(max)): </w:t>
      </w:r>
      <w:r>
        <w:rPr>
          <w:rFonts w:ascii="Times New Roman" w:hAnsi="Times New Roman" w:cs="Times New Roman"/>
          <w:color w:val="000000"/>
          <w:sz w:val="26"/>
        </w:rPr>
        <w:t>Triệu chứng hoặc nhu cầu khám bệnh.</w:t>
      </w:r>
    </w:p>
    <w:p w14:paraId="0D9AF3A7" w14:textId="77777777" w:rsidR="00EB5B1A" w:rsidRDefault="00EB5B1A">
      <w:pPr>
        <w:rPr>
          <w:rFonts w:ascii="Times New Roman" w:hAnsi="Times New Roman" w:cs="Times New Roman"/>
          <w:color w:val="000000"/>
          <w:sz w:val="26"/>
        </w:rPr>
      </w:pPr>
      <w:r>
        <w:rPr>
          <w:rFonts w:ascii="Times New Roman" w:hAnsi="Times New Roman" w:cs="Times New Roman"/>
          <w:b/>
          <w:color w:val="000000"/>
          <w:sz w:val="26"/>
        </w:rPr>
        <w:t xml:space="preserve"> - TrangThai (nvarchar(50)): </w:t>
      </w:r>
      <w:r>
        <w:rPr>
          <w:rFonts w:ascii="Times New Roman" w:hAnsi="Times New Roman" w:cs="Times New Roman"/>
          <w:color w:val="000000"/>
          <w:sz w:val="26"/>
        </w:rPr>
        <w:t>Trạng thái (N'ChoXacNhan', N'DaXacNhan', N'DaTiepNhan', N'DaHuy').</w:t>
      </w:r>
    </w:p>
    <w:p w14:paraId="34B21A13" w14:textId="77777777" w:rsidR="00EB5B1A" w:rsidRDefault="00EB5B1A">
      <w:pPr>
        <w:rPr>
          <w:rFonts w:ascii="Times New Roman" w:hAnsi="Times New Roman" w:cs="Times New Roman"/>
          <w:color w:val="000000"/>
          <w:sz w:val="26"/>
        </w:rPr>
      </w:pPr>
      <w:r>
        <w:rPr>
          <w:rFonts w:ascii="Times New Roman" w:hAnsi="Times New Roman" w:cs="Times New Roman"/>
          <w:b/>
          <w:color w:val="000000"/>
          <w:sz w:val="26"/>
        </w:rPr>
        <w:t xml:space="preserve"> - MaNV (varchar(20), Foreign Key -&gt; NhanVien, Nullable): </w:t>
      </w:r>
      <w:r>
        <w:rPr>
          <w:rFonts w:ascii="Times New Roman" w:hAnsi="Times New Roman" w:cs="Times New Roman"/>
          <w:color w:val="000000"/>
          <w:sz w:val="26"/>
        </w:rPr>
        <w:t>Mã bác sĩ được chỉ định khám (nếu khách chọn).</w:t>
      </w:r>
    </w:p>
    <w:p w14:paraId="12AB37AF" w14:textId="77777777" w:rsidR="00EB5B1A" w:rsidRDefault="00EB5B1A">
      <w:pPr>
        <w:rPr>
          <w:rFonts w:ascii="Times New Roman" w:hAnsi="Times New Roman" w:cs="Times New Roman"/>
          <w:color w:val="000000"/>
          <w:sz w:val="26"/>
        </w:rPr>
      </w:pPr>
      <w:r>
        <w:rPr>
          <w:rFonts w:ascii="Times New Roman" w:hAnsi="Times New Roman" w:cs="Times New Roman"/>
          <w:b/>
          <w:color w:val="000000"/>
          <w:sz w:val="26"/>
        </w:rPr>
        <w:t xml:space="preserve"> - CaHen (nvarchar(50), Nullable): </w:t>
      </w:r>
      <w:r>
        <w:rPr>
          <w:rFonts w:ascii="Times New Roman" w:hAnsi="Times New Roman" w:cs="Times New Roman"/>
          <w:color w:val="000000"/>
          <w:sz w:val="26"/>
        </w:rPr>
        <w:t>Ca hẹn cụ thể (N'Sáng' hoặc N'Chiều').</w:t>
      </w:r>
    </w:p>
    <w:p w14:paraId="58EB6693" w14:textId="77777777" w:rsidR="00EB5B1A" w:rsidRDefault="00EB5B1A">
      <w:pPr>
        <w:rPr>
          <w:rFonts w:ascii="Times New Roman" w:hAnsi="Times New Roman" w:cs="Times New Roman"/>
          <w:color w:val="000000"/>
          <w:sz w:val="26"/>
        </w:rPr>
      </w:pPr>
    </w:p>
    <w:p w14:paraId="5A2C04FA" w14:textId="77777777" w:rsidR="00EB5B1A" w:rsidRDefault="00EB5B1A">
      <w:pPr>
        <w:rPr>
          <w:rFonts w:ascii="Times New Roman" w:hAnsi="Times New Roman" w:cs="Times New Roman"/>
          <w:color w:val="000000"/>
          <w:sz w:val="26"/>
        </w:rPr>
      </w:pPr>
    </w:p>
    <w:p w14:paraId="3EB317D4" w14:textId="77777777" w:rsidR="00EB5B1A" w:rsidRDefault="00EB5B1A">
      <w:pPr>
        <w:rPr>
          <w:rFonts w:ascii="Times New Roman" w:hAnsi="Times New Roman" w:cs="Times New Roman"/>
          <w:b/>
          <w:color w:val="000000"/>
          <w:sz w:val="28"/>
        </w:rPr>
      </w:pPr>
      <w:r>
        <w:rPr>
          <w:rFonts w:ascii="Times New Roman" w:hAnsi="Times New Roman" w:cs="Times New Roman"/>
          <w:b/>
          <w:color w:val="000000"/>
          <w:sz w:val="28"/>
        </w:rPr>
        <w:t>PHẦN III: CÁC CÂU HỎI THƯỜNG GẶP KHI BẢO VỆ LUẬN VĂN &amp; CÁCH TRẢ LỜI</w:t>
      </w:r>
    </w:p>
    <w:p w14:paraId="379F9F03" w14:textId="77777777" w:rsidR="00EB5B1A" w:rsidRDefault="00EB5B1A">
      <w:pPr>
        <w:rPr>
          <w:rFonts w:ascii="Times New Roman" w:hAnsi="Times New Roman" w:cs="Times New Roman"/>
          <w:b/>
          <w:color w:val="000000"/>
          <w:sz w:val="28"/>
        </w:rPr>
      </w:pPr>
    </w:p>
    <w:p w14:paraId="0E432C4A" w14:textId="77777777" w:rsidR="00EB5B1A" w:rsidRDefault="00EB5B1A">
      <w:pPr>
        <w:rPr>
          <w:rFonts w:ascii="Times New Roman" w:hAnsi="Times New Roman" w:cs="Times New Roman"/>
          <w:b/>
          <w:color w:val="000000"/>
          <w:sz w:val="26"/>
        </w:rPr>
      </w:pPr>
      <w:r>
        <w:rPr>
          <w:rFonts w:ascii="Times New Roman" w:hAnsi="Times New Roman" w:cs="Times New Roman"/>
          <w:b/>
          <w:color w:val="000000"/>
          <w:sz w:val="26"/>
        </w:rPr>
        <w:t>Câu 1: Làm sao em đảm bảo tính toàn vẹn dữ liệu và tránh tình trạng phân trùng ca trực cho bác sĩ?</w:t>
      </w:r>
    </w:p>
    <w:p w14:paraId="77B64A90" w14:textId="77777777" w:rsidR="00EB5B1A" w:rsidRDefault="00EB5B1A">
      <w:pPr>
        <w:rPr>
          <w:rFonts w:ascii="Times New Roman" w:hAnsi="Times New Roman" w:cs="Times New Roman"/>
          <w:color w:val="000000"/>
          <w:sz w:val="26"/>
        </w:rPr>
      </w:pPr>
      <w:r>
        <w:rPr>
          <w:rFonts w:ascii="Times New Roman" w:hAnsi="Times New Roman" w:cs="Times New Roman"/>
          <w:b/>
          <w:color w:val="0000FF"/>
          <w:sz w:val="26"/>
        </w:rPr>
        <w:t xml:space="preserve">Trả lời: </w:t>
      </w:r>
      <w:r>
        <w:rPr>
          <w:rFonts w:ascii="Times New Roman" w:hAnsi="Times New Roman" w:cs="Times New Roman"/>
          <w:color w:val="000000"/>
          <w:sz w:val="26"/>
        </w:rPr>
        <w:t>Để ngăn chặn trùng lịch trực, em thiết lập ràng buộc UNIQUE CONSTRAINT trên bộ ba trường (MaNV, NgayLamViec, CaLamViec) trong bảng LichLamViec của cơ sở dữ liệu SQL Server. Ở tầng Backend/Frontend, trước khi tiến hành lưu ca trực mới, hệ thống sẽ thực hiện kiểm tra: nếu bác sĩ đã được phân lịch trực vào ngày và ca đó thì hệ thống sẽ từ chối và cảnh báo lỗi ra màn hình.</w:t>
      </w:r>
    </w:p>
    <w:p w14:paraId="5D73C56D" w14:textId="77777777" w:rsidR="00EB5B1A" w:rsidRDefault="00EB5B1A">
      <w:pPr>
        <w:rPr>
          <w:rFonts w:ascii="Times New Roman" w:hAnsi="Times New Roman" w:cs="Times New Roman"/>
          <w:color w:val="000000"/>
          <w:sz w:val="26"/>
        </w:rPr>
      </w:pPr>
    </w:p>
    <w:p w14:paraId="1E97E863" w14:textId="77777777" w:rsidR="00EB5B1A" w:rsidRDefault="00EB5B1A">
      <w:pPr>
        <w:rPr>
          <w:rFonts w:ascii="Times New Roman" w:hAnsi="Times New Roman" w:cs="Times New Roman"/>
          <w:b/>
          <w:color w:val="000000"/>
          <w:sz w:val="26"/>
        </w:rPr>
      </w:pPr>
      <w:r>
        <w:rPr>
          <w:rFonts w:ascii="Times New Roman" w:hAnsi="Times New Roman" w:cs="Times New Roman"/>
          <w:b/>
          <w:color w:val="000000"/>
          <w:sz w:val="26"/>
        </w:rPr>
        <w:t>Câu 2: Cơ chế liên thông dữ liệu từ Đặt lịch khám sang Tiếp đón bệnh nhân hoạt động ra sao?</w:t>
      </w:r>
    </w:p>
    <w:p w14:paraId="6D3BB0AF" w14:textId="77777777" w:rsidR="00EB5B1A" w:rsidRDefault="00EB5B1A">
      <w:pPr>
        <w:rPr>
          <w:rFonts w:ascii="Times New Roman" w:hAnsi="Times New Roman" w:cs="Times New Roman"/>
          <w:color w:val="000000"/>
          <w:sz w:val="26"/>
        </w:rPr>
      </w:pPr>
      <w:r>
        <w:rPr>
          <w:rFonts w:ascii="Times New Roman" w:hAnsi="Times New Roman" w:cs="Times New Roman"/>
          <w:b/>
          <w:color w:val="0000FF"/>
          <w:sz w:val="26"/>
        </w:rPr>
        <w:t xml:space="preserve">Trả lời: </w:t>
      </w:r>
      <w:r>
        <w:rPr>
          <w:rFonts w:ascii="Times New Roman" w:hAnsi="Times New Roman" w:cs="Times New Roman"/>
          <w:color w:val="000000"/>
          <w:sz w:val="26"/>
        </w:rPr>
        <w:t>Tại màn hình Tiếp đón bệnh nhân, lễ tân có thể tra cứu lịch hẹn đã xác nhận (DaXacNhan) dựa trên Số điện thoại của bệnh nhân. Khi người bệnh đến quầy, lễ tân chọn lịch hẹn tương ứng và nhấn nút 'Tiếp nhận'. Hệ thống sẽ tự động gọi API chuyển đổi thông tin bệnh nhân từ bảng DatLichKham sang bảng PhieuKham với trạng thái khám là '0' (Chờ khám) và tự động cập nhật trạng thái của DatLichKham thành 'DaTiepNhan' (Đã tiếp nhận), quy trình khép kín giúp tiết kiệm tối đa thời gian.</w:t>
      </w:r>
    </w:p>
    <w:p w14:paraId="4CFCBCDE" w14:textId="2F6C6A6D" w:rsidR="00C95B3D" w:rsidRPr="00EB5B1A" w:rsidRDefault="00C95B3D">
      <w:pPr>
        <w:rPr>
          <w:rFonts w:ascii="Times New Roman" w:hAnsi="Times New Roman" w:cs="Times New Roman"/>
          <w:color w:val="000000"/>
          <w:sz w:val="26"/>
        </w:rPr>
      </w:pPr>
    </w:p>
    <w:sectPr w:rsidR="00C95B3D" w:rsidRPr="00EB5B1A" w:rsidSect="00EB5B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5B1A"/>
    <w:rsid w:val="00133914"/>
    <w:rsid w:val="00565B44"/>
    <w:rsid w:val="00C95B3D"/>
    <w:rsid w:val="00EB5B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B7DBD"/>
  <w15:chartTrackingRefBased/>
  <w15:docId w15:val="{BB47B5EA-9960-40F9-B133-F1E992386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5B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5B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5B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5B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5B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5B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5B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5B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5B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5B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5B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5B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5B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5B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5B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5B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5B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5B1A"/>
    <w:rPr>
      <w:rFonts w:eastAsiaTheme="majorEastAsia" w:cstheme="majorBidi"/>
      <w:color w:val="272727" w:themeColor="text1" w:themeTint="D8"/>
    </w:rPr>
  </w:style>
  <w:style w:type="paragraph" w:styleId="Title">
    <w:name w:val="Title"/>
    <w:basedOn w:val="Normal"/>
    <w:next w:val="Normal"/>
    <w:link w:val="TitleChar"/>
    <w:uiPriority w:val="10"/>
    <w:qFormat/>
    <w:rsid w:val="00EB5B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5B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5B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5B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5B1A"/>
    <w:pPr>
      <w:spacing w:before="160"/>
      <w:jc w:val="center"/>
    </w:pPr>
    <w:rPr>
      <w:i/>
      <w:iCs/>
      <w:color w:val="404040" w:themeColor="text1" w:themeTint="BF"/>
    </w:rPr>
  </w:style>
  <w:style w:type="character" w:customStyle="1" w:styleId="QuoteChar">
    <w:name w:val="Quote Char"/>
    <w:basedOn w:val="DefaultParagraphFont"/>
    <w:link w:val="Quote"/>
    <w:uiPriority w:val="29"/>
    <w:rsid w:val="00EB5B1A"/>
    <w:rPr>
      <w:i/>
      <w:iCs/>
      <w:color w:val="404040" w:themeColor="text1" w:themeTint="BF"/>
    </w:rPr>
  </w:style>
  <w:style w:type="paragraph" w:styleId="ListParagraph">
    <w:name w:val="List Paragraph"/>
    <w:basedOn w:val="Normal"/>
    <w:uiPriority w:val="34"/>
    <w:qFormat/>
    <w:rsid w:val="00EB5B1A"/>
    <w:pPr>
      <w:ind w:left="720"/>
      <w:contextualSpacing/>
    </w:pPr>
  </w:style>
  <w:style w:type="character" w:styleId="IntenseEmphasis">
    <w:name w:val="Intense Emphasis"/>
    <w:basedOn w:val="DefaultParagraphFont"/>
    <w:uiPriority w:val="21"/>
    <w:qFormat/>
    <w:rsid w:val="00EB5B1A"/>
    <w:rPr>
      <w:i/>
      <w:iCs/>
      <w:color w:val="0F4761" w:themeColor="accent1" w:themeShade="BF"/>
    </w:rPr>
  </w:style>
  <w:style w:type="paragraph" w:styleId="IntenseQuote">
    <w:name w:val="Intense Quote"/>
    <w:basedOn w:val="Normal"/>
    <w:next w:val="Normal"/>
    <w:link w:val="IntenseQuoteChar"/>
    <w:uiPriority w:val="30"/>
    <w:qFormat/>
    <w:rsid w:val="00EB5B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5B1A"/>
    <w:rPr>
      <w:i/>
      <w:iCs/>
      <w:color w:val="0F4761" w:themeColor="accent1" w:themeShade="BF"/>
    </w:rPr>
  </w:style>
  <w:style w:type="character" w:styleId="IntenseReference">
    <w:name w:val="Intense Reference"/>
    <w:basedOn w:val="DefaultParagraphFont"/>
    <w:uiPriority w:val="32"/>
    <w:qFormat/>
    <w:rsid w:val="00EB5B1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660</Words>
  <Characters>3766</Characters>
  <Application>Microsoft Office Word</Application>
  <DocSecurity>0</DocSecurity>
  <Lines>31</Lines>
  <Paragraphs>8</Paragraphs>
  <ScaleCrop>false</ScaleCrop>
  <Company/>
  <LinksUpToDate>false</LinksUpToDate>
  <CharactersWithSpaces>4418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2026-07-17T05:07:00Z</dcterms:created>
  <dcterms:modified xsi:type="dcterms:W3CDTF">2026-07-17T05:07:00Z</dcterms:modified>
</cp:coreProperties>
</file>