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A97C6" w14:textId="6ABEB086" w:rsidR="00C95B3D" w:rsidRDefault="00E8794C" w:rsidP="00E8794C">
      <w:pPr>
        <w:spacing w:after="360"/>
        <w:jc w:val="center"/>
        <w:rPr>
          <w:rFonts w:ascii="Times New Roman" w:hAnsi="Times New Roman" w:cs="Times New Roman"/>
          <w:b/>
          <w:sz w:val="32"/>
        </w:rPr>
      </w:pPr>
      <w:r>
        <w:rPr>
          <w:rFonts w:ascii="Times New Roman" w:hAnsi="Times New Roman" w:cs="Times New Roman"/>
          <w:b/>
          <w:sz w:val="32"/>
        </w:rPr>
        <w:t>HƯỚNG DẪN THỰC HIỆN VÀ MÔ TẢ CODE TÍCH HỢP API DANH MỤC THUỐC (DATABASE, BACKEND &amp; FRONTEND)</w:t>
      </w:r>
    </w:p>
    <w:p w14:paraId="422A3972" w14:textId="0A30DFDF" w:rsidR="00E8794C" w:rsidRDefault="00E8794C" w:rsidP="00E8794C">
      <w:pPr>
        <w:spacing w:after="240"/>
        <w:jc w:val="both"/>
        <w:rPr>
          <w:rFonts w:ascii="Times New Roman" w:hAnsi="Times New Roman" w:cs="Times New Roman"/>
          <w:sz w:val="26"/>
        </w:rPr>
      </w:pPr>
      <w:r>
        <w:rPr>
          <w:rFonts w:ascii="Times New Roman" w:hAnsi="Times New Roman" w:cs="Times New Roman"/>
          <w:sz w:val="26"/>
        </w:rPr>
        <w:t>Tài liệu này trình bày chi tiết về cập nhật cơ sở dữ liệu SQL Server, triển khai mã nguồn phía Backend C# .NET và tích hợp giao diện phía Frontend ReactJS cho chức năng Quản lý Danh mục Thuốc trong hệ thống phòng khám đa khoa. Chức năng này hỗ trợ phân trang máy chủ, lọc tìm kiếm debounce, phân quyền vai trò và thực hiện xóa mềm (Soft Delete) cũng như điều chỉnh trạng thái thông qua thuộc tính IsActive.</w:t>
      </w:r>
    </w:p>
    <w:p w14:paraId="47C6FC0F" w14:textId="37C0A238" w:rsidR="00E8794C" w:rsidRDefault="00E8794C" w:rsidP="00E8794C">
      <w:pPr>
        <w:spacing w:before="360" w:after="120"/>
        <w:rPr>
          <w:rFonts w:ascii="Times New Roman" w:hAnsi="Times New Roman" w:cs="Times New Roman"/>
          <w:b/>
          <w:sz w:val="28"/>
        </w:rPr>
      </w:pPr>
      <w:r>
        <w:rPr>
          <w:rFonts w:ascii="Times New Roman" w:hAnsi="Times New Roman" w:cs="Times New Roman"/>
          <w:b/>
          <w:sz w:val="28"/>
        </w:rPr>
        <w:t>CHƯƠNG 1: CẬP NHẬT CƠ SỞ DỮ LIỆU SQL SERVER</w:t>
      </w:r>
    </w:p>
    <w:p w14:paraId="710D0075" w14:textId="1AD76DBC" w:rsidR="00E8794C" w:rsidRDefault="00E8794C" w:rsidP="00E8794C">
      <w:pPr>
        <w:spacing w:before="240" w:after="80"/>
        <w:rPr>
          <w:rFonts w:ascii="Times New Roman" w:hAnsi="Times New Roman" w:cs="Times New Roman"/>
          <w:b/>
          <w:sz w:val="26"/>
        </w:rPr>
      </w:pPr>
      <w:r>
        <w:rPr>
          <w:rFonts w:ascii="Times New Roman" w:hAnsi="Times New Roman" w:cs="Times New Roman"/>
          <w:b/>
          <w:sz w:val="26"/>
        </w:rPr>
        <w:t>1.1. Bổ sung cột trạng thái hoạt động (IsActive) phục vụ xóa mềm</w:t>
      </w:r>
    </w:p>
    <w:p w14:paraId="7E057B37" w14:textId="3354F008" w:rsidR="00E8794C" w:rsidRDefault="00E8794C" w:rsidP="00E8794C">
      <w:pPr>
        <w:spacing w:after="120"/>
        <w:jc w:val="both"/>
        <w:rPr>
          <w:rFonts w:ascii="Times New Roman" w:hAnsi="Times New Roman" w:cs="Times New Roman"/>
          <w:sz w:val="26"/>
        </w:rPr>
      </w:pPr>
      <w:r>
        <w:rPr>
          <w:rFonts w:ascii="Times New Roman" w:hAnsi="Times New Roman" w:cs="Times New Roman"/>
          <w:sz w:val="26"/>
        </w:rPr>
        <w:t>Để hỗ trợ tính năng xóa mềm (soft delete) danh mục thuốc nhằm bảo toàn tính toàn vẹn tham chiếu với các bảng lịch sử lô thuốc nhập kho và đơn thuốc cũ, hệ thống tiến hành bổ sung cột IsActive kiểu BIT vào bảng DanhMucThuoc:</w:t>
      </w:r>
    </w:p>
    <w:p w14:paraId="58A4234B"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ALTER TABLE DanhMucThuoc ADD IsActive BIT NOT NULL DEFAULT 1;</w:t>
      </w:r>
    </w:p>
    <w:p w14:paraId="1626117F" w14:textId="2BEAD355" w:rsidR="00E8794C" w:rsidRDefault="00E8794C" w:rsidP="00E8794C">
      <w:pPr>
        <w:spacing w:after="80" w:line="240" w:lineRule="auto"/>
        <w:rPr>
          <w:rFonts w:ascii="Courier New" w:hAnsi="Courier New" w:cs="Courier New"/>
          <w:sz w:val="20"/>
        </w:rPr>
      </w:pPr>
      <w:r>
        <w:rPr>
          <w:rFonts w:ascii="Courier New" w:hAnsi="Courier New" w:cs="Courier New"/>
          <w:sz w:val="20"/>
        </w:rPr>
        <w:t>GO</w:t>
      </w:r>
    </w:p>
    <w:p w14:paraId="03018E7F" w14:textId="6DC46039" w:rsidR="00E8794C" w:rsidRDefault="00E8794C" w:rsidP="00E8794C">
      <w:pPr>
        <w:spacing w:before="240" w:after="80" w:line="240" w:lineRule="auto"/>
        <w:rPr>
          <w:rFonts w:ascii="Times New Roman" w:hAnsi="Times New Roman" w:cs="Times New Roman"/>
          <w:b/>
          <w:sz w:val="26"/>
        </w:rPr>
      </w:pPr>
      <w:r>
        <w:rPr>
          <w:rFonts w:ascii="Times New Roman" w:hAnsi="Times New Roman" w:cs="Times New Roman"/>
          <w:b/>
          <w:sz w:val="26"/>
        </w:rPr>
        <w:t>1.2. Cập nhật kịch bản thiết lập cơ sở dữ liệu gốc (QLPKDK.sql)</w:t>
      </w:r>
    </w:p>
    <w:p w14:paraId="69FF49D3" w14:textId="01C00B82" w:rsidR="00E8794C" w:rsidRDefault="00E8794C" w:rsidP="00E8794C">
      <w:pPr>
        <w:spacing w:after="120" w:line="240" w:lineRule="auto"/>
        <w:jc w:val="both"/>
        <w:rPr>
          <w:rFonts w:ascii="Times New Roman" w:hAnsi="Times New Roman" w:cs="Times New Roman"/>
          <w:sz w:val="26"/>
        </w:rPr>
      </w:pPr>
      <w:r>
        <w:rPr>
          <w:rFonts w:ascii="Times New Roman" w:hAnsi="Times New Roman" w:cs="Times New Roman"/>
          <w:sz w:val="26"/>
        </w:rPr>
        <w:t>Đồng bộ thay đổi vào tệp kịch bản tạo cơ sở dữ liệu gốc để các lần triển khai mới sau này tự động tích hợp cột trạng thái hoạt động:</w:t>
      </w:r>
    </w:p>
    <w:p w14:paraId="66BFBEDD"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CREATE TABLE DanhMucThuoc (</w:t>
      </w:r>
    </w:p>
    <w:p w14:paraId="4CABB4AF"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MaThuoc VARCHAR(20) PRIMARY KEY,</w:t>
      </w:r>
    </w:p>
    <w:p w14:paraId="06F79924"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TenThuoc NVARCHAR(255) NOT NULL,</w:t>
      </w:r>
    </w:p>
    <w:p w14:paraId="0D2220EE"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HoatChat NVARCHAR(255),</w:t>
      </w:r>
    </w:p>
    <w:p w14:paraId="0E658A8C"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DonViTinh NVARCHAR(50),</w:t>
      </w:r>
    </w:p>
    <w:p w14:paraId="32B3AEAC"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IsActive BIT NOT NULL DEFAULT 1</w:t>
      </w:r>
    </w:p>
    <w:p w14:paraId="799C6027"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w:t>
      </w:r>
    </w:p>
    <w:p w14:paraId="1829F45D" w14:textId="7F21B25F" w:rsidR="00E8794C" w:rsidRDefault="00E8794C" w:rsidP="00E8794C">
      <w:pPr>
        <w:spacing w:after="80" w:line="240" w:lineRule="auto"/>
        <w:rPr>
          <w:rFonts w:ascii="Courier New" w:hAnsi="Courier New" w:cs="Courier New"/>
          <w:sz w:val="20"/>
        </w:rPr>
      </w:pPr>
      <w:r>
        <w:rPr>
          <w:rFonts w:ascii="Courier New" w:hAnsi="Courier New" w:cs="Courier New"/>
          <w:sz w:val="20"/>
        </w:rPr>
        <w:t>GO</w:t>
      </w:r>
    </w:p>
    <w:p w14:paraId="004F3B29" w14:textId="7A9D46FE" w:rsidR="00E8794C" w:rsidRDefault="00E8794C" w:rsidP="00E8794C">
      <w:pPr>
        <w:spacing w:before="360" w:after="120" w:line="240" w:lineRule="auto"/>
        <w:rPr>
          <w:rFonts w:ascii="Times New Roman" w:hAnsi="Times New Roman" w:cs="Times New Roman"/>
          <w:b/>
          <w:sz w:val="28"/>
        </w:rPr>
      </w:pPr>
      <w:r>
        <w:rPr>
          <w:rFonts w:ascii="Times New Roman" w:hAnsi="Times New Roman" w:cs="Times New Roman"/>
          <w:b/>
          <w:sz w:val="28"/>
        </w:rPr>
        <w:t>CHƯƠNG 2: TRIỂN KHAI BACKEND C# (ENTITY FRAMEWORK CORE &amp; CONTROLLER)</w:t>
      </w:r>
    </w:p>
    <w:p w14:paraId="2C83B679" w14:textId="53FC0E8E" w:rsidR="00E8794C" w:rsidRDefault="00E8794C" w:rsidP="00E8794C">
      <w:pPr>
        <w:spacing w:before="240" w:after="80" w:line="240" w:lineRule="auto"/>
        <w:rPr>
          <w:rFonts w:ascii="Times New Roman" w:hAnsi="Times New Roman" w:cs="Times New Roman"/>
          <w:b/>
          <w:sz w:val="26"/>
        </w:rPr>
      </w:pPr>
      <w:r>
        <w:rPr>
          <w:rFonts w:ascii="Times New Roman" w:hAnsi="Times New Roman" w:cs="Times New Roman"/>
          <w:b/>
          <w:sz w:val="26"/>
        </w:rPr>
        <w:t>2.1. Cập nhật Model DanhMucThuoc.cs</w:t>
      </w:r>
    </w:p>
    <w:p w14:paraId="03C25E73" w14:textId="52AE1E2B" w:rsidR="00E8794C" w:rsidRDefault="00E8794C" w:rsidP="00E8794C">
      <w:pPr>
        <w:spacing w:after="120" w:line="240" w:lineRule="auto"/>
        <w:jc w:val="both"/>
        <w:rPr>
          <w:rFonts w:ascii="Times New Roman" w:hAnsi="Times New Roman" w:cs="Times New Roman"/>
          <w:sz w:val="26"/>
        </w:rPr>
      </w:pPr>
      <w:r>
        <w:rPr>
          <w:rFonts w:ascii="Times New Roman" w:hAnsi="Times New Roman" w:cs="Times New Roman"/>
          <w:sz w:val="26"/>
        </w:rPr>
        <w:t>Thuộc tính IsActive được khai báo vào lớp DanhMucThuoc phục vụ ánh xạ ORM giữa database và mã nguồn C#:</w:t>
      </w:r>
    </w:p>
    <w:p w14:paraId="2064ECAD"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namespace PhongKhamBackend.Models;</w:t>
      </w:r>
    </w:p>
    <w:p w14:paraId="3D823DF9" w14:textId="77777777" w:rsidR="00E8794C" w:rsidRDefault="00E8794C" w:rsidP="00E8794C">
      <w:pPr>
        <w:spacing w:after="80" w:line="240" w:lineRule="auto"/>
        <w:rPr>
          <w:rFonts w:ascii="Courier New" w:hAnsi="Courier New" w:cs="Courier New"/>
          <w:sz w:val="20"/>
        </w:rPr>
      </w:pPr>
    </w:p>
    <w:p w14:paraId="653CCC3E"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public partial class DanhMucThuoc</w:t>
      </w:r>
    </w:p>
    <w:p w14:paraId="52AD153A"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w:t>
      </w:r>
    </w:p>
    <w:p w14:paraId="03554AC4"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public string MaThuoc { get; set; } = null!;</w:t>
      </w:r>
    </w:p>
    <w:p w14:paraId="0513391C"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public string TenThuoc { get; set; } = null!;</w:t>
      </w:r>
    </w:p>
    <w:p w14:paraId="293C83E8"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public string? HoatChat { get; set; }</w:t>
      </w:r>
    </w:p>
    <w:p w14:paraId="17BDFDBC"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public string? DonViTinh { get; set; }</w:t>
      </w:r>
    </w:p>
    <w:p w14:paraId="379328C3"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public bool IsActive { get; set; }</w:t>
      </w:r>
    </w:p>
    <w:p w14:paraId="296E72E6" w14:textId="238F9C08" w:rsidR="00E8794C" w:rsidRDefault="00E8794C" w:rsidP="00E8794C">
      <w:pPr>
        <w:spacing w:after="80" w:line="240" w:lineRule="auto"/>
        <w:rPr>
          <w:rFonts w:ascii="Courier New" w:hAnsi="Courier New" w:cs="Courier New"/>
          <w:sz w:val="20"/>
        </w:rPr>
      </w:pPr>
      <w:r>
        <w:rPr>
          <w:rFonts w:ascii="Courier New" w:hAnsi="Courier New" w:cs="Courier New"/>
          <w:sz w:val="20"/>
        </w:rPr>
        <w:t>}</w:t>
      </w:r>
    </w:p>
    <w:p w14:paraId="558CE786" w14:textId="199AD4A7" w:rsidR="00E8794C" w:rsidRDefault="00E8794C" w:rsidP="00E8794C">
      <w:pPr>
        <w:spacing w:before="240" w:after="80" w:line="240" w:lineRule="auto"/>
        <w:rPr>
          <w:rFonts w:ascii="Times New Roman" w:hAnsi="Times New Roman" w:cs="Times New Roman"/>
          <w:b/>
          <w:sz w:val="26"/>
        </w:rPr>
      </w:pPr>
      <w:r>
        <w:rPr>
          <w:rFonts w:ascii="Times New Roman" w:hAnsi="Times New Roman" w:cs="Times New Roman"/>
          <w:b/>
          <w:sz w:val="26"/>
        </w:rPr>
        <w:t>2.2. Triển khai API điều khiển ThuocController.cs</w:t>
      </w:r>
    </w:p>
    <w:p w14:paraId="265AA469" w14:textId="7E620604" w:rsidR="00E8794C" w:rsidRDefault="00E8794C" w:rsidP="00E8794C">
      <w:pPr>
        <w:spacing w:after="120" w:line="240" w:lineRule="auto"/>
        <w:jc w:val="both"/>
        <w:rPr>
          <w:rFonts w:ascii="Times New Roman" w:hAnsi="Times New Roman" w:cs="Times New Roman"/>
          <w:sz w:val="26"/>
        </w:rPr>
      </w:pPr>
      <w:r>
        <w:rPr>
          <w:rFonts w:ascii="Times New Roman" w:hAnsi="Times New Roman" w:cs="Times New Roman"/>
          <w:sz w:val="26"/>
        </w:rPr>
        <w:t>Bộ điều khiển ThuocController định nghĩa các API CRUD thuốc kế thừa chính sách bảo mật dựa trên vai trò người dùng (Role-based Authentication):</w:t>
      </w:r>
    </w:p>
    <w:p w14:paraId="04E4045E" w14:textId="2BCB4675"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HttpGet("api/Thuoc"): </w:t>
      </w:r>
      <w:r>
        <w:rPr>
          <w:rFonts w:ascii="Times New Roman" w:hAnsi="Times New Roman" w:cs="Times New Roman"/>
          <w:sz w:val="26"/>
        </w:rPr>
        <w:t>Đọc danh sách thuốc có phân trang và bộ lọc tìm kiếm. Chỉ người dùng có vai trò Admin hoặc QuanLyKhoThuoc mới có thể đọc được cả thuốc đã ngừng sử dụng (IsActive = 0) kèm theo cờ isActive, các vai trò khác (BacSi, LeTan...) chỉ đọc được thuốc đang hoạt động.</w:t>
      </w:r>
    </w:p>
    <w:p w14:paraId="21CA6D43" w14:textId="2BA7F983"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HttpPost("api/Thuoc"): </w:t>
      </w:r>
      <w:r>
        <w:rPr>
          <w:rFonts w:ascii="Times New Roman" w:hAnsi="Times New Roman" w:cs="Times New Roman"/>
          <w:sz w:val="26"/>
        </w:rPr>
        <w:t>Thêm mới thuốc vào danh mục. Chỉ cho phép các vai trò Admin hoặc QuanLyKhoThuoc. Thực hiện kiểm tra trùng lặp mã thuốc và tên thuốc trong database, kiểm duyệt đơn vị tính hợp lệ.</w:t>
      </w:r>
    </w:p>
    <w:p w14:paraId="55994386" w14:textId="39895B76"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HttpPut("api/Thuoc/{maThuoc}"): </w:t>
      </w:r>
      <w:r>
        <w:rPr>
          <w:rFonts w:ascii="Times New Roman" w:hAnsi="Times New Roman" w:cs="Times New Roman"/>
          <w:sz w:val="26"/>
        </w:rPr>
        <w:t>Cập nhật thông tin tên thuốc, hoạt chất chính, đơn vị tính và trạng thái hoạt động của thuốc dựa trên mã khóa chính. Phân quyền chỉ dành cho Admin và QuanLyKhoThuoc.</w:t>
      </w:r>
    </w:p>
    <w:p w14:paraId="78935F9F" w14:textId="03934600"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HttpDelete("api/Thuoc/{maThuoc}"): </w:t>
      </w:r>
      <w:r>
        <w:rPr>
          <w:rFonts w:ascii="Times New Roman" w:hAnsi="Times New Roman" w:cs="Times New Roman"/>
          <w:sz w:val="26"/>
        </w:rPr>
        <w:t>Xóa mềm thuốc bằng cách cập nhật IsActive = false. Nếu thuốc đã được tắt trước đó, hệ thống sẽ trả về lỗi yêu cầu kiểm tra lại.</w:t>
      </w:r>
    </w:p>
    <w:p w14:paraId="174A3837" w14:textId="155B59A5" w:rsidR="00E8794C" w:rsidRDefault="00E8794C" w:rsidP="00E8794C">
      <w:pPr>
        <w:spacing w:before="360" w:after="120" w:line="240" w:lineRule="auto"/>
        <w:rPr>
          <w:rFonts w:ascii="Times New Roman" w:hAnsi="Times New Roman" w:cs="Times New Roman"/>
          <w:b/>
          <w:sz w:val="28"/>
        </w:rPr>
      </w:pPr>
      <w:r>
        <w:rPr>
          <w:rFonts w:ascii="Times New Roman" w:hAnsi="Times New Roman" w:cs="Times New Roman"/>
          <w:b/>
          <w:sz w:val="28"/>
        </w:rPr>
        <w:t>CHƯƠNG 3: KẾT NỐI VÀ LIÊN KẾT GIAO DIỆN FRONTEND REACTJS</w:t>
      </w:r>
    </w:p>
    <w:p w14:paraId="2270F31F" w14:textId="622BBEC2" w:rsidR="00E8794C" w:rsidRDefault="00E8794C" w:rsidP="00E8794C">
      <w:pPr>
        <w:spacing w:before="240" w:after="80" w:line="240" w:lineRule="auto"/>
        <w:rPr>
          <w:rFonts w:ascii="Times New Roman" w:hAnsi="Times New Roman" w:cs="Times New Roman"/>
          <w:b/>
          <w:sz w:val="26"/>
        </w:rPr>
      </w:pPr>
      <w:r>
        <w:rPr>
          <w:rFonts w:ascii="Times New Roman" w:hAnsi="Times New Roman" w:cs="Times New Roman"/>
          <w:b/>
          <w:sz w:val="26"/>
        </w:rPr>
        <w:t>3.1. Các hàm API helpers trong api.js</w:t>
      </w:r>
    </w:p>
    <w:p w14:paraId="53E5C001" w14:textId="3003B63D" w:rsidR="00E8794C" w:rsidRDefault="00E8794C" w:rsidP="00E8794C">
      <w:pPr>
        <w:spacing w:after="120" w:line="240" w:lineRule="auto"/>
        <w:jc w:val="both"/>
        <w:rPr>
          <w:rFonts w:ascii="Times New Roman" w:hAnsi="Times New Roman" w:cs="Times New Roman"/>
          <w:sz w:val="26"/>
        </w:rPr>
      </w:pPr>
      <w:r>
        <w:rPr>
          <w:rFonts w:ascii="Times New Roman" w:hAnsi="Times New Roman" w:cs="Times New Roman"/>
          <w:sz w:val="26"/>
        </w:rPr>
        <w:t>Các hàm phụ trợ dùng fetch để liên kết với các endpoints phía Backend:</w:t>
      </w:r>
    </w:p>
    <w:p w14:paraId="64A94126"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export const apiGetThuocList = async (maThuoc = '', tenThuoc = '', hoatChat = '', donViTinh = '', page = 1, pageSize = 10) =&gt; {</w:t>
      </w:r>
    </w:p>
    <w:p w14:paraId="2FDDA2AC"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const queryParams = new URLSearchParams();</w:t>
      </w:r>
    </w:p>
    <w:p w14:paraId="4703F963"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if (maThuoc) queryParams.append('maThuoc', maThuoc);</w:t>
      </w:r>
    </w:p>
    <w:p w14:paraId="636164AA"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if (tenThuoc) queryParams.append('tenThuoc', tenThuoc);</w:t>
      </w:r>
    </w:p>
    <w:p w14:paraId="37F18D9A"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if (hoatChat) queryParams.append('hoatChat', hoatChat);</w:t>
      </w:r>
    </w:p>
    <w:p w14:paraId="3EE4F8B0"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if (donViTinh) queryParams.append('donViTinh', donViTinh);</w:t>
      </w:r>
    </w:p>
    <w:p w14:paraId="3D550CC5"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queryParams.append('page', page);</w:t>
      </w:r>
    </w:p>
    <w:p w14:paraId="29BBD0C4"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queryParams.append('pageSize', pageSize);</w:t>
      </w:r>
    </w:p>
    <w:p w14:paraId="46F2A323" w14:textId="77777777" w:rsidR="00E8794C" w:rsidRDefault="00E8794C" w:rsidP="00E8794C">
      <w:pPr>
        <w:spacing w:after="80" w:line="240" w:lineRule="auto"/>
        <w:rPr>
          <w:rFonts w:ascii="Courier New" w:hAnsi="Courier New" w:cs="Courier New"/>
          <w:sz w:val="20"/>
        </w:rPr>
      </w:pPr>
      <w:r>
        <w:rPr>
          <w:rFonts w:ascii="Courier New" w:hAnsi="Courier New" w:cs="Courier New"/>
          <w:sz w:val="20"/>
        </w:rPr>
        <w:t xml:space="preserve">  return await apiFetch(`/Thuoc?${queryParams.toString()}`);</w:t>
      </w:r>
    </w:p>
    <w:p w14:paraId="6DE3D63E" w14:textId="6569509A" w:rsidR="00E8794C" w:rsidRDefault="00E8794C" w:rsidP="00E8794C">
      <w:pPr>
        <w:spacing w:after="80" w:line="240" w:lineRule="auto"/>
        <w:rPr>
          <w:rFonts w:ascii="Courier New" w:hAnsi="Courier New" w:cs="Courier New"/>
          <w:sz w:val="20"/>
        </w:rPr>
      </w:pPr>
      <w:r>
        <w:rPr>
          <w:rFonts w:ascii="Courier New" w:hAnsi="Courier New" w:cs="Courier New"/>
          <w:sz w:val="20"/>
        </w:rPr>
        <w:t>};</w:t>
      </w:r>
    </w:p>
    <w:p w14:paraId="5E0BA3D5" w14:textId="7F991C35" w:rsidR="00E8794C" w:rsidRDefault="00E8794C" w:rsidP="00E8794C">
      <w:pPr>
        <w:spacing w:before="240" w:after="80" w:line="240" w:lineRule="auto"/>
        <w:rPr>
          <w:rFonts w:ascii="Times New Roman" w:hAnsi="Times New Roman" w:cs="Times New Roman"/>
          <w:b/>
          <w:sz w:val="26"/>
        </w:rPr>
      </w:pPr>
      <w:r>
        <w:rPr>
          <w:rFonts w:ascii="Times New Roman" w:hAnsi="Times New Roman" w:cs="Times New Roman"/>
          <w:b/>
          <w:sz w:val="26"/>
        </w:rPr>
        <w:t>3.2. Refactor logic trong trang KhoDanhMucThuoc.jsx</w:t>
      </w:r>
    </w:p>
    <w:p w14:paraId="2C628C3B" w14:textId="5BAA8F25" w:rsidR="00E8794C" w:rsidRDefault="00E8794C" w:rsidP="00E8794C">
      <w:pPr>
        <w:spacing w:after="120" w:line="240" w:lineRule="auto"/>
        <w:jc w:val="both"/>
        <w:rPr>
          <w:rFonts w:ascii="Times New Roman" w:hAnsi="Times New Roman" w:cs="Times New Roman"/>
          <w:sz w:val="26"/>
        </w:rPr>
      </w:pPr>
      <w:r>
        <w:rPr>
          <w:rFonts w:ascii="Times New Roman" w:hAnsi="Times New Roman" w:cs="Times New Roman"/>
          <w:sz w:val="26"/>
        </w:rPr>
        <w:t>Trang giao diện được cải tiến toàn diện để chuyển đổi từ lưu trữ nội bộ sang kết nối máy chủ SQL Server:</w:t>
      </w:r>
    </w:p>
    <w:p w14:paraId="43247E1A" w14:textId="5790AF78"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Lọc tìm kiếm Debounce &amp; Chọn số dòng: </w:t>
      </w:r>
      <w:r>
        <w:rPr>
          <w:rFonts w:ascii="Times New Roman" w:hAnsi="Times New Roman" w:cs="Times New Roman"/>
          <w:sz w:val="26"/>
        </w:rPr>
        <w:t>Áp dụng cơ chế hẹn giờ setTimeout 250ms trong useEffect lắng nghe bộ lọc. Đồng thời, ô điều chỉnh số dòng được hiển thị nằm ngang ở chân trang bên trái và tối ưu hóa CSS để tránh bị ảnh hưởng bởi padding-left 40px của class form-input.</w:t>
      </w:r>
    </w:p>
    <w:p w14:paraId="2E0E413A" w14:textId="19445FC7"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Tự động sinh mã thuốc thông minh: </w:t>
      </w:r>
      <w:r>
        <w:rPr>
          <w:rFonts w:ascii="Times New Roman" w:hAnsi="Times New Roman" w:cs="Times New Roman"/>
          <w:sz w:val="26"/>
        </w:rPr>
        <w:t>Hàm handleAddNew gửi yêu cầu tải toàn bộ danh sách thuốc hiện có (pageSize = 1000) từ server, trích xuất số thứ tự sau tiền tố 'TH' (ví dụ TH001 -&gt; 1) và tìm số lớn nhất để cộng thêm 1 nhằm sinh ra mã kế tiếp duy nhất.</w:t>
      </w:r>
    </w:p>
    <w:p w14:paraId="7ED834F2" w14:textId="0ECA1DF5"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Phân quyền hiển thị (Role Control): </w:t>
      </w:r>
      <w:r>
        <w:rPr>
          <w:rFonts w:ascii="Times New Roman" w:hAnsi="Times New Roman" w:cs="Times New Roman"/>
          <w:sz w:val="26"/>
        </w:rPr>
        <w:t>Phân tích vai trò của tài khoản từ currentUser trong localStorage. Nếu tài khoản không có quyền Admin hoặc QuanLyKhoThuoc, giao diện chuyển sang chế độ đọc (ẩn nút thêm mới, cột xóa, khóa các ô nhập liệu của form chi tiết và ẩn nút Lưu).</w:t>
      </w:r>
    </w:p>
    <w:p w14:paraId="485E8D90" w14:textId="3D310556" w:rsidR="00E8794C" w:rsidRDefault="00E8794C" w:rsidP="00E8794C">
      <w:pPr>
        <w:spacing w:after="80" w:line="240" w:lineRule="auto"/>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Điều chỉnh trạng thái hoạt động trong Form chi tiết: </w:t>
      </w:r>
      <w:r>
        <w:rPr>
          <w:rFonts w:ascii="Times New Roman" w:hAnsi="Times New Roman" w:cs="Times New Roman"/>
          <w:sz w:val="26"/>
        </w:rPr>
        <w:t>Giao diện bổ sung trường chọn trạng thái bao gồm hai tùy chọn: 'Đang được sử dụng' và 'Ngừng sử dụng'. Khi Admin/QuanLyKhoThuoc chỉnh sửa và bấm lưu, trạng thái này được đồng bộ qua API cập nhật xuống cơ sở dữ liệu.</w:t>
      </w:r>
    </w:p>
    <w:p w14:paraId="3B833A5D" w14:textId="77777777" w:rsidR="00E8794C" w:rsidRPr="00E8794C" w:rsidRDefault="00E8794C" w:rsidP="00E8794C">
      <w:pPr>
        <w:spacing w:after="80" w:line="240" w:lineRule="auto"/>
        <w:jc w:val="both"/>
        <w:rPr>
          <w:rFonts w:ascii="Times New Roman" w:hAnsi="Times New Roman" w:cs="Times New Roman"/>
          <w:sz w:val="26"/>
        </w:rPr>
      </w:pPr>
    </w:p>
    <w:sectPr w:rsidR="00E8794C" w:rsidRPr="00E8794C" w:rsidSect="00E8794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4C"/>
    <w:rsid w:val="00565B44"/>
    <w:rsid w:val="00C7426F"/>
    <w:rsid w:val="00C95B3D"/>
    <w:rsid w:val="00E8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CB64"/>
  <w15:chartTrackingRefBased/>
  <w15:docId w15:val="{F8C5FC98-B475-49E2-9E67-BDD08749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94C"/>
    <w:rPr>
      <w:rFonts w:eastAsiaTheme="majorEastAsia" w:cstheme="majorBidi"/>
      <w:color w:val="272727" w:themeColor="text1" w:themeTint="D8"/>
    </w:rPr>
  </w:style>
  <w:style w:type="paragraph" w:styleId="Title">
    <w:name w:val="Title"/>
    <w:basedOn w:val="Normal"/>
    <w:next w:val="Normal"/>
    <w:link w:val="TitleChar"/>
    <w:uiPriority w:val="10"/>
    <w:qFormat/>
    <w:rsid w:val="00E87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94C"/>
    <w:pPr>
      <w:spacing w:before="160"/>
      <w:jc w:val="center"/>
    </w:pPr>
    <w:rPr>
      <w:i/>
      <w:iCs/>
      <w:color w:val="404040" w:themeColor="text1" w:themeTint="BF"/>
    </w:rPr>
  </w:style>
  <w:style w:type="character" w:customStyle="1" w:styleId="QuoteChar">
    <w:name w:val="Quote Char"/>
    <w:basedOn w:val="DefaultParagraphFont"/>
    <w:link w:val="Quote"/>
    <w:uiPriority w:val="29"/>
    <w:rsid w:val="00E8794C"/>
    <w:rPr>
      <w:i/>
      <w:iCs/>
      <w:color w:val="404040" w:themeColor="text1" w:themeTint="BF"/>
    </w:rPr>
  </w:style>
  <w:style w:type="paragraph" w:styleId="ListParagraph">
    <w:name w:val="List Paragraph"/>
    <w:basedOn w:val="Normal"/>
    <w:uiPriority w:val="34"/>
    <w:qFormat/>
    <w:rsid w:val="00E8794C"/>
    <w:pPr>
      <w:ind w:left="720"/>
      <w:contextualSpacing/>
    </w:pPr>
  </w:style>
  <w:style w:type="character" w:styleId="IntenseEmphasis">
    <w:name w:val="Intense Emphasis"/>
    <w:basedOn w:val="DefaultParagraphFont"/>
    <w:uiPriority w:val="21"/>
    <w:qFormat/>
    <w:rsid w:val="00E8794C"/>
    <w:rPr>
      <w:i/>
      <w:iCs/>
      <w:color w:val="0F4761" w:themeColor="accent1" w:themeShade="BF"/>
    </w:rPr>
  </w:style>
  <w:style w:type="paragraph" w:styleId="IntenseQuote">
    <w:name w:val="Intense Quote"/>
    <w:basedOn w:val="Normal"/>
    <w:next w:val="Normal"/>
    <w:link w:val="IntenseQuoteChar"/>
    <w:uiPriority w:val="30"/>
    <w:qFormat/>
    <w:rsid w:val="00E87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94C"/>
    <w:rPr>
      <w:i/>
      <w:iCs/>
      <w:color w:val="0F4761" w:themeColor="accent1" w:themeShade="BF"/>
    </w:rPr>
  </w:style>
  <w:style w:type="character" w:styleId="IntenseReference">
    <w:name w:val="Intense Reference"/>
    <w:basedOn w:val="DefaultParagraphFont"/>
    <w:uiPriority w:val="32"/>
    <w:qFormat/>
    <w:rsid w:val="00E87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2026-06-23T13:16:00Z</dcterms:created>
  <dcterms:modified xsi:type="dcterms:W3CDTF">2026-06-23T13:16:00Z</dcterms:modified>
</cp:coreProperties>
</file>