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500D7" w14:textId="59EA201C" w:rsidR="00762A1B" w:rsidRPr="000F000B" w:rsidRDefault="001E39F9" w:rsidP="000B0975">
      <w:pPr>
        <w:pStyle w:val="Title"/>
        <w:spacing w:line="360" w:lineRule="auto"/>
        <w:jc w:val="center"/>
        <w:rPr>
          <w:rFonts w:ascii="Gill Sans MT" w:hAnsi="Gill Sans MT"/>
        </w:rPr>
      </w:pPr>
      <w:r w:rsidRPr="000F000B">
        <w:rPr>
          <w:rFonts w:ascii="Gill Sans MT" w:hAnsi="Gill Sans MT"/>
          <w:noProof/>
        </w:rPr>
        <w:drawing>
          <wp:anchor distT="0" distB="0" distL="114300" distR="114300" simplePos="0" relativeHeight="251666432" behindDoc="0" locked="0" layoutInCell="1" allowOverlap="1" wp14:anchorId="394D2394" wp14:editId="05DEB575">
            <wp:simplePos x="0" y="0"/>
            <wp:positionH relativeFrom="page">
              <wp:posOffset>1899920</wp:posOffset>
            </wp:positionH>
            <wp:positionV relativeFrom="paragraph">
              <wp:posOffset>436880</wp:posOffset>
            </wp:positionV>
            <wp:extent cx="4546600" cy="1896110"/>
            <wp:effectExtent l="0" t="0" r="6350" b="8890"/>
            <wp:wrapTopAndBottom/>
            <wp:docPr id="663425767" name="Picture 7" descr="Napoleon's Bak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poleon's Bake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660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556E" w:rsidRPr="000F000B">
        <w:rPr>
          <w:rFonts w:ascii="Gill Sans MT" w:hAnsi="Gill Sans MT"/>
        </w:rPr>
        <w:t>MainStreet Bakery</w:t>
      </w:r>
      <w:bookmarkStart w:id="0" w:name="_Hlk534217774"/>
    </w:p>
    <w:p w14:paraId="3D38FACB" w14:textId="75690B79" w:rsidR="00F268CE" w:rsidRPr="00E93493" w:rsidRDefault="00F268CE" w:rsidP="000B0975">
      <w:pPr>
        <w:pStyle w:val="Heading1"/>
        <w:spacing w:line="360" w:lineRule="auto"/>
        <w:jc w:val="center"/>
        <w:rPr>
          <w:rFonts w:ascii="Gill Sans MT" w:hAnsi="Gill Sans MT"/>
        </w:rPr>
      </w:pPr>
      <w:r w:rsidRPr="00E93493">
        <w:rPr>
          <w:rFonts w:ascii="Gill Sans MT" w:hAnsi="Gill Sans MT"/>
        </w:rPr>
        <w:t>Our Mission Statement</w:t>
      </w:r>
    </w:p>
    <w:p w14:paraId="673ACD9D" w14:textId="511AFC24" w:rsidR="00A878EF" w:rsidRPr="00E93493" w:rsidRDefault="00F268CE" w:rsidP="000B0975">
      <w:pPr>
        <w:spacing w:line="360" w:lineRule="auto"/>
        <w:rPr>
          <w:rFonts w:ascii="Gill Sans MT" w:hAnsi="Gill Sans MT"/>
        </w:rPr>
      </w:pPr>
      <w:r w:rsidRPr="00E93493">
        <w:rPr>
          <w:rFonts w:ascii="Gill Sans MT" w:hAnsi="Gill Sans MT"/>
        </w:rPr>
        <w:t xml:space="preserve">The </w:t>
      </w:r>
      <w:r w:rsidR="00173A08" w:rsidRPr="00E93493">
        <w:rPr>
          <w:rFonts w:ascii="Gill Sans MT" w:hAnsi="Gill Sans MT"/>
        </w:rPr>
        <w:t>MainStreet Bakery</w:t>
      </w:r>
      <w:r w:rsidRPr="00E93493">
        <w:rPr>
          <w:rFonts w:ascii="Gill Sans MT" w:hAnsi="Gill Sans MT"/>
        </w:rPr>
        <w:t xml:space="preserve">’s mission is to be one of the finest producers of unique </w:t>
      </w:r>
      <w:r w:rsidR="00173A08" w:rsidRPr="00E93493">
        <w:rPr>
          <w:rFonts w:ascii="Gill Sans MT" w:hAnsi="Gill Sans MT"/>
        </w:rPr>
        <w:t>baked goods</w:t>
      </w:r>
      <w:r w:rsidRPr="00E93493">
        <w:rPr>
          <w:rFonts w:ascii="Gill Sans MT" w:hAnsi="Gill Sans MT"/>
        </w:rPr>
        <w:t xml:space="preserve"> in the industry, while modeling excellence in how to treat employees and</w:t>
      </w:r>
      <w:r w:rsidR="0084556E" w:rsidRPr="00E93493">
        <w:rPr>
          <w:rFonts w:ascii="Gill Sans MT" w:hAnsi="Gill Sans MT"/>
        </w:rPr>
        <w:t xml:space="preserve"> </w:t>
      </w:r>
      <w:r w:rsidRPr="00E93493">
        <w:rPr>
          <w:rFonts w:ascii="Gill Sans MT" w:hAnsi="Gill Sans MT"/>
        </w:rPr>
        <w:t xml:space="preserve">consumers. </w:t>
      </w:r>
      <w:bookmarkEnd w:id="0"/>
      <w:r w:rsidR="00A878EF" w:rsidRPr="00E93493">
        <w:rPr>
          <w:rFonts w:ascii="Gill Sans MT" w:hAnsi="Gill Sans MT"/>
        </w:rPr>
        <w:t>Our motto is: “</w:t>
      </w:r>
      <w:r w:rsidR="00173A08" w:rsidRPr="00E93493">
        <w:rPr>
          <w:rFonts w:ascii="Gill Sans MT" w:hAnsi="Gill Sans MT"/>
        </w:rPr>
        <w:t>If you want it, we can probably bake it!</w:t>
      </w:r>
      <w:r w:rsidR="00A878EF" w:rsidRPr="00E93493">
        <w:rPr>
          <w:rFonts w:ascii="Gill Sans MT" w:hAnsi="Gill Sans MT"/>
        </w:rPr>
        <w:t>”</w:t>
      </w:r>
    </w:p>
    <w:p w14:paraId="55EEFB11" w14:textId="46C63F07" w:rsidR="00A878EF" w:rsidRPr="00E93493" w:rsidRDefault="00A878EF" w:rsidP="000B0975">
      <w:pPr>
        <w:pStyle w:val="IntenseQuote"/>
        <w:spacing w:before="0" w:line="360" w:lineRule="auto"/>
        <w:ind w:left="864"/>
        <w:rPr>
          <w:rFonts w:ascii="Gill Sans MT" w:hAnsi="Gill Sans MT"/>
        </w:rPr>
      </w:pPr>
      <w:r w:rsidRPr="00E93493">
        <w:rPr>
          <w:rFonts w:ascii="Gill Sans MT" w:hAnsi="Gill Sans MT"/>
        </w:rPr>
        <w:t xml:space="preserve">“We love the unique </w:t>
      </w:r>
      <w:r w:rsidR="00057BB4" w:rsidRPr="00E93493">
        <w:rPr>
          <w:rFonts w:ascii="Gill Sans MT" w:hAnsi="Gill Sans MT"/>
        </w:rPr>
        <w:t xml:space="preserve">flavors </w:t>
      </w:r>
      <w:r w:rsidRPr="00E93493">
        <w:rPr>
          <w:rFonts w:ascii="Gill Sans MT" w:hAnsi="Gill Sans MT"/>
        </w:rPr>
        <w:t xml:space="preserve">available from </w:t>
      </w:r>
      <w:r w:rsidR="00173A08" w:rsidRPr="00E93493">
        <w:rPr>
          <w:rFonts w:ascii="Gill Sans MT" w:hAnsi="Gill Sans MT"/>
        </w:rPr>
        <w:t>MainStreet Bakery</w:t>
      </w:r>
      <w:r w:rsidRPr="00E93493">
        <w:rPr>
          <w:rFonts w:ascii="Gill Sans MT" w:hAnsi="Gill Sans MT"/>
        </w:rPr>
        <w:t>.  It makes parties and s</w:t>
      </w:r>
      <w:r w:rsidR="00173A08" w:rsidRPr="00E93493">
        <w:rPr>
          <w:rFonts w:ascii="Gill Sans MT" w:hAnsi="Gill Sans MT"/>
        </w:rPr>
        <w:t>ocial</w:t>
      </w:r>
      <w:r w:rsidRPr="00E93493">
        <w:rPr>
          <w:rFonts w:ascii="Gill Sans MT" w:hAnsi="Gill Sans MT"/>
        </w:rPr>
        <w:t xml:space="preserve"> events much more fun!”  ~  </w:t>
      </w:r>
      <w:r w:rsidR="00A52B97" w:rsidRPr="00E93493">
        <w:rPr>
          <w:rFonts w:ascii="Gill Sans MT" w:hAnsi="Gill Sans MT"/>
        </w:rPr>
        <w:t>Campbell’s Catering in Medford, Oregon</w:t>
      </w:r>
    </w:p>
    <w:p w14:paraId="6B5F6EF7" w14:textId="129EDB1E" w:rsidR="00F268CE" w:rsidRDefault="00551F11" w:rsidP="000B0975">
      <w:pPr>
        <w:pStyle w:val="Heading1"/>
        <w:spacing w:before="0" w:line="360" w:lineRule="auto"/>
        <w:rPr>
          <w:rFonts w:ascii="Gill Sans MT" w:hAnsi="Gill Sans MT"/>
        </w:rPr>
      </w:pPr>
      <w:r>
        <w:rPr>
          <w:noProof/>
        </w:rPr>
        <w:drawing>
          <wp:anchor distT="0" distB="0" distL="114300" distR="114300" simplePos="0" relativeHeight="251667456" behindDoc="1" locked="0" layoutInCell="1" allowOverlap="1" wp14:anchorId="48DA49B8" wp14:editId="3C850930">
            <wp:simplePos x="0" y="0"/>
            <wp:positionH relativeFrom="margin">
              <wp:posOffset>19685</wp:posOffset>
            </wp:positionH>
            <wp:positionV relativeFrom="paragraph">
              <wp:posOffset>341630</wp:posOffset>
            </wp:positionV>
            <wp:extent cx="1615440" cy="1327785"/>
            <wp:effectExtent l="0" t="0" r="3810" b="5715"/>
            <wp:wrapTopAndBottom/>
            <wp:docPr id="304673002" name="Picture 5" descr="Black muf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muff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544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2BBF" w:rsidRPr="00E93493">
        <w:rPr>
          <w:rFonts w:ascii="Gill Sans MT" w:hAnsi="Gill Sans MT"/>
        </w:rPr>
        <w:t>Request</w:t>
      </w:r>
      <w:r w:rsidR="00A878EF" w:rsidRPr="00E93493">
        <w:rPr>
          <w:rFonts w:ascii="Gill Sans MT" w:hAnsi="Gill Sans MT"/>
        </w:rPr>
        <w:t xml:space="preserve"> You</w:t>
      </w:r>
      <w:r w:rsidR="00327BCD" w:rsidRPr="00E93493">
        <w:rPr>
          <w:rFonts w:ascii="Gill Sans MT" w:hAnsi="Gill Sans MT"/>
        </w:rPr>
        <w:t>r</w:t>
      </w:r>
      <w:r w:rsidR="00A878EF" w:rsidRPr="00E93493">
        <w:rPr>
          <w:rFonts w:ascii="Gill Sans MT" w:hAnsi="Gill Sans MT"/>
        </w:rPr>
        <w:t xml:space="preserve"> Own Flavors</w:t>
      </w:r>
    </w:p>
    <w:p w14:paraId="3E8CFC46" w14:textId="77777777" w:rsidR="00551F11" w:rsidRPr="00551F11" w:rsidRDefault="00551F11" w:rsidP="000B0975">
      <w:pPr>
        <w:spacing w:line="360" w:lineRule="auto"/>
      </w:pPr>
    </w:p>
    <w:p w14:paraId="38B84833" w14:textId="2E266935" w:rsidR="00F268CE" w:rsidRDefault="00F268CE" w:rsidP="000B0975">
      <w:pPr>
        <w:spacing w:after="0" w:line="360" w:lineRule="auto"/>
        <w:rPr>
          <w:rFonts w:ascii="Gill Sans MT" w:hAnsi="Gill Sans MT"/>
        </w:rPr>
      </w:pPr>
      <w:r w:rsidRPr="00E93493">
        <w:rPr>
          <w:rFonts w:ascii="Gill Sans MT" w:hAnsi="Gill Sans MT"/>
        </w:rPr>
        <w:t>Have you ever wanted a</w:t>
      </w:r>
      <w:r w:rsidR="00327BCD" w:rsidRPr="00E93493">
        <w:rPr>
          <w:rFonts w:ascii="Gill Sans MT" w:hAnsi="Gill Sans MT"/>
        </w:rPr>
        <w:t xml:space="preserve"> bread or cake </w:t>
      </w:r>
      <w:r w:rsidRPr="00E93493">
        <w:rPr>
          <w:rFonts w:ascii="Gill Sans MT" w:hAnsi="Gill Sans MT"/>
        </w:rPr>
        <w:t xml:space="preserve">flavor no one makes?  Like, Jalapeno flavor.  Or, </w:t>
      </w:r>
      <w:r w:rsidR="000977BE" w:rsidRPr="00E93493">
        <w:rPr>
          <w:rFonts w:ascii="Gill Sans MT" w:hAnsi="Gill Sans MT"/>
        </w:rPr>
        <w:t>watermelon</w:t>
      </w:r>
      <w:r w:rsidRPr="00E93493">
        <w:rPr>
          <w:rFonts w:ascii="Gill Sans MT" w:hAnsi="Gill Sans MT"/>
        </w:rPr>
        <w:t>?  How about a simple combination of popular flavors that are difficult to find, such as peanut butter and pecans?</w:t>
      </w:r>
      <w:r w:rsidR="00057BB4" w:rsidRPr="00E93493">
        <w:rPr>
          <w:rFonts w:ascii="Gill Sans MT" w:hAnsi="Gill Sans MT"/>
        </w:rPr>
        <w:t xml:space="preserve"> </w:t>
      </w:r>
      <w:r w:rsidRPr="00E93493">
        <w:rPr>
          <w:rFonts w:ascii="Gill Sans MT" w:hAnsi="Gill Sans MT"/>
        </w:rPr>
        <w:t xml:space="preserve">The </w:t>
      </w:r>
      <w:r w:rsidR="000977BE" w:rsidRPr="00E93493">
        <w:rPr>
          <w:rFonts w:ascii="Gill Sans MT" w:hAnsi="Gill Sans MT"/>
        </w:rPr>
        <w:t>MainStreet Bakery</w:t>
      </w:r>
      <w:r w:rsidRPr="00E93493">
        <w:rPr>
          <w:rFonts w:ascii="Gill Sans MT" w:hAnsi="Gill Sans MT"/>
        </w:rPr>
        <w:t xml:space="preserve"> specializes in creating unique flavors.  </w:t>
      </w:r>
    </w:p>
    <w:p w14:paraId="2341380F" w14:textId="77777777" w:rsidR="00551F11" w:rsidRPr="00E93493" w:rsidRDefault="00551F11" w:rsidP="000B0975">
      <w:pPr>
        <w:spacing w:after="0" w:line="360" w:lineRule="auto"/>
        <w:rPr>
          <w:rFonts w:ascii="Gill Sans MT" w:hAnsi="Gill Sans MT"/>
        </w:rPr>
      </w:pPr>
    </w:p>
    <w:p w14:paraId="10B69583" w14:textId="0FD18044" w:rsidR="00F268CE" w:rsidRPr="00E93493" w:rsidRDefault="00000000" w:rsidP="000B0975">
      <w:pPr>
        <w:pStyle w:val="Heading1"/>
        <w:spacing w:line="360" w:lineRule="auto"/>
        <w:jc w:val="center"/>
        <w:rPr>
          <w:rFonts w:ascii="Gill Sans MT" w:hAnsi="Gill Sans MT"/>
        </w:rPr>
      </w:pPr>
      <w:sdt>
        <w:sdtPr>
          <w:rPr>
            <w:rFonts w:ascii="Gill Sans MT" w:hAnsi="Gill Sans MT"/>
          </w:rPr>
          <w:id w:val="593525195"/>
          <w:placeholder>
            <w:docPart w:val="6D51F32BD2494E39B08CED3578D28CC7"/>
          </w:placeholder>
          <w:temporary/>
          <w:showingPlcHdr/>
          <w15:appearance w15:val="hidden"/>
        </w:sdtPr>
        <w:sdtContent>
          <w:r w:rsidR="00F268CE" w:rsidRPr="00E93493">
            <w:rPr>
              <w:rFonts w:ascii="Gill Sans MT" w:hAnsi="Gill Sans MT"/>
            </w:rPr>
            <w:t>Customize in Almost No Time</w:t>
          </w:r>
        </w:sdtContent>
      </w:sdt>
    </w:p>
    <w:p w14:paraId="678211B2" w14:textId="0745ACC0" w:rsidR="00F268CE" w:rsidRPr="00E93493" w:rsidRDefault="00F268CE" w:rsidP="000B0975">
      <w:pPr>
        <w:spacing w:line="360" w:lineRule="auto"/>
        <w:rPr>
          <w:rFonts w:ascii="Gill Sans MT" w:hAnsi="Gill Sans MT"/>
        </w:rPr>
      </w:pPr>
      <w:r w:rsidRPr="00E93493">
        <w:rPr>
          <w:rFonts w:ascii="Gill Sans MT" w:hAnsi="Gill Sans MT"/>
        </w:rPr>
        <w:t xml:space="preserve">Need a special flavor for a special party next week?  We can do it!  Most of our flavors can be created and available for pickup in just 72 hours.  Rush orders are also possible and can be picked up in only 24 hours for an additional fee.  Give us a try.  We promise you won’t be disappointed.  Our company is family owned and has been </w:t>
      </w:r>
      <w:r w:rsidR="00611000" w:rsidRPr="00E93493">
        <w:rPr>
          <w:rFonts w:ascii="Gill Sans MT" w:hAnsi="Gill Sans MT"/>
        </w:rPr>
        <w:t>baking</w:t>
      </w:r>
      <w:r w:rsidRPr="00E93493">
        <w:rPr>
          <w:rFonts w:ascii="Gill Sans MT" w:hAnsi="Gill Sans MT"/>
        </w:rPr>
        <w:t xml:space="preserve"> </w:t>
      </w:r>
      <w:r w:rsidR="00611000" w:rsidRPr="00E93493">
        <w:rPr>
          <w:rFonts w:ascii="Gill Sans MT" w:hAnsi="Gill Sans MT"/>
        </w:rPr>
        <w:t>breads and cakes</w:t>
      </w:r>
      <w:r w:rsidRPr="00E93493">
        <w:rPr>
          <w:rFonts w:ascii="Gill Sans MT" w:hAnsi="Gill Sans MT"/>
        </w:rPr>
        <w:t xml:space="preserve"> for three generations.  We know our business and we love our customers.  And we especially love </w:t>
      </w:r>
      <w:r w:rsidR="00611000" w:rsidRPr="00E93493">
        <w:rPr>
          <w:rFonts w:ascii="Gill Sans MT" w:hAnsi="Gill Sans MT"/>
        </w:rPr>
        <w:t>baking</w:t>
      </w:r>
      <w:r w:rsidRPr="00E93493">
        <w:rPr>
          <w:rFonts w:ascii="Gill Sans MT" w:hAnsi="Gill Sans MT"/>
        </w:rPr>
        <w:t>!</w:t>
      </w:r>
    </w:p>
    <w:p w14:paraId="03EDBDEC" w14:textId="01E855D8" w:rsidR="00F268CE" w:rsidRPr="00E93493" w:rsidRDefault="00E865C8" w:rsidP="000B0975">
      <w:pPr>
        <w:pStyle w:val="Heading1"/>
        <w:spacing w:line="360" w:lineRule="auto"/>
        <w:jc w:val="center"/>
        <w:rPr>
          <w:rFonts w:ascii="Gill Sans MT" w:hAnsi="Gill Sans MT"/>
        </w:rPr>
      </w:pPr>
      <w:r w:rsidRPr="00E93493">
        <w:rPr>
          <w:rFonts w:ascii="Gill Sans MT" w:hAnsi="Gill Sans MT"/>
        </w:rPr>
        <w:t>Our Customers</w:t>
      </w:r>
    </w:p>
    <w:p w14:paraId="0472BC5C" w14:textId="4931E04A" w:rsidR="00F268CE" w:rsidRPr="00E93493" w:rsidRDefault="00F268CE" w:rsidP="000B0975">
      <w:pPr>
        <w:spacing w:line="360" w:lineRule="auto"/>
        <w:rPr>
          <w:rFonts w:ascii="Gill Sans MT" w:hAnsi="Gill Sans MT"/>
        </w:rPr>
      </w:pPr>
      <w:r w:rsidRPr="00E93493">
        <w:rPr>
          <w:rFonts w:ascii="Gill Sans MT" w:hAnsi="Gill Sans MT"/>
        </w:rPr>
        <w:t xml:space="preserve">Our customers range from </w:t>
      </w:r>
      <w:r w:rsidR="00611000" w:rsidRPr="00E93493">
        <w:rPr>
          <w:rFonts w:ascii="Gill Sans MT" w:hAnsi="Gill Sans MT"/>
        </w:rPr>
        <w:t xml:space="preserve">direct </w:t>
      </w:r>
      <w:r w:rsidRPr="00E93493">
        <w:rPr>
          <w:rFonts w:ascii="Gill Sans MT" w:hAnsi="Gill Sans MT"/>
        </w:rPr>
        <w:t>consumers to resellers</w:t>
      </w:r>
      <w:r w:rsidR="00611000" w:rsidRPr="00E93493">
        <w:rPr>
          <w:rFonts w:ascii="Gill Sans MT" w:hAnsi="Gill Sans MT"/>
        </w:rPr>
        <w:t xml:space="preserve">, </w:t>
      </w:r>
      <w:r w:rsidR="00E865C8" w:rsidRPr="00E93493">
        <w:rPr>
          <w:rFonts w:ascii="Gill Sans MT" w:hAnsi="Gill Sans MT"/>
        </w:rPr>
        <w:t xml:space="preserve">corporations to caterers. </w:t>
      </w:r>
      <w:r w:rsidRPr="00E93493">
        <w:rPr>
          <w:rFonts w:ascii="Gill Sans MT" w:hAnsi="Gill Sans MT"/>
        </w:rPr>
        <w:t xml:space="preserve">Our consumers buy ready-made </w:t>
      </w:r>
      <w:r w:rsidR="00E865C8" w:rsidRPr="00E93493">
        <w:rPr>
          <w:rFonts w:ascii="Gill Sans MT" w:hAnsi="Gill Sans MT"/>
        </w:rPr>
        <w:t>baked goods</w:t>
      </w:r>
      <w:r w:rsidRPr="00E93493">
        <w:rPr>
          <w:rFonts w:ascii="Gill Sans MT" w:hAnsi="Gill Sans MT"/>
        </w:rPr>
        <w:t xml:space="preserve"> from our retail store.  Our resellers place custom orders which they provide to their customers.  We do it all!  </w:t>
      </w:r>
    </w:p>
    <w:p w14:paraId="3D852DC8" w14:textId="3C1784B7" w:rsidR="006E03A0" w:rsidRDefault="006E03A0" w:rsidP="000B0975">
      <w:pPr>
        <w:spacing w:line="360" w:lineRule="auto"/>
      </w:pPr>
    </w:p>
    <w:p w14:paraId="25555758" w14:textId="7425F990" w:rsidR="007E6A06" w:rsidRDefault="007E6A06" w:rsidP="000B0975">
      <w:pPr>
        <w:pStyle w:val="Heading1"/>
        <w:spacing w:line="360" w:lineRule="auto"/>
      </w:pPr>
      <w:r>
        <w:t>Removing from the Pan</w:t>
      </w:r>
    </w:p>
    <w:p w14:paraId="08F1A4DF" w14:textId="683A50E5" w:rsidR="007E6A06" w:rsidRPr="00124CBF" w:rsidRDefault="007E6A06" w:rsidP="000B0975">
      <w:pPr>
        <w:spacing w:line="360" w:lineRule="auto"/>
        <w:rPr>
          <w:rFonts w:ascii="Gill Sans MT" w:hAnsi="Gill Sans MT"/>
          <w:sz w:val="24"/>
          <w:szCs w:val="24"/>
        </w:rPr>
      </w:pPr>
      <w:r>
        <w:rPr>
          <w:noProof/>
        </w:rPr>
        <w:drawing>
          <wp:anchor distT="0" distB="0" distL="114300" distR="114300" simplePos="0" relativeHeight="251664384" behindDoc="1" locked="0" layoutInCell="1" allowOverlap="1" wp14:anchorId="7F5BA700" wp14:editId="7CC1EFEE">
            <wp:simplePos x="0" y="0"/>
            <wp:positionH relativeFrom="column">
              <wp:posOffset>80645</wp:posOffset>
            </wp:positionH>
            <wp:positionV relativeFrom="paragraph">
              <wp:posOffset>135890</wp:posOffset>
            </wp:positionV>
            <wp:extent cx="2350135" cy="1566545"/>
            <wp:effectExtent l="133350" t="133350" r="145415" b="147955"/>
            <wp:wrapThrough wrapText="bothSides">
              <wp:wrapPolygon edited="0">
                <wp:start x="350" y="-1839"/>
                <wp:lineTo x="-1226" y="-1313"/>
                <wp:lineTo x="-1226" y="21013"/>
                <wp:lineTo x="-350" y="23377"/>
                <wp:lineTo x="21886" y="23377"/>
                <wp:lineTo x="22761" y="19963"/>
                <wp:lineTo x="22761" y="2889"/>
                <wp:lineTo x="21536" y="-1051"/>
                <wp:lineTo x="21536" y="-1839"/>
                <wp:lineTo x="350" y="-1839"/>
              </wp:wrapPolygon>
            </wp:wrapThrough>
            <wp:docPr id="50003108" name="Picture 5" descr="Cách làm bánh muffin vani thơm nức mũi chào ngày 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làm bánh muffin vani thơm nức mũi chào ngày mớ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0135" cy="1566545"/>
                    </a:xfrm>
                    <a:prstGeom prst="rect">
                      <a:avLst/>
                    </a:prstGeom>
                    <a:noFill/>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14:sizeRelH relativeFrom="margin">
              <wp14:pctWidth>0</wp14:pctWidth>
            </wp14:sizeRelH>
            <wp14:sizeRelV relativeFrom="margin">
              <wp14:pctHeight>0</wp14:pctHeight>
            </wp14:sizeRelV>
          </wp:anchor>
        </w:drawing>
      </w:r>
      <w:r>
        <w:t xml:space="preserve">  </w:t>
      </w:r>
      <w:r w:rsidRPr="00124CBF">
        <w:rPr>
          <w:rFonts w:ascii="Gill Sans MT" w:hAnsi="Gill Sans MT"/>
          <w:sz w:val="24"/>
          <w:szCs w:val="24"/>
        </w:rPr>
        <w:t>Caution: the baking tray remains hot after removal. Protect your hands with oven mitts or a dry cloth when handling the tray. Let the muffins cool for a few minutes before removing them to help them set.</w:t>
      </w:r>
    </w:p>
    <w:p w14:paraId="04BAFA4F" w14:textId="16407D00" w:rsidR="006E03A0" w:rsidRPr="00124CBF" w:rsidRDefault="007E6A06" w:rsidP="000B0975">
      <w:pPr>
        <w:spacing w:line="360" w:lineRule="auto"/>
        <w:rPr>
          <w:rFonts w:ascii="Gill Sans MT" w:hAnsi="Gill Sans MT"/>
          <w:sz w:val="24"/>
          <w:szCs w:val="24"/>
        </w:rPr>
      </w:pPr>
      <w:r w:rsidRPr="00124CBF">
        <w:rPr>
          <w:rFonts w:ascii="Gill Sans MT" w:hAnsi="Gill Sans MT"/>
          <w:sz w:val="24"/>
          <w:szCs w:val="24"/>
        </w:rPr>
        <w:t>Carefully slide a knife or spatula around each muffin to loosen the edges. Turn the tray upside down and gently tap or press the bottoms to release the muffins. If you used paper liners, they should come out easily. Let the muffins cool completely before serving.</w:t>
      </w:r>
    </w:p>
    <w:p w14:paraId="0C492C8C" w14:textId="77777777" w:rsidR="000B0975" w:rsidRDefault="000B0975" w:rsidP="000B0975">
      <w:pPr>
        <w:pStyle w:val="Heading1"/>
        <w:spacing w:line="360" w:lineRule="auto"/>
      </w:pPr>
      <w:r>
        <w:br w:type="page"/>
      </w:r>
    </w:p>
    <w:p w14:paraId="185002E4" w14:textId="57023F74" w:rsidR="00C44634" w:rsidRDefault="00C44634" w:rsidP="000B0975">
      <w:pPr>
        <w:pStyle w:val="Heading1"/>
        <w:spacing w:line="360" w:lineRule="auto"/>
      </w:pPr>
      <w:r>
        <w:lastRenderedPageBreak/>
        <w:t>Best Sellers</w:t>
      </w:r>
    </w:p>
    <w:tbl>
      <w:tblPr>
        <w:tblStyle w:val="TableGrid"/>
        <w:tblpPr w:leftFromText="180" w:rightFromText="180" w:vertAnchor="page" w:horzAnchor="margin" w:tblpY="37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0B0975" w14:paraId="4665C04E" w14:textId="77777777" w:rsidTr="000B0975">
        <w:tc>
          <w:tcPr>
            <w:tcW w:w="4253" w:type="dxa"/>
          </w:tcPr>
          <w:p w14:paraId="76661CA4" w14:textId="77777777" w:rsidR="000B0975" w:rsidRPr="001B3385" w:rsidRDefault="000B0975" w:rsidP="000B0975">
            <w:pPr>
              <w:pStyle w:val="ListParagraph"/>
              <w:numPr>
                <w:ilvl w:val="0"/>
                <w:numId w:val="17"/>
              </w:numPr>
              <w:spacing w:line="360" w:lineRule="auto"/>
              <w:rPr>
                <w:rFonts w:ascii="Gill Sans MT" w:hAnsi="Gill Sans MT"/>
                <w:sz w:val="24"/>
                <w:szCs w:val="24"/>
              </w:rPr>
            </w:pPr>
            <w:r w:rsidRPr="001B3385">
              <w:rPr>
                <w:rFonts w:ascii="Gill Sans MT" w:hAnsi="Gill Sans MT"/>
                <w:sz w:val="24"/>
                <w:szCs w:val="24"/>
              </w:rPr>
              <w:t>Blueberry &amp; streusel</w:t>
            </w:r>
          </w:p>
        </w:tc>
      </w:tr>
      <w:tr w:rsidR="000B0975" w14:paraId="3C796DE2" w14:textId="77777777" w:rsidTr="000B0975">
        <w:tc>
          <w:tcPr>
            <w:tcW w:w="4253" w:type="dxa"/>
          </w:tcPr>
          <w:p w14:paraId="488F4C93" w14:textId="77777777" w:rsidR="000B0975" w:rsidRPr="001B3385" w:rsidRDefault="000B0975" w:rsidP="000B0975">
            <w:pPr>
              <w:pStyle w:val="ListParagraph"/>
              <w:numPr>
                <w:ilvl w:val="0"/>
                <w:numId w:val="17"/>
              </w:numPr>
              <w:spacing w:line="360" w:lineRule="auto"/>
              <w:rPr>
                <w:rFonts w:ascii="Gill Sans MT" w:hAnsi="Gill Sans MT"/>
                <w:sz w:val="24"/>
                <w:szCs w:val="24"/>
              </w:rPr>
            </w:pPr>
            <w:r w:rsidRPr="001B3385">
              <w:rPr>
                <w:rFonts w:ascii="Gill Sans MT" w:hAnsi="Gill Sans MT"/>
                <w:sz w:val="24"/>
                <w:szCs w:val="24"/>
              </w:rPr>
              <w:t>Apple</w:t>
            </w:r>
          </w:p>
        </w:tc>
      </w:tr>
      <w:tr w:rsidR="000B0975" w14:paraId="5B8DDCF7" w14:textId="77777777" w:rsidTr="000B0975">
        <w:tc>
          <w:tcPr>
            <w:tcW w:w="4253" w:type="dxa"/>
          </w:tcPr>
          <w:p w14:paraId="19793FB6" w14:textId="77777777" w:rsidR="000B0975" w:rsidRPr="00551725" w:rsidRDefault="000B0975" w:rsidP="000B0975">
            <w:pPr>
              <w:pStyle w:val="ListParagraph"/>
              <w:numPr>
                <w:ilvl w:val="0"/>
                <w:numId w:val="17"/>
              </w:numPr>
              <w:spacing w:line="360" w:lineRule="auto"/>
              <w:rPr>
                <w:rFonts w:ascii="Gill Sans MT" w:hAnsi="Gill Sans MT"/>
                <w:sz w:val="24"/>
                <w:szCs w:val="24"/>
              </w:rPr>
            </w:pPr>
            <w:r w:rsidRPr="001B3385">
              <w:rPr>
                <w:rFonts w:ascii="Gill Sans MT" w:hAnsi="Gill Sans MT"/>
                <w:sz w:val="24"/>
                <w:szCs w:val="24"/>
              </w:rPr>
              <w:t>Whole wheat &amp; banana</w:t>
            </w:r>
          </w:p>
        </w:tc>
      </w:tr>
    </w:tbl>
    <w:p w14:paraId="5DC32890" w14:textId="508BAFE8" w:rsidR="006E03A0" w:rsidRDefault="00C44634" w:rsidP="000B0975">
      <w:pPr>
        <w:spacing w:line="360" w:lineRule="auto"/>
        <w:rPr>
          <w:rFonts w:ascii="Gill Sans MT" w:hAnsi="Gill Sans MT"/>
          <w:sz w:val="24"/>
          <w:szCs w:val="24"/>
        </w:rPr>
      </w:pPr>
      <w:r w:rsidRPr="00C44634">
        <w:rPr>
          <w:rFonts w:ascii="Gill Sans MT" w:hAnsi="Gill Sans MT"/>
          <w:sz w:val="24"/>
          <w:szCs w:val="24"/>
        </w:rPr>
        <w:t>Every day, we bake the six varieties of muffins that have been the most popular over the past quarter, along with a special muffin called the "Muffin of the Week." Our current best sellers are:</w:t>
      </w:r>
    </w:p>
    <w:tbl>
      <w:tblPr>
        <w:tblStyle w:val="TableGrid"/>
        <w:tblpPr w:leftFromText="180" w:rightFromText="180" w:vertAnchor="text" w:horzAnchor="margin" w:tblpXSpec="right" w:tblpY="3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0B0975" w14:paraId="285CB1F0" w14:textId="77777777" w:rsidTr="000B0975">
        <w:tc>
          <w:tcPr>
            <w:tcW w:w="3828" w:type="dxa"/>
          </w:tcPr>
          <w:p w14:paraId="7D57B236" w14:textId="77777777" w:rsidR="000B0975" w:rsidRPr="001B3385" w:rsidRDefault="000B0975" w:rsidP="000B0975">
            <w:pPr>
              <w:pStyle w:val="ListParagraph"/>
              <w:numPr>
                <w:ilvl w:val="0"/>
                <w:numId w:val="18"/>
              </w:numPr>
              <w:spacing w:line="360" w:lineRule="auto"/>
              <w:rPr>
                <w:rFonts w:ascii="Gill Sans MT" w:hAnsi="Gill Sans MT"/>
                <w:sz w:val="24"/>
                <w:szCs w:val="24"/>
              </w:rPr>
            </w:pPr>
            <w:r w:rsidRPr="00F13AB0">
              <w:rPr>
                <w:rFonts w:ascii="Gill Sans MT" w:hAnsi="Gill Sans MT"/>
                <w:sz w:val="24"/>
                <w:szCs w:val="24"/>
              </w:rPr>
              <w:t>Corn, bacon &amp; cheddar</w:t>
            </w:r>
          </w:p>
        </w:tc>
      </w:tr>
      <w:tr w:rsidR="000B0975" w14:paraId="6521F3CE" w14:textId="77777777" w:rsidTr="000B0975">
        <w:tc>
          <w:tcPr>
            <w:tcW w:w="3828" w:type="dxa"/>
          </w:tcPr>
          <w:p w14:paraId="07230275" w14:textId="77777777" w:rsidR="000B0975" w:rsidRDefault="000B0975" w:rsidP="000B0975">
            <w:pPr>
              <w:pStyle w:val="ListParagraph"/>
              <w:numPr>
                <w:ilvl w:val="0"/>
                <w:numId w:val="18"/>
              </w:numPr>
              <w:spacing w:line="360" w:lineRule="auto"/>
              <w:rPr>
                <w:rFonts w:ascii="Gill Sans MT" w:hAnsi="Gill Sans MT"/>
                <w:sz w:val="24"/>
                <w:szCs w:val="24"/>
              </w:rPr>
            </w:pPr>
            <w:r>
              <w:rPr>
                <w:rFonts w:ascii="Gill Sans MT" w:hAnsi="Gill Sans MT"/>
                <w:sz w:val="24"/>
                <w:szCs w:val="24"/>
              </w:rPr>
              <w:t>Socola</w:t>
            </w:r>
          </w:p>
        </w:tc>
      </w:tr>
      <w:tr w:rsidR="000B0975" w14:paraId="3F63FF1F" w14:textId="77777777" w:rsidTr="000B0975">
        <w:tc>
          <w:tcPr>
            <w:tcW w:w="3828" w:type="dxa"/>
          </w:tcPr>
          <w:p w14:paraId="6293139B" w14:textId="77777777" w:rsidR="000B0975" w:rsidRDefault="000B0975" w:rsidP="000B0975">
            <w:pPr>
              <w:pStyle w:val="ListParagraph"/>
              <w:numPr>
                <w:ilvl w:val="0"/>
                <w:numId w:val="18"/>
              </w:numPr>
              <w:spacing w:line="360" w:lineRule="auto"/>
              <w:rPr>
                <w:rFonts w:ascii="Gill Sans MT" w:hAnsi="Gill Sans MT"/>
                <w:sz w:val="24"/>
                <w:szCs w:val="24"/>
              </w:rPr>
            </w:pPr>
            <w:r>
              <w:rPr>
                <w:rFonts w:ascii="Gill Sans MT" w:hAnsi="Gill Sans MT"/>
                <w:sz w:val="24"/>
                <w:szCs w:val="24"/>
              </w:rPr>
              <w:t>Cream</w:t>
            </w:r>
          </w:p>
        </w:tc>
      </w:tr>
    </w:tbl>
    <w:p w14:paraId="1857FC30" w14:textId="77777777" w:rsidR="00551725" w:rsidRDefault="00551725" w:rsidP="000B0975">
      <w:pPr>
        <w:spacing w:line="360" w:lineRule="auto"/>
      </w:pPr>
    </w:p>
    <w:p w14:paraId="3906DD87" w14:textId="2A756635" w:rsidR="003A3C7A" w:rsidRDefault="003A3C7A" w:rsidP="000B0975">
      <w:pPr>
        <w:spacing w:line="360" w:lineRule="auto"/>
        <w:rPr>
          <w:rFonts w:ascii="Gill Sans MT" w:hAnsi="Gill Sans MT"/>
          <w:sz w:val="24"/>
          <w:szCs w:val="24"/>
        </w:rPr>
      </w:pPr>
    </w:p>
    <w:p w14:paraId="632574BE" w14:textId="77777777" w:rsidR="006E03A0" w:rsidRPr="003D54A1" w:rsidRDefault="006E03A0" w:rsidP="000B0975">
      <w:pPr>
        <w:spacing w:line="360" w:lineRule="auto"/>
      </w:pPr>
    </w:p>
    <w:p w14:paraId="210C1132" w14:textId="38506CD5" w:rsidR="00F268CE" w:rsidRPr="003D54A1" w:rsidRDefault="00000000" w:rsidP="000B0975">
      <w:pPr>
        <w:pStyle w:val="Heading2"/>
        <w:spacing w:line="360" w:lineRule="auto"/>
      </w:pPr>
      <w:sdt>
        <w:sdtPr>
          <w:id w:val="-1224296001"/>
          <w:placeholder>
            <w:docPart w:val="75709EF68AE047C3A0B4C4D175750CB8"/>
          </w:placeholder>
          <w:temporary/>
          <w:showingPlcHdr/>
          <w15:appearance w15:val="hidden"/>
        </w:sdtPr>
        <w:sdtContent>
          <w:r w:rsidR="00F268CE" w:rsidRPr="003D54A1">
            <w:t>Key Clients</w:t>
          </w:r>
        </w:sdtContent>
      </w:sdt>
    </w:p>
    <w:p w14:paraId="45076103" w14:textId="5185D88F" w:rsidR="00BD4BBF" w:rsidRPr="0004478B" w:rsidRDefault="00F268CE" w:rsidP="000B0975">
      <w:pPr>
        <w:spacing w:after="0" w:line="360" w:lineRule="auto"/>
        <w:rPr>
          <w:rFonts w:ascii="Gill Sans MT" w:hAnsi="Gill Sans MT"/>
          <w:sz w:val="24"/>
          <w:szCs w:val="24"/>
        </w:rPr>
      </w:pPr>
      <w:r w:rsidRPr="0004478B">
        <w:rPr>
          <w:rFonts w:ascii="Gill Sans MT" w:hAnsi="Gill Sans MT"/>
          <w:sz w:val="24"/>
          <w:szCs w:val="24"/>
        </w:rPr>
        <w:t xml:space="preserve">Our </w:t>
      </w:r>
      <w:r w:rsidR="00E865C8" w:rsidRPr="0004478B">
        <w:rPr>
          <w:rFonts w:ascii="Gill Sans MT" w:hAnsi="Gill Sans MT"/>
          <w:sz w:val="24"/>
          <w:szCs w:val="24"/>
        </w:rPr>
        <w:t>breads and cakes</w:t>
      </w:r>
      <w:r w:rsidRPr="0004478B">
        <w:rPr>
          <w:rFonts w:ascii="Gill Sans MT" w:hAnsi="Gill Sans MT"/>
          <w:sz w:val="24"/>
          <w:szCs w:val="24"/>
        </w:rPr>
        <w:t xml:space="preserve"> </w:t>
      </w:r>
      <w:r w:rsidR="00E865C8" w:rsidRPr="0004478B">
        <w:rPr>
          <w:rFonts w:ascii="Gill Sans MT" w:hAnsi="Gill Sans MT"/>
          <w:sz w:val="24"/>
          <w:szCs w:val="24"/>
        </w:rPr>
        <w:t>are</w:t>
      </w:r>
      <w:r w:rsidRPr="0004478B">
        <w:rPr>
          <w:rFonts w:ascii="Gill Sans MT" w:hAnsi="Gill Sans MT"/>
          <w:sz w:val="24"/>
          <w:szCs w:val="24"/>
        </w:rPr>
        <w:t xml:space="preserve"> so good, our customers come back over and over again.  </w:t>
      </w:r>
    </w:p>
    <w:p w14:paraId="66FC7019" w14:textId="5BB466C1" w:rsidR="00F268CE" w:rsidRPr="003D54A1" w:rsidRDefault="00F268CE" w:rsidP="000B0975">
      <w:pPr>
        <w:spacing w:after="0" w:line="360" w:lineRule="auto"/>
      </w:pPr>
      <w:r w:rsidRPr="0004478B">
        <w:rPr>
          <w:rFonts w:ascii="Gill Sans MT" w:hAnsi="Gill Sans MT"/>
          <w:sz w:val="24"/>
          <w:szCs w:val="24"/>
        </w:rPr>
        <w:t>Below is a list of our biggest clients.</w:t>
      </w:r>
    </w:p>
    <w:p w14:paraId="68DBD744" w14:textId="66DD57BE" w:rsidR="00C137E6" w:rsidRPr="003D54A1" w:rsidRDefault="00AB4D9C" w:rsidP="000B0975">
      <w:pPr>
        <w:spacing w:after="0" w:line="360" w:lineRule="auto"/>
      </w:pPr>
      <w:bookmarkStart w:id="1" w:name="_Hlk102986515"/>
      <w:bookmarkStart w:id="2" w:name="_Hlk102986572"/>
      <w:bookmarkStart w:id="3" w:name="_Hlk102986595"/>
      <w:r w:rsidRPr="00AB4D9C">
        <w:rPr>
          <w:noProof/>
        </w:rPr>
        <w:drawing>
          <wp:anchor distT="0" distB="0" distL="114300" distR="114300" simplePos="0" relativeHeight="251665408" behindDoc="0" locked="0" layoutInCell="1" allowOverlap="1" wp14:anchorId="547C0251" wp14:editId="0B0ADD35">
            <wp:simplePos x="0" y="0"/>
            <wp:positionH relativeFrom="column">
              <wp:posOffset>257810</wp:posOffset>
            </wp:positionH>
            <wp:positionV relativeFrom="paragraph">
              <wp:posOffset>373380</wp:posOffset>
            </wp:positionV>
            <wp:extent cx="4500245" cy="1590675"/>
            <wp:effectExtent l="0" t="0" r="0" b="9525"/>
            <wp:wrapSquare wrapText="bothSides"/>
            <wp:docPr id="367907181" name="Diagram 1">
              <a:extLst xmlns:a="http://schemas.openxmlformats.org/drawingml/2006/main">
                <a:ext uri="{FF2B5EF4-FFF2-40B4-BE49-F238E27FC236}">
                  <a16:creationId xmlns:a16="http://schemas.microsoft.com/office/drawing/2014/main" id="{FF72EABE-46EB-4930-E71E-74A4238ADB3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28B79EA2" w14:textId="1E07A096" w:rsidR="00622706" w:rsidRDefault="00622706" w:rsidP="000B0975">
      <w:pPr>
        <w:pStyle w:val="Heading1"/>
        <w:spacing w:line="360" w:lineRule="auto"/>
        <w:jc w:val="center"/>
      </w:pPr>
    </w:p>
    <w:p w14:paraId="274D7A1B" w14:textId="6635EED5" w:rsidR="00622706" w:rsidRDefault="00622706" w:rsidP="000B0975">
      <w:pPr>
        <w:pStyle w:val="Heading1"/>
        <w:spacing w:line="360" w:lineRule="auto"/>
        <w:jc w:val="center"/>
      </w:pPr>
    </w:p>
    <w:p w14:paraId="62521BB3" w14:textId="77777777" w:rsidR="00622706" w:rsidRDefault="00622706" w:rsidP="000B0975">
      <w:pPr>
        <w:pStyle w:val="Heading1"/>
        <w:spacing w:line="360" w:lineRule="auto"/>
        <w:jc w:val="center"/>
      </w:pPr>
    </w:p>
    <w:p w14:paraId="02FD7D38" w14:textId="77777777" w:rsidR="00622706" w:rsidRDefault="00622706" w:rsidP="000B0975">
      <w:pPr>
        <w:pStyle w:val="Heading1"/>
        <w:spacing w:line="360" w:lineRule="auto"/>
        <w:jc w:val="center"/>
      </w:pPr>
    </w:p>
    <w:bookmarkEnd w:id="1"/>
    <w:p w14:paraId="51B982FE" w14:textId="77777777" w:rsidR="00622706" w:rsidRDefault="00622706" w:rsidP="000B0975">
      <w:pPr>
        <w:pStyle w:val="Heading1"/>
        <w:spacing w:line="360" w:lineRule="auto"/>
        <w:jc w:val="center"/>
      </w:pPr>
    </w:p>
    <w:p w14:paraId="54E32636" w14:textId="77777777" w:rsidR="00622706" w:rsidRDefault="00622706" w:rsidP="000B0975">
      <w:pPr>
        <w:pStyle w:val="Heading1"/>
        <w:spacing w:line="360" w:lineRule="auto"/>
        <w:jc w:val="center"/>
      </w:pPr>
      <w:r>
        <w:rPr>
          <w:noProof/>
        </w:rPr>
        <mc:AlternateContent>
          <mc:Choice Requires="wps">
            <w:drawing>
              <wp:anchor distT="45720" distB="45720" distL="114300" distR="114300" simplePos="0" relativeHeight="251662336" behindDoc="1" locked="0" layoutInCell="1" allowOverlap="1" wp14:anchorId="3F865399" wp14:editId="1F41D818">
                <wp:simplePos x="0" y="0"/>
                <wp:positionH relativeFrom="column">
                  <wp:posOffset>2369820</wp:posOffset>
                </wp:positionH>
                <wp:positionV relativeFrom="paragraph">
                  <wp:posOffset>39370</wp:posOffset>
                </wp:positionV>
                <wp:extent cx="1165860" cy="1097280"/>
                <wp:effectExtent l="0" t="0" r="15240" b="26670"/>
                <wp:wrapTight wrapText="bothSides">
                  <wp:wrapPolygon edited="0">
                    <wp:start x="0" y="0"/>
                    <wp:lineTo x="0" y="21750"/>
                    <wp:lineTo x="21529" y="21750"/>
                    <wp:lineTo x="2152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1097280"/>
                        </a:xfrm>
                        <a:prstGeom prst="rect">
                          <a:avLst/>
                        </a:prstGeom>
                        <a:solidFill>
                          <a:srgbClr val="FFFFFF"/>
                        </a:solidFill>
                        <a:ln w="9525">
                          <a:solidFill>
                            <a:srgbClr val="000000"/>
                          </a:solidFill>
                          <a:miter lim="800000"/>
                          <a:headEnd/>
                          <a:tailEnd/>
                        </a:ln>
                      </wps:spPr>
                      <wps:txbx>
                        <w:txbxContent>
                          <w:p w14:paraId="320C3D90" w14:textId="2E919E2F" w:rsidR="00622706" w:rsidRDefault="00622706" w:rsidP="0062270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65399" id="_x0000_t202" coordsize="21600,21600" o:spt="202" path="m,l,21600r21600,l21600,xe">
                <v:stroke joinstyle="miter"/>
                <v:path gradientshapeok="t" o:connecttype="rect"/>
              </v:shapetype>
              <v:shape id="Text Box 2" o:spid="_x0000_s1026" type="#_x0000_t202" style="position:absolute;left:0;text-align:left;margin-left:186.6pt;margin-top:3.1pt;width:91.8pt;height:86.4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jXGEAIAACAEAAAOAAAAZHJzL2Uyb0RvYy54bWysU9tu2zAMfR+wfxD0vtgOkjQx4hRdugwD&#10;ugvQ7QNkWY6FSaImKbGzrx8lp2nQbS/D/CCIJnVIHh6ubwetyFE4L8FUtJjklAjDoZFmX9FvX3dv&#10;lpT4wEzDFBhR0ZPw9Hbz+tW6t6WYQgeqEY4giPFlbyvahWDLLPO8E5r5CVhh0NmC0yyg6fZZ41iP&#10;6Fpl0zxfZD24xjrgwnv8ez866Sbht63g4XPbehGIqijWFtLp0lnHM9usWbl3zHaSn8tg/1CFZtJg&#10;0gvUPQuMHJz8DUpL7sBDGyYcdAZtK7lIPWA3Rf6im8eOWZF6QXK8vdDk/x8s/3R8tF8cCcNbGHCA&#10;qQlvH4B/98TAtmNmL+6cg74TrMHERaQs660vz08j1b70EaTuP0KDQ2aHAAloaJ2OrGCfBNFxAKcL&#10;6WIIhMeUxWK+XKCLo6/IVzfTZRpLxsqn59b58F6AJvFSUYdTTfDs+OBDLIeVTyExmwclm51UKhlu&#10;X2+VI0eGCtilL3XwIkwZ0ld0NZ/ORwb+CpGn708QWgaUspK6ostLECsjb+9Mk4QWmFTjHUtW5kxk&#10;5G5kMQz1gIGR0BqaE1LqYJQsrhheOnA/KelRrhX1Pw7MCUrUB4NjWRWzWdR3Mmbzmyka7tpTX3uY&#10;4QhV0UDJeN2GtBORMAN3OL5WJmKfKznXijJMfJ9XJur82k5Rz4u9+QUAAP//AwBQSwMEFAAGAAgA&#10;AAAhAPfejETfAAAACQEAAA8AAABkcnMvZG93bnJldi54bWxMj8FOwzAQRO9I/IO1SFwQdWho0oY4&#10;FUICwQ3aCq5uvE0i4nWw3TT8PcsJTqvRPM3OlOvJ9mJEHzpHCm5mCQik2pmOGgW77eP1EkSImozu&#10;HaGCbwywrs7PSl0Yd6I3HDexERxCodAK2hiHQspQt2h1mLkBib2D81ZHlr6RxusTh9tezpMkk1Z3&#10;xB9aPeBDi/Xn5mgVLG+fx4/wkr6+19mhX8WrfHz68kpdXkz3dyAiTvEPht/6XB0q7rR3RzJB9ArS&#10;PJ0zqiDjw/5ikfGUPYP5KgFZlfL/guoHAAD//wMAUEsBAi0AFAAGAAgAAAAhALaDOJL+AAAA4QEA&#10;ABMAAAAAAAAAAAAAAAAAAAAAAFtDb250ZW50X1R5cGVzXS54bWxQSwECLQAUAAYACAAAACEAOP0h&#10;/9YAAACUAQAACwAAAAAAAAAAAAAAAAAvAQAAX3JlbHMvLnJlbHNQSwECLQAUAAYACAAAACEAPTI1&#10;xhACAAAgBAAADgAAAAAAAAAAAAAAAAAuAgAAZHJzL2Uyb0RvYy54bWxQSwECLQAUAAYACAAAACEA&#10;996MRN8AAAAJAQAADwAAAAAAAAAAAAAAAABqBAAAZHJzL2Rvd25yZXYueG1sUEsFBgAAAAAEAAQA&#10;8wAAAHYFAAAAAA==&#10;">
                <v:textbox>
                  <w:txbxContent>
                    <w:p w14:paraId="320C3D90" w14:textId="2E919E2F" w:rsidR="00622706" w:rsidRDefault="00622706" w:rsidP="00622706">
                      <w:pPr>
                        <w:jc w:val="center"/>
                      </w:pPr>
                    </w:p>
                  </w:txbxContent>
                </v:textbox>
                <w10:wrap type="tight"/>
              </v:shape>
            </w:pict>
          </mc:Fallback>
        </mc:AlternateContent>
      </w:r>
    </w:p>
    <w:bookmarkEnd w:id="2"/>
    <w:p w14:paraId="293DD197" w14:textId="77777777" w:rsidR="00622706" w:rsidRDefault="00622706" w:rsidP="000B0975">
      <w:pPr>
        <w:spacing w:line="360" w:lineRule="auto"/>
      </w:pPr>
    </w:p>
    <w:p w14:paraId="439E5DE1" w14:textId="77777777" w:rsidR="00622706" w:rsidRDefault="00622706" w:rsidP="000B0975">
      <w:pPr>
        <w:spacing w:line="360" w:lineRule="auto"/>
      </w:pPr>
    </w:p>
    <w:p w14:paraId="2D845A47" w14:textId="77777777" w:rsidR="00622706" w:rsidRPr="0088040E" w:rsidRDefault="00622706" w:rsidP="000B0975">
      <w:pPr>
        <w:spacing w:line="360" w:lineRule="auto"/>
        <w:jc w:val="center"/>
      </w:pPr>
    </w:p>
    <w:p w14:paraId="498831F4" w14:textId="77777777" w:rsidR="00622706" w:rsidRPr="003D54A1" w:rsidRDefault="00622706" w:rsidP="000B0975">
      <w:pPr>
        <w:pStyle w:val="Heading1"/>
        <w:spacing w:line="360" w:lineRule="auto"/>
        <w:jc w:val="center"/>
      </w:pPr>
      <w:r>
        <w:lastRenderedPageBreak/>
        <w:t>Our Location</w:t>
      </w:r>
    </w:p>
    <w:sdt>
      <w:sdtPr>
        <w:alias w:val="Company Name"/>
        <w:tag w:val=""/>
        <w:id w:val="950436312"/>
        <w:placeholder>
          <w:docPart w:val="0957B3B451664C0FABDE4162E432F87F"/>
        </w:placeholder>
        <w:dataBinding w:prefixMappings="xmlns:ns0='http://schemas.openxmlformats.org/officeDocument/2006/extended-properties' " w:xpath="/ns0:Properties[1]/ns0:Company[1]" w:storeItemID="{6668398D-A668-4E3E-A5EB-62B293D839F1}"/>
        <w15:appearance w15:val="hidden"/>
        <w:text/>
      </w:sdtPr>
      <w:sdtContent>
        <w:p w14:paraId="08F14785" w14:textId="77777777" w:rsidR="00622706" w:rsidRPr="003D54A1" w:rsidRDefault="00622706" w:rsidP="000B0975">
          <w:pPr>
            <w:spacing w:after="0" w:line="360" w:lineRule="auto"/>
            <w:jc w:val="center"/>
          </w:pPr>
          <w:r>
            <w:t>MainStreet Bakery</w:t>
          </w:r>
        </w:p>
      </w:sdtContent>
    </w:sdt>
    <w:sdt>
      <w:sdtPr>
        <w:alias w:val="Address"/>
        <w:tag w:val=""/>
        <w:id w:val="-1891111686"/>
        <w:placeholder>
          <w:docPart w:val="4FA1502F6F674961A15F1906FBD4F546"/>
        </w:placeholder>
        <w:dataBinding w:prefixMappings="xmlns:ns0='http://schemas.microsoft.com/office/2006/coverPageProps' " w:xpath="/ns0:CoverPageProperties[1]/ns0:CompanyAddress[1]" w:storeItemID="{55AF091B-3C7A-41E3-B477-F2FDAA23CFDA}"/>
        <w15:appearance w15:val="hidden"/>
        <w:text w:multiLine="1"/>
      </w:sdtPr>
      <w:sdtContent>
        <w:p w14:paraId="2B515FAE" w14:textId="77777777" w:rsidR="00622706" w:rsidRPr="003D54A1" w:rsidRDefault="00622706" w:rsidP="000B0975">
          <w:pPr>
            <w:spacing w:after="0" w:line="360" w:lineRule="auto"/>
            <w:jc w:val="center"/>
          </w:pPr>
          <w:r>
            <w:t>5432 Center Street</w:t>
          </w:r>
          <w:r>
            <w:br/>
            <w:t>Medford, OR 97501</w:t>
          </w:r>
        </w:p>
      </w:sdtContent>
    </w:sdt>
    <w:p w14:paraId="5E2A8A64" w14:textId="0D92EA8F" w:rsidR="00F268CE" w:rsidRPr="003D54A1" w:rsidRDefault="00622706" w:rsidP="000B0975">
      <w:pPr>
        <w:spacing w:line="360" w:lineRule="auto"/>
        <w:jc w:val="center"/>
      </w:pPr>
      <w:r w:rsidRPr="003D54A1">
        <w:t>(</w:t>
      </w:r>
      <w:r>
        <w:t>541</w:t>
      </w:r>
      <w:r w:rsidRPr="003D54A1">
        <w:t>) 123-4578</w:t>
      </w:r>
      <w:bookmarkEnd w:id="3"/>
    </w:p>
    <w:sectPr w:rsidR="00F268CE" w:rsidRPr="003D54A1" w:rsidSect="00063D9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F8E825" w14:textId="77777777" w:rsidR="00690EDC" w:rsidRDefault="00690EDC" w:rsidP="00D40564">
      <w:pPr>
        <w:spacing w:after="0" w:line="240" w:lineRule="auto"/>
      </w:pPr>
      <w:r>
        <w:separator/>
      </w:r>
    </w:p>
  </w:endnote>
  <w:endnote w:type="continuationSeparator" w:id="0">
    <w:p w14:paraId="4EAAFBC2" w14:textId="77777777" w:rsidR="00690EDC" w:rsidRDefault="00690EDC" w:rsidP="00D40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3966280"/>
      <w:docPartObj>
        <w:docPartGallery w:val="Page Numbers (Bottom of Page)"/>
        <w:docPartUnique/>
      </w:docPartObj>
    </w:sdtPr>
    <w:sdtContent>
      <w:p w14:paraId="4846E005" w14:textId="1A1B07EE" w:rsidR="00D40564" w:rsidRDefault="00D40564">
        <w:pPr>
          <w:pStyle w:val="Footer"/>
          <w:jc w:val="center"/>
        </w:pPr>
        <w:r>
          <w:rPr>
            <w:noProof/>
            <w:color w:val="FFFFFF" w:themeColor="background1"/>
          </w:rPr>
          <mc:AlternateContent>
            <mc:Choice Requires="wpg">
              <w:drawing>
                <wp:inline distT="0" distB="0" distL="0" distR="0" wp14:anchorId="669FBA9C" wp14:editId="0F5EC3A0">
                  <wp:extent cx="548640" cy="237490"/>
                  <wp:effectExtent l="9525" t="9525" r="13335" b="1016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05D9A" w14:textId="77777777" w:rsidR="00D40564" w:rsidRDefault="00D40564">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69FBA9C" id="Group 2"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RLPwMAAKMKAAAOAAAAZHJzL2Uyb0RvYy54bWzsVttunDAQfa/Uf7D8nrAQYBcUNsplE1Xq&#10;JWrSD/CCubRgU9sbNv36jgfYS5I+NI2iPJQHZHvs8cyZ42Mfn6ybmtxxpSspEuoeTijhIpVZJYqE&#10;fru9PJhRog0TGaul4Am955qezN+/O+7amHuylHXGFQEnQsddm9DSmDZ2HJ2WvGH6ULZcgDGXqmEG&#10;uqpwMsU68N7UjjeZhE4nVdYqmXKtYfSiN9I5+s9znpovea65IXVCITaDf4X/pf0782MWF4q1ZZUO&#10;YbBnRNGwSsCmG1cXzDCyUtUjV02VKqllbg5T2Tgyz6uUYw6QjTt5kM2VkqsWcynirmg3MAG0D3B6&#10;ttv0892Vam/aa9VHD82PMv2hARena4t41277RT+ZLLtPMoN6spWRmPg6V411ASmRNeJ7v8GXrw1J&#10;YTDwZ6EPVUjB5B1N/WjAPy2hSHZV6PqUgDEMN5bFsBZW9gthna2aw+J+SwxzCMuWHXikt1Dpf4Pq&#10;pmQtxwpoC8W1IlWW0CNKBGsg+1PIHqcQf2qDsrvDtBFO3WNJhDwvmSj4qVKyKznLICoXk9hbYDsa&#10;KvE0uERJYO9B4E/sh5gPWM+CCFHz3aDn84i3hQrBtuDtYsbiVmlzxWVDbCOhQDSRfYXTgn7Z3Udt&#10;kA/ZkCjLvlOSNzWcjTtWEzcMQ0wYqjBMhtbo067Usq6yy6qusaOK5XmtCCxN6CV+Qzh702pBuoRG&#10;gRdgFHs2veti4Z8tZmNGe9MwD8iUxRbmhciwbVhV922IshZI7R7qvmRLmd0D7Agw0BPkDCAppfpF&#10;SQfSkFD9c8UUp6T+IKB0ketbFhvs+MHUg47atSx3LUyk4CqhhpK+eW56/Vm1qipK2MnFdIW0bMor&#10;YwtlqdBHNXSA069EbqDMI3LPbLn2uAoVfiVyR3CDgCT4AZ4YFo/k9qKwJ/c08t4Muf/MzP/kfgvk&#10;DkZy31oanck18aMH3CZmDePjqXxRlltdGjR7euQhraduaPff0jq0Yo4X5AxP3eae2+rrqNl7cm1V&#10;YzvFehTS6i86t5q3M/C0Cpr1cj0c878UxI0YboQQGr0IQuMFBRDvengJYa7Dq80+tXb7KJjbt+X8&#10;NwAAAP//AwBQSwMEFAAGAAgAAAAhANf/s3/cAAAAAwEAAA8AAABkcnMvZG93bnJldi54bWxMj0Fr&#10;wkAQhe+F/odlCr3VTaq1kmYjIm1PIlQL4m3MjkkwOxuyaxL/vauX9jLweI/3vknng6lFR62rLCuI&#10;RxEI4tzqigsFv9uvlxkI55E11pZJwYUczLPHhxQTbXv+oW7jCxFK2CWooPS+SaR0eUkG3cg2xME7&#10;2tagD7ItpG6xD+Wmlq9RNJUGKw4LJTa0LCk/bc5GwXeP/WIcf3ar03F52W/f1rtVTEo9Pw2LDxCe&#10;Bv8Xhht+QIcsMB3smbUTtYLwiL/f4M2mExAHBeP3Ccgslf/ZsysAAAD//wMAUEsBAi0AFAAGAAgA&#10;AAAhALaDOJL+AAAA4QEAABMAAAAAAAAAAAAAAAAAAAAAAFtDb250ZW50X1R5cGVzXS54bWxQSwEC&#10;LQAUAAYACAAAACEAOP0h/9YAAACUAQAACwAAAAAAAAAAAAAAAAAvAQAAX3JlbHMvLnJlbHNQSwEC&#10;LQAUAAYACAAAACEAxgkUSz8DAACjCgAADgAAAAAAAAAAAAAAAAAuAgAAZHJzL2Uyb0RvYy54bWxQ&#10;SwECLQAUAAYACAAAACEA1/+zf9wAAAADAQAADwAAAAAAAAAAAAAAAACZBQAAZHJzL2Rvd25yZXYu&#10;eG1sUEsFBgAAAAAEAAQA8wAAAKIGAAAAAA==&#10;">
                  <v:roundrect id="AutoShape 47"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1F05D9A" w14:textId="77777777" w:rsidR="00D40564" w:rsidRDefault="00D40564">
                          <w:pPr>
                            <w:jc w:val="cente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9B893F4" w14:textId="77777777" w:rsidR="00D40564" w:rsidRDefault="00D40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4E714" w14:textId="77777777" w:rsidR="00690EDC" w:rsidRDefault="00690EDC" w:rsidP="00D40564">
      <w:pPr>
        <w:spacing w:after="0" w:line="240" w:lineRule="auto"/>
      </w:pPr>
      <w:r>
        <w:separator/>
      </w:r>
    </w:p>
  </w:footnote>
  <w:footnote w:type="continuationSeparator" w:id="0">
    <w:p w14:paraId="0A702744" w14:textId="77777777" w:rsidR="00690EDC" w:rsidRDefault="00690EDC" w:rsidP="00D40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7D8A"/>
    <w:multiLevelType w:val="hybridMultilevel"/>
    <w:tmpl w:val="D312D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16A7E"/>
    <w:multiLevelType w:val="hybridMultilevel"/>
    <w:tmpl w:val="CDF4A1B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79E36CE"/>
    <w:multiLevelType w:val="hybridMultilevel"/>
    <w:tmpl w:val="94B8F0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A85519"/>
    <w:multiLevelType w:val="hybridMultilevel"/>
    <w:tmpl w:val="94B8F0CE"/>
    <w:lvl w:ilvl="0" w:tplc="E2987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83018"/>
    <w:multiLevelType w:val="hybridMultilevel"/>
    <w:tmpl w:val="7EBC81C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922113"/>
    <w:multiLevelType w:val="hybridMultilevel"/>
    <w:tmpl w:val="FF5E5F4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45231443"/>
    <w:multiLevelType w:val="hybridMultilevel"/>
    <w:tmpl w:val="0972D4E8"/>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7C8187C"/>
    <w:multiLevelType w:val="hybridMultilevel"/>
    <w:tmpl w:val="FED496D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53762"/>
    <w:multiLevelType w:val="hybridMultilevel"/>
    <w:tmpl w:val="CDF4A1BA"/>
    <w:lvl w:ilvl="0" w:tplc="E2987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EE4062"/>
    <w:multiLevelType w:val="hybridMultilevel"/>
    <w:tmpl w:val="6BB43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975539"/>
    <w:multiLevelType w:val="hybridMultilevel"/>
    <w:tmpl w:val="FED496D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D235AF"/>
    <w:multiLevelType w:val="hybridMultilevel"/>
    <w:tmpl w:val="6ED8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485D36"/>
    <w:multiLevelType w:val="hybridMultilevel"/>
    <w:tmpl w:val="76480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7177F"/>
    <w:multiLevelType w:val="hybridMultilevel"/>
    <w:tmpl w:val="320EB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E85155"/>
    <w:multiLevelType w:val="hybridMultilevel"/>
    <w:tmpl w:val="D7E0480E"/>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632F7"/>
    <w:multiLevelType w:val="hybridMultilevel"/>
    <w:tmpl w:val="B232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D1186A"/>
    <w:multiLevelType w:val="hybridMultilevel"/>
    <w:tmpl w:val="9C7E0662"/>
    <w:lvl w:ilvl="0" w:tplc="0F1281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920361"/>
    <w:multiLevelType w:val="hybridMultilevel"/>
    <w:tmpl w:val="BAA24CA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16cid:durableId="449055543">
    <w:abstractNumId w:val="17"/>
  </w:num>
  <w:num w:numId="2" w16cid:durableId="1088699801">
    <w:abstractNumId w:val="5"/>
  </w:num>
  <w:num w:numId="3" w16cid:durableId="1494223480">
    <w:abstractNumId w:val="13"/>
  </w:num>
  <w:num w:numId="4" w16cid:durableId="489906761">
    <w:abstractNumId w:val="11"/>
  </w:num>
  <w:num w:numId="5" w16cid:durableId="1104426035">
    <w:abstractNumId w:val="0"/>
  </w:num>
  <w:num w:numId="6" w16cid:durableId="1496460152">
    <w:abstractNumId w:val="15"/>
  </w:num>
  <w:num w:numId="7" w16cid:durableId="1280844621">
    <w:abstractNumId w:val="12"/>
  </w:num>
  <w:num w:numId="8" w16cid:durableId="2076128375">
    <w:abstractNumId w:val="16"/>
  </w:num>
  <w:num w:numId="9" w16cid:durableId="1495534747">
    <w:abstractNumId w:val="9"/>
  </w:num>
  <w:num w:numId="10" w16cid:durableId="1680230211">
    <w:abstractNumId w:val="3"/>
  </w:num>
  <w:num w:numId="11" w16cid:durableId="948927144">
    <w:abstractNumId w:val="8"/>
  </w:num>
  <w:num w:numId="12" w16cid:durableId="713425834">
    <w:abstractNumId w:val="2"/>
  </w:num>
  <w:num w:numId="13" w16cid:durableId="1719402833">
    <w:abstractNumId w:val="4"/>
  </w:num>
  <w:num w:numId="14" w16cid:durableId="1984385771">
    <w:abstractNumId w:val="6"/>
  </w:num>
  <w:num w:numId="15" w16cid:durableId="833882692">
    <w:abstractNumId w:val="1"/>
  </w:num>
  <w:num w:numId="16" w16cid:durableId="1916090771">
    <w:abstractNumId w:val="14"/>
  </w:num>
  <w:num w:numId="17" w16cid:durableId="1438870933">
    <w:abstractNumId w:val="7"/>
  </w:num>
  <w:num w:numId="18" w16cid:durableId="8525771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CE"/>
    <w:rsid w:val="0000201D"/>
    <w:rsid w:val="00007935"/>
    <w:rsid w:val="00042440"/>
    <w:rsid w:val="0004478B"/>
    <w:rsid w:val="00057BB4"/>
    <w:rsid w:val="000631EA"/>
    <w:rsid w:val="00063D95"/>
    <w:rsid w:val="000977BE"/>
    <w:rsid w:val="000B0975"/>
    <w:rsid w:val="000D2E9B"/>
    <w:rsid w:val="000F000B"/>
    <w:rsid w:val="000F5509"/>
    <w:rsid w:val="00124CBF"/>
    <w:rsid w:val="001658C8"/>
    <w:rsid w:val="001726E1"/>
    <w:rsid w:val="00173A08"/>
    <w:rsid w:val="00175B34"/>
    <w:rsid w:val="001B3385"/>
    <w:rsid w:val="001C2DAD"/>
    <w:rsid w:val="001D3FAB"/>
    <w:rsid w:val="001E39F9"/>
    <w:rsid w:val="001E3AE1"/>
    <w:rsid w:val="001F404C"/>
    <w:rsid w:val="0020037C"/>
    <w:rsid w:val="00211E56"/>
    <w:rsid w:val="00246B08"/>
    <w:rsid w:val="00254224"/>
    <w:rsid w:val="00285C08"/>
    <w:rsid w:val="00291962"/>
    <w:rsid w:val="002F08BE"/>
    <w:rsid w:val="002F1AAE"/>
    <w:rsid w:val="0032585D"/>
    <w:rsid w:val="00327A0C"/>
    <w:rsid w:val="00327BCD"/>
    <w:rsid w:val="003344E9"/>
    <w:rsid w:val="00354734"/>
    <w:rsid w:val="00360C9E"/>
    <w:rsid w:val="0037225A"/>
    <w:rsid w:val="003A3C7A"/>
    <w:rsid w:val="003A4274"/>
    <w:rsid w:val="003D54A1"/>
    <w:rsid w:val="003F3487"/>
    <w:rsid w:val="0041375B"/>
    <w:rsid w:val="00432BBF"/>
    <w:rsid w:val="00445978"/>
    <w:rsid w:val="00450A8A"/>
    <w:rsid w:val="00466DE9"/>
    <w:rsid w:val="004860B6"/>
    <w:rsid w:val="004D08D0"/>
    <w:rsid w:val="00516F43"/>
    <w:rsid w:val="0052243E"/>
    <w:rsid w:val="00542B9E"/>
    <w:rsid w:val="00551725"/>
    <w:rsid w:val="00551F11"/>
    <w:rsid w:val="005A19EB"/>
    <w:rsid w:val="00611000"/>
    <w:rsid w:val="00622706"/>
    <w:rsid w:val="00690EDC"/>
    <w:rsid w:val="006E03A0"/>
    <w:rsid w:val="00741925"/>
    <w:rsid w:val="00762A1B"/>
    <w:rsid w:val="00784CF2"/>
    <w:rsid w:val="00794B54"/>
    <w:rsid w:val="007B5145"/>
    <w:rsid w:val="007E0D6B"/>
    <w:rsid w:val="007E6A06"/>
    <w:rsid w:val="007F4BEE"/>
    <w:rsid w:val="008221D5"/>
    <w:rsid w:val="008451A9"/>
    <w:rsid w:val="0084556E"/>
    <w:rsid w:val="00863ED4"/>
    <w:rsid w:val="0088040E"/>
    <w:rsid w:val="00892332"/>
    <w:rsid w:val="008B34F1"/>
    <w:rsid w:val="008F3768"/>
    <w:rsid w:val="00917D50"/>
    <w:rsid w:val="00924C1B"/>
    <w:rsid w:val="00937B4F"/>
    <w:rsid w:val="00945917"/>
    <w:rsid w:val="00965C3C"/>
    <w:rsid w:val="00981D73"/>
    <w:rsid w:val="009E7D93"/>
    <w:rsid w:val="009F2D04"/>
    <w:rsid w:val="00A15867"/>
    <w:rsid w:val="00A52B97"/>
    <w:rsid w:val="00A80A67"/>
    <w:rsid w:val="00A878EF"/>
    <w:rsid w:val="00AA56E1"/>
    <w:rsid w:val="00AB4D9C"/>
    <w:rsid w:val="00AB7612"/>
    <w:rsid w:val="00AC3247"/>
    <w:rsid w:val="00AD3CD2"/>
    <w:rsid w:val="00B10C68"/>
    <w:rsid w:val="00B1328A"/>
    <w:rsid w:val="00B4764E"/>
    <w:rsid w:val="00B511B1"/>
    <w:rsid w:val="00B77430"/>
    <w:rsid w:val="00BB2CC2"/>
    <w:rsid w:val="00BD4BBF"/>
    <w:rsid w:val="00C137E6"/>
    <w:rsid w:val="00C17DEC"/>
    <w:rsid w:val="00C211B5"/>
    <w:rsid w:val="00C24B29"/>
    <w:rsid w:val="00C44634"/>
    <w:rsid w:val="00C96A83"/>
    <w:rsid w:val="00CB1C5C"/>
    <w:rsid w:val="00CC4015"/>
    <w:rsid w:val="00CE5276"/>
    <w:rsid w:val="00CE63F2"/>
    <w:rsid w:val="00CF4844"/>
    <w:rsid w:val="00CF4D16"/>
    <w:rsid w:val="00D33B63"/>
    <w:rsid w:val="00D40564"/>
    <w:rsid w:val="00D91E03"/>
    <w:rsid w:val="00DB14AE"/>
    <w:rsid w:val="00DF4B33"/>
    <w:rsid w:val="00E2081F"/>
    <w:rsid w:val="00E4147D"/>
    <w:rsid w:val="00E526B5"/>
    <w:rsid w:val="00E54008"/>
    <w:rsid w:val="00E865C8"/>
    <w:rsid w:val="00E93493"/>
    <w:rsid w:val="00EA3410"/>
    <w:rsid w:val="00EA5C32"/>
    <w:rsid w:val="00EB19F3"/>
    <w:rsid w:val="00EC5ED1"/>
    <w:rsid w:val="00EE5EA3"/>
    <w:rsid w:val="00F05E77"/>
    <w:rsid w:val="00F13AB0"/>
    <w:rsid w:val="00F268CE"/>
    <w:rsid w:val="00F4481F"/>
    <w:rsid w:val="00F87809"/>
    <w:rsid w:val="00FB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C8761"/>
  <w15:chartTrackingRefBased/>
  <w15:docId w15:val="{D70FE947-67AD-460D-BB65-75B707FC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43E"/>
  </w:style>
  <w:style w:type="paragraph" w:styleId="Heading1">
    <w:name w:val="heading 1"/>
    <w:basedOn w:val="Normal"/>
    <w:next w:val="Normal"/>
    <w:link w:val="Heading1Char"/>
    <w:uiPriority w:val="9"/>
    <w:qFormat/>
    <w:rsid w:val="0052243E"/>
    <w:pPr>
      <w:keepNext/>
      <w:keepLines/>
      <w:spacing w:before="320" w:after="0" w:line="240" w:lineRule="auto"/>
      <w:outlineLvl w:val="0"/>
    </w:pPr>
    <w:rPr>
      <w:rFonts w:asciiTheme="majorHAnsi" w:eastAsiaTheme="majorEastAsia" w:hAnsiTheme="majorHAnsi" w:cstheme="majorBidi"/>
      <w:color w:val="7B230B" w:themeColor="accent1" w:themeShade="BF"/>
      <w:sz w:val="30"/>
      <w:szCs w:val="30"/>
    </w:rPr>
  </w:style>
  <w:style w:type="paragraph" w:styleId="Heading2">
    <w:name w:val="heading 2"/>
    <w:basedOn w:val="Normal"/>
    <w:next w:val="Normal"/>
    <w:link w:val="Heading2Char"/>
    <w:uiPriority w:val="9"/>
    <w:unhideWhenUsed/>
    <w:qFormat/>
    <w:rsid w:val="0052243E"/>
    <w:pPr>
      <w:keepNext/>
      <w:keepLines/>
      <w:spacing w:before="40" w:after="0" w:line="240" w:lineRule="auto"/>
      <w:outlineLvl w:val="1"/>
    </w:pPr>
    <w:rPr>
      <w:rFonts w:asciiTheme="majorHAnsi" w:eastAsiaTheme="majorEastAsia" w:hAnsiTheme="majorHAnsi" w:cstheme="majorBidi"/>
      <w:color w:val="9F4110" w:themeColor="accent2" w:themeShade="BF"/>
      <w:sz w:val="28"/>
      <w:szCs w:val="28"/>
    </w:rPr>
  </w:style>
  <w:style w:type="paragraph" w:styleId="Heading3">
    <w:name w:val="heading 3"/>
    <w:basedOn w:val="Normal"/>
    <w:next w:val="Normal"/>
    <w:link w:val="Heading3Char"/>
    <w:uiPriority w:val="9"/>
    <w:semiHidden/>
    <w:unhideWhenUsed/>
    <w:qFormat/>
    <w:rsid w:val="0052243E"/>
    <w:pPr>
      <w:keepNext/>
      <w:keepLines/>
      <w:spacing w:before="40" w:after="0" w:line="240" w:lineRule="auto"/>
      <w:outlineLvl w:val="2"/>
    </w:pPr>
    <w:rPr>
      <w:rFonts w:asciiTheme="majorHAnsi" w:eastAsiaTheme="majorEastAsia" w:hAnsiTheme="majorHAnsi" w:cstheme="majorBidi"/>
      <w:color w:val="855D36" w:themeColor="accent6" w:themeShade="BF"/>
      <w:sz w:val="26"/>
      <w:szCs w:val="26"/>
    </w:rPr>
  </w:style>
  <w:style w:type="paragraph" w:styleId="Heading4">
    <w:name w:val="heading 4"/>
    <w:basedOn w:val="Normal"/>
    <w:next w:val="Normal"/>
    <w:link w:val="Heading4Char"/>
    <w:uiPriority w:val="9"/>
    <w:semiHidden/>
    <w:unhideWhenUsed/>
    <w:qFormat/>
    <w:rsid w:val="0052243E"/>
    <w:pPr>
      <w:keepNext/>
      <w:keepLines/>
      <w:spacing w:before="40" w:after="0"/>
      <w:outlineLvl w:val="3"/>
    </w:pPr>
    <w:rPr>
      <w:rFonts w:asciiTheme="majorHAnsi" w:eastAsiaTheme="majorEastAsia" w:hAnsiTheme="majorHAnsi" w:cstheme="majorBidi"/>
      <w:i/>
      <w:iCs/>
      <w:color w:val="5E473D" w:themeColor="accent5" w:themeShade="BF"/>
      <w:sz w:val="25"/>
      <w:szCs w:val="25"/>
    </w:rPr>
  </w:style>
  <w:style w:type="paragraph" w:styleId="Heading5">
    <w:name w:val="heading 5"/>
    <w:basedOn w:val="Normal"/>
    <w:next w:val="Normal"/>
    <w:link w:val="Heading5Char"/>
    <w:uiPriority w:val="9"/>
    <w:semiHidden/>
    <w:unhideWhenUsed/>
    <w:qFormat/>
    <w:rsid w:val="0052243E"/>
    <w:pPr>
      <w:keepNext/>
      <w:keepLines/>
      <w:spacing w:before="40" w:after="0"/>
      <w:outlineLvl w:val="4"/>
    </w:pPr>
    <w:rPr>
      <w:rFonts w:asciiTheme="majorHAnsi" w:eastAsiaTheme="majorEastAsia" w:hAnsiTheme="majorHAnsi" w:cstheme="majorBidi"/>
      <w:i/>
      <w:iCs/>
      <w:color w:val="6A2C0B" w:themeColor="accent2" w:themeShade="80"/>
      <w:sz w:val="24"/>
      <w:szCs w:val="24"/>
    </w:rPr>
  </w:style>
  <w:style w:type="paragraph" w:styleId="Heading6">
    <w:name w:val="heading 6"/>
    <w:basedOn w:val="Normal"/>
    <w:next w:val="Normal"/>
    <w:link w:val="Heading6Char"/>
    <w:uiPriority w:val="9"/>
    <w:semiHidden/>
    <w:unhideWhenUsed/>
    <w:qFormat/>
    <w:rsid w:val="0052243E"/>
    <w:pPr>
      <w:keepNext/>
      <w:keepLines/>
      <w:spacing w:before="40" w:after="0"/>
      <w:outlineLvl w:val="5"/>
    </w:pPr>
    <w:rPr>
      <w:rFonts w:asciiTheme="majorHAnsi" w:eastAsiaTheme="majorEastAsia" w:hAnsiTheme="majorHAnsi" w:cstheme="majorBidi"/>
      <w:i/>
      <w:iCs/>
      <w:color w:val="593E24" w:themeColor="accent6" w:themeShade="80"/>
      <w:sz w:val="23"/>
      <w:szCs w:val="23"/>
    </w:rPr>
  </w:style>
  <w:style w:type="paragraph" w:styleId="Heading7">
    <w:name w:val="heading 7"/>
    <w:basedOn w:val="Normal"/>
    <w:next w:val="Normal"/>
    <w:link w:val="Heading7Char"/>
    <w:uiPriority w:val="9"/>
    <w:semiHidden/>
    <w:unhideWhenUsed/>
    <w:qFormat/>
    <w:rsid w:val="0052243E"/>
    <w:pPr>
      <w:keepNext/>
      <w:keepLines/>
      <w:spacing w:before="40" w:after="0"/>
      <w:outlineLvl w:val="6"/>
    </w:pPr>
    <w:rPr>
      <w:rFonts w:asciiTheme="majorHAnsi" w:eastAsiaTheme="majorEastAsia" w:hAnsiTheme="majorHAnsi" w:cstheme="majorBidi"/>
      <w:color w:val="521807" w:themeColor="accent1" w:themeShade="80"/>
    </w:rPr>
  </w:style>
  <w:style w:type="paragraph" w:styleId="Heading8">
    <w:name w:val="heading 8"/>
    <w:basedOn w:val="Normal"/>
    <w:next w:val="Normal"/>
    <w:link w:val="Heading8Char"/>
    <w:uiPriority w:val="9"/>
    <w:semiHidden/>
    <w:unhideWhenUsed/>
    <w:qFormat/>
    <w:rsid w:val="0052243E"/>
    <w:pPr>
      <w:keepNext/>
      <w:keepLines/>
      <w:spacing w:before="40" w:after="0"/>
      <w:outlineLvl w:val="7"/>
    </w:pPr>
    <w:rPr>
      <w:rFonts w:asciiTheme="majorHAnsi" w:eastAsiaTheme="majorEastAsia" w:hAnsiTheme="majorHAnsi" w:cstheme="majorBidi"/>
      <w:color w:val="6A2C0B" w:themeColor="accent2" w:themeShade="80"/>
      <w:sz w:val="21"/>
      <w:szCs w:val="21"/>
    </w:rPr>
  </w:style>
  <w:style w:type="paragraph" w:styleId="Heading9">
    <w:name w:val="heading 9"/>
    <w:basedOn w:val="Normal"/>
    <w:next w:val="Normal"/>
    <w:link w:val="Heading9Char"/>
    <w:uiPriority w:val="9"/>
    <w:semiHidden/>
    <w:unhideWhenUsed/>
    <w:qFormat/>
    <w:rsid w:val="0052243E"/>
    <w:pPr>
      <w:keepNext/>
      <w:keepLines/>
      <w:spacing w:before="40" w:after="0"/>
      <w:outlineLvl w:val="8"/>
    </w:pPr>
    <w:rPr>
      <w:rFonts w:asciiTheme="majorHAnsi" w:eastAsiaTheme="majorEastAsia" w:hAnsiTheme="majorHAnsi" w:cstheme="majorBidi"/>
      <w:color w:val="593E24"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Heading">
    <w:name w:val="Block Heading"/>
    <w:basedOn w:val="Normal"/>
    <w:uiPriority w:val="1"/>
    <w:rsid w:val="00F268CE"/>
    <w:pPr>
      <w:spacing w:before="980" w:after="180" w:line="240" w:lineRule="auto"/>
      <w:ind w:left="504" w:right="504"/>
      <w:contextualSpacing/>
    </w:pPr>
    <w:rPr>
      <w:rFonts w:asciiTheme="majorHAnsi" w:eastAsiaTheme="majorEastAsia" w:hAnsiTheme="majorHAnsi" w:cstheme="majorBidi"/>
      <w:color w:val="FFFFFF" w:themeColor="background1"/>
      <w:kern w:val="2"/>
      <w:sz w:val="36"/>
      <w:szCs w:val="20"/>
      <w:lang w:eastAsia="ja-JP"/>
      <w14:ligatures w14:val="standard"/>
    </w:rPr>
  </w:style>
  <w:style w:type="paragraph" w:styleId="BlockText">
    <w:name w:val="Block Text"/>
    <w:basedOn w:val="Normal"/>
    <w:uiPriority w:val="1"/>
    <w:unhideWhenUsed/>
    <w:rsid w:val="00F268CE"/>
    <w:pPr>
      <w:spacing w:line="252" w:lineRule="auto"/>
      <w:ind w:left="504" w:right="504"/>
    </w:pPr>
    <w:rPr>
      <w:color w:val="FFFFFF" w:themeColor="background1"/>
      <w:kern w:val="2"/>
      <w:sz w:val="20"/>
      <w:szCs w:val="18"/>
      <w:lang w:eastAsia="ja-JP"/>
      <w14:ligatures w14:val="standard"/>
    </w:rPr>
  </w:style>
  <w:style w:type="paragraph" w:styleId="Quote">
    <w:name w:val="Quote"/>
    <w:basedOn w:val="Normal"/>
    <w:next w:val="Normal"/>
    <w:link w:val="QuoteChar"/>
    <w:uiPriority w:val="29"/>
    <w:qFormat/>
    <w:rsid w:val="0052243E"/>
    <w:pPr>
      <w:spacing w:before="120"/>
      <w:ind w:left="720" w:right="720"/>
      <w:jc w:val="center"/>
    </w:pPr>
    <w:rPr>
      <w:i/>
      <w:iCs/>
    </w:rPr>
  </w:style>
  <w:style w:type="character" w:customStyle="1" w:styleId="QuoteChar">
    <w:name w:val="Quote Char"/>
    <w:basedOn w:val="DefaultParagraphFont"/>
    <w:link w:val="Quote"/>
    <w:uiPriority w:val="29"/>
    <w:rsid w:val="0052243E"/>
    <w:rPr>
      <w:i/>
      <w:iCs/>
    </w:rPr>
  </w:style>
  <w:style w:type="character" w:customStyle="1" w:styleId="Heading1Char">
    <w:name w:val="Heading 1 Char"/>
    <w:basedOn w:val="DefaultParagraphFont"/>
    <w:link w:val="Heading1"/>
    <w:uiPriority w:val="9"/>
    <w:rsid w:val="0052243E"/>
    <w:rPr>
      <w:rFonts w:asciiTheme="majorHAnsi" w:eastAsiaTheme="majorEastAsia" w:hAnsiTheme="majorHAnsi" w:cstheme="majorBidi"/>
      <w:color w:val="7B230B" w:themeColor="accent1" w:themeShade="BF"/>
      <w:sz w:val="30"/>
      <w:szCs w:val="30"/>
    </w:rPr>
  </w:style>
  <w:style w:type="character" w:customStyle="1" w:styleId="Heading2Char">
    <w:name w:val="Heading 2 Char"/>
    <w:basedOn w:val="DefaultParagraphFont"/>
    <w:link w:val="Heading2"/>
    <w:uiPriority w:val="9"/>
    <w:rsid w:val="0052243E"/>
    <w:rPr>
      <w:rFonts w:asciiTheme="majorHAnsi" w:eastAsiaTheme="majorEastAsia" w:hAnsiTheme="majorHAnsi" w:cstheme="majorBidi"/>
      <w:color w:val="9F4110" w:themeColor="accent2" w:themeShade="BF"/>
      <w:sz w:val="28"/>
      <w:szCs w:val="28"/>
    </w:rPr>
  </w:style>
  <w:style w:type="paragraph" w:customStyle="1" w:styleId="ContactInfo">
    <w:name w:val="Contact Info"/>
    <w:basedOn w:val="Normal"/>
    <w:uiPriority w:val="4"/>
    <w:rsid w:val="00F268CE"/>
    <w:pPr>
      <w:spacing w:after="0"/>
    </w:pPr>
    <w:rPr>
      <w:color w:val="262626" w:themeColor="text1" w:themeTint="D9"/>
      <w:kern w:val="2"/>
      <w:szCs w:val="18"/>
      <w:lang w:eastAsia="ja-JP"/>
      <w14:ligatures w14:val="standard"/>
    </w:rPr>
  </w:style>
  <w:style w:type="paragraph" w:styleId="Title">
    <w:name w:val="Title"/>
    <w:basedOn w:val="Normal"/>
    <w:next w:val="Normal"/>
    <w:link w:val="TitleChar"/>
    <w:uiPriority w:val="10"/>
    <w:qFormat/>
    <w:rsid w:val="0052243E"/>
    <w:pPr>
      <w:spacing w:after="0" w:line="240" w:lineRule="auto"/>
      <w:contextualSpacing/>
    </w:pPr>
    <w:rPr>
      <w:rFonts w:asciiTheme="majorHAnsi" w:eastAsiaTheme="majorEastAsia" w:hAnsiTheme="majorHAnsi" w:cstheme="majorBidi"/>
      <w:color w:val="7B230B" w:themeColor="accent1" w:themeShade="BF"/>
      <w:spacing w:val="-10"/>
      <w:sz w:val="52"/>
      <w:szCs w:val="52"/>
    </w:rPr>
  </w:style>
  <w:style w:type="character" w:customStyle="1" w:styleId="TitleChar">
    <w:name w:val="Title Char"/>
    <w:basedOn w:val="DefaultParagraphFont"/>
    <w:link w:val="Title"/>
    <w:uiPriority w:val="10"/>
    <w:rsid w:val="0052243E"/>
    <w:rPr>
      <w:rFonts w:asciiTheme="majorHAnsi" w:eastAsiaTheme="majorEastAsia" w:hAnsiTheme="majorHAnsi" w:cstheme="majorBidi"/>
      <w:color w:val="7B230B" w:themeColor="accent1" w:themeShade="BF"/>
      <w:spacing w:val="-10"/>
      <w:sz w:val="52"/>
      <w:szCs w:val="52"/>
    </w:rPr>
  </w:style>
  <w:style w:type="character" w:customStyle="1" w:styleId="Heading3Char">
    <w:name w:val="Heading 3 Char"/>
    <w:basedOn w:val="DefaultParagraphFont"/>
    <w:link w:val="Heading3"/>
    <w:uiPriority w:val="9"/>
    <w:semiHidden/>
    <w:rsid w:val="0052243E"/>
    <w:rPr>
      <w:rFonts w:asciiTheme="majorHAnsi" w:eastAsiaTheme="majorEastAsia" w:hAnsiTheme="majorHAnsi" w:cstheme="majorBidi"/>
      <w:color w:val="855D36" w:themeColor="accent6" w:themeShade="BF"/>
      <w:sz w:val="26"/>
      <w:szCs w:val="26"/>
    </w:rPr>
  </w:style>
  <w:style w:type="character" w:customStyle="1" w:styleId="Heading4Char">
    <w:name w:val="Heading 4 Char"/>
    <w:basedOn w:val="DefaultParagraphFont"/>
    <w:link w:val="Heading4"/>
    <w:uiPriority w:val="9"/>
    <w:semiHidden/>
    <w:rsid w:val="0052243E"/>
    <w:rPr>
      <w:rFonts w:asciiTheme="majorHAnsi" w:eastAsiaTheme="majorEastAsia" w:hAnsiTheme="majorHAnsi" w:cstheme="majorBidi"/>
      <w:i/>
      <w:iCs/>
      <w:color w:val="5E473D" w:themeColor="accent5" w:themeShade="BF"/>
      <w:sz w:val="25"/>
      <w:szCs w:val="25"/>
    </w:rPr>
  </w:style>
  <w:style w:type="character" w:customStyle="1" w:styleId="Heading5Char">
    <w:name w:val="Heading 5 Char"/>
    <w:basedOn w:val="DefaultParagraphFont"/>
    <w:link w:val="Heading5"/>
    <w:uiPriority w:val="9"/>
    <w:semiHidden/>
    <w:rsid w:val="0052243E"/>
    <w:rPr>
      <w:rFonts w:asciiTheme="majorHAnsi" w:eastAsiaTheme="majorEastAsia" w:hAnsiTheme="majorHAnsi" w:cstheme="majorBidi"/>
      <w:i/>
      <w:iCs/>
      <w:color w:val="6A2C0B" w:themeColor="accent2" w:themeShade="80"/>
      <w:sz w:val="24"/>
      <w:szCs w:val="24"/>
    </w:rPr>
  </w:style>
  <w:style w:type="character" w:customStyle="1" w:styleId="Heading6Char">
    <w:name w:val="Heading 6 Char"/>
    <w:basedOn w:val="DefaultParagraphFont"/>
    <w:link w:val="Heading6"/>
    <w:uiPriority w:val="9"/>
    <w:semiHidden/>
    <w:rsid w:val="0052243E"/>
    <w:rPr>
      <w:rFonts w:asciiTheme="majorHAnsi" w:eastAsiaTheme="majorEastAsia" w:hAnsiTheme="majorHAnsi" w:cstheme="majorBidi"/>
      <w:i/>
      <w:iCs/>
      <w:color w:val="593E24" w:themeColor="accent6" w:themeShade="80"/>
      <w:sz w:val="23"/>
      <w:szCs w:val="23"/>
    </w:rPr>
  </w:style>
  <w:style w:type="character" w:customStyle="1" w:styleId="Heading7Char">
    <w:name w:val="Heading 7 Char"/>
    <w:basedOn w:val="DefaultParagraphFont"/>
    <w:link w:val="Heading7"/>
    <w:uiPriority w:val="9"/>
    <w:semiHidden/>
    <w:rsid w:val="0052243E"/>
    <w:rPr>
      <w:rFonts w:asciiTheme="majorHAnsi" w:eastAsiaTheme="majorEastAsia" w:hAnsiTheme="majorHAnsi" w:cstheme="majorBidi"/>
      <w:color w:val="521807" w:themeColor="accent1" w:themeShade="80"/>
    </w:rPr>
  </w:style>
  <w:style w:type="character" w:customStyle="1" w:styleId="Heading8Char">
    <w:name w:val="Heading 8 Char"/>
    <w:basedOn w:val="DefaultParagraphFont"/>
    <w:link w:val="Heading8"/>
    <w:uiPriority w:val="9"/>
    <w:semiHidden/>
    <w:rsid w:val="0052243E"/>
    <w:rPr>
      <w:rFonts w:asciiTheme="majorHAnsi" w:eastAsiaTheme="majorEastAsia" w:hAnsiTheme="majorHAnsi" w:cstheme="majorBidi"/>
      <w:color w:val="6A2C0B" w:themeColor="accent2" w:themeShade="80"/>
      <w:sz w:val="21"/>
      <w:szCs w:val="21"/>
    </w:rPr>
  </w:style>
  <w:style w:type="character" w:customStyle="1" w:styleId="Heading9Char">
    <w:name w:val="Heading 9 Char"/>
    <w:basedOn w:val="DefaultParagraphFont"/>
    <w:link w:val="Heading9"/>
    <w:uiPriority w:val="9"/>
    <w:semiHidden/>
    <w:rsid w:val="0052243E"/>
    <w:rPr>
      <w:rFonts w:asciiTheme="majorHAnsi" w:eastAsiaTheme="majorEastAsia" w:hAnsiTheme="majorHAnsi" w:cstheme="majorBidi"/>
      <w:color w:val="593E24" w:themeColor="accent6" w:themeShade="80"/>
    </w:rPr>
  </w:style>
  <w:style w:type="paragraph" w:styleId="Caption">
    <w:name w:val="caption"/>
    <w:basedOn w:val="Normal"/>
    <w:next w:val="Normal"/>
    <w:uiPriority w:val="35"/>
    <w:semiHidden/>
    <w:unhideWhenUsed/>
    <w:qFormat/>
    <w:rsid w:val="0052243E"/>
    <w:pPr>
      <w:spacing w:line="240" w:lineRule="auto"/>
    </w:pPr>
    <w:rPr>
      <w:b/>
      <w:bCs/>
      <w:smallCaps/>
      <w:color w:val="A5300F" w:themeColor="accent1"/>
      <w:spacing w:val="6"/>
    </w:rPr>
  </w:style>
  <w:style w:type="paragraph" w:styleId="Subtitle">
    <w:name w:val="Subtitle"/>
    <w:basedOn w:val="Normal"/>
    <w:next w:val="Normal"/>
    <w:link w:val="SubtitleChar"/>
    <w:uiPriority w:val="11"/>
    <w:qFormat/>
    <w:rsid w:val="0052243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2243E"/>
    <w:rPr>
      <w:rFonts w:asciiTheme="majorHAnsi" w:eastAsiaTheme="majorEastAsia" w:hAnsiTheme="majorHAnsi" w:cstheme="majorBidi"/>
    </w:rPr>
  </w:style>
  <w:style w:type="character" w:styleId="Strong">
    <w:name w:val="Strong"/>
    <w:basedOn w:val="DefaultParagraphFont"/>
    <w:uiPriority w:val="22"/>
    <w:qFormat/>
    <w:rsid w:val="0052243E"/>
    <w:rPr>
      <w:b/>
      <w:bCs/>
    </w:rPr>
  </w:style>
  <w:style w:type="character" w:styleId="Emphasis">
    <w:name w:val="Emphasis"/>
    <w:basedOn w:val="DefaultParagraphFont"/>
    <w:uiPriority w:val="20"/>
    <w:qFormat/>
    <w:rsid w:val="0052243E"/>
    <w:rPr>
      <w:i/>
      <w:iCs/>
    </w:rPr>
  </w:style>
  <w:style w:type="paragraph" w:styleId="NoSpacing">
    <w:name w:val="No Spacing"/>
    <w:link w:val="NoSpacingChar"/>
    <w:uiPriority w:val="1"/>
    <w:qFormat/>
    <w:rsid w:val="0052243E"/>
    <w:pPr>
      <w:spacing w:after="0" w:line="240" w:lineRule="auto"/>
    </w:pPr>
  </w:style>
  <w:style w:type="paragraph" w:styleId="IntenseQuote">
    <w:name w:val="Intense Quote"/>
    <w:basedOn w:val="Normal"/>
    <w:next w:val="Normal"/>
    <w:link w:val="IntenseQuoteChar"/>
    <w:uiPriority w:val="30"/>
    <w:qFormat/>
    <w:rsid w:val="0052243E"/>
    <w:pPr>
      <w:spacing w:before="120" w:line="300" w:lineRule="auto"/>
      <w:ind w:left="576" w:right="576"/>
      <w:jc w:val="center"/>
    </w:pPr>
    <w:rPr>
      <w:rFonts w:asciiTheme="majorHAnsi" w:eastAsiaTheme="majorEastAsia" w:hAnsiTheme="majorHAnsi" w:cstheme="majorBidi"/>
      <w:color w:val="A5300F" w:themeColor="accent1"/>
      <w:sz w:val="24"/>
      <w:szCs w:val="24"/>
    </w:rPr>
  </w:style>
  <w:style w:type="character" w:customStyle="1" w:styleId="IntenseQuoteChar">
    <w:name w:val="Intense Quote Char"/>
    <w:basedOn w:val="DefaultParagraphFont"/>
    <w:link w:val="IntenseQuote"/>
    <w:uiPriority w:val="30"/>
    <w:rsid w:val="0052243E"/>
    <w:rPr>
      <w:rFonts w:asciiTheme="majorHAnsi" w:eastAsiaTheme="majorEastAsia" w:hAnsiTheme="majorHAnsi" w:cstheme="majorBidi"/>
      <w:color w:val="A5300F" w:themeColor="accent1"/>
      <w:sz w:val="24"/>
      <w:szCs w:val="24"/>
    </w:rPr>
  </w:style>
  <w:style w:type="character" w:styleId="SubtleEmphasis">
    <w:name w:val="Subtle Emphasis"/>
    <w:basedOn w:val="DefaultParagraphFont"/>
    <w:uiPriority w:val="19"/>
    <w:qFormat/>
    <w:rsid w:val="0052243E"/>
    <w:rPr>
      <w:i/>
      <w:iCs/>
      <w:color w:val="404040" w:themeColor="text1" w:themeTint="BF"/>
    </w:rPr>
  </w:style>
  <w:style w:type="character" w:styleId="IntenseEmphasis">
    <w:name w:val="Intense Emphasis"/>
    <w:basedOn w:val="DefaultParagraphFont"/>
    <w:uiPriority w:val="21"/>
    <w:qFormat/>
    <w:rsid w:val="0052243E"/>
    <w:rPr>
      <w:b w:val="0"/>
      <w:bCs w:val="0"/>
      <w:i/>
      <w:iCs/>
      <w:color w:val="A5300F" w:themeColor="accent1"/>
    </w:rPr>
  </w:style>
  <w:style w:type="character" w:styleId="SubtleReference">
    <w:name w:val="Subtle Reference"/>
    <w:basedOn w:val="DefaultParagraphFont"/>
    <w:uiPriority w:val="31"/>
    <w:qFormat/>
    <w:rsid w:val="0052243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2243E"/>
    <w:rPr>
      <w:b/>
      <w:bCs/>
      <w:smallCaps/>
      <w:color w:val="A5300F" w:themeColor="accent1"/>
      <w:spacing w:val="5"/>
      <w:u w:val="single"/>
    </w:rPr>
  </w:style>
  <w:style w:type="character" w:styleId="BookTitle">
    <w:name w:val="Book Title"/>
    <w:basedOn w:val="DefaultParagraphFont"/>
    <w:uiPriority w:val="33"/>
    <w:qFormat/>
    <w:rsid w:val="0052243E"/>
    <w:rPr>
      <w:b/>
      <w:bCs/>
      <w:smallCaps/>
    </w:rPr>
  </w:style>
  <w:style w:type="paragraph" w:styleId="TOCHeading">
    <w:name w:val="TOC Heading"/>
    <w:basedOn w:val="Heading1"/>
    <w:next w:val="Normal"/>
    <w:uiPriority w:val="39"/>
    <w:semiHidden/>
    <w:unhideWhenUsed/>
    <w:qFormat/>
    <w:rsid w:val="0052243E"/>
    <w:pPr>
      <w:outlineLvl w:val="9"/>
    </w:pPr>
  </w:style>
  <w:style w:type="paragraph" w:styleId="ListParagraph">
    <w:name w:val="List Paragraph"/>
    <w:basedOn w:val="Normal"/>
    <w:uiPriority w:val="34"/>
    <w:qFormat/>
    <w:rsid w:val="009E7D93"/>
    <w:pPr>
      <w:ind w:left="720"/>
      <w:contextualSpacing/>
    </w:pPr>
  </w:style>
  <w:style w:type="paragraph" w:styleId="Header">
    <w:name w:val="header"/>
    <w:basedOn w:val="Normal"/>
    <w:link w:val="HeaderChar"/>
    <w:uiPriority w:val="99"/>
    <w:unhideWhenUsed/>
    <w:rsid w:val="00D40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564"/>
  </w:style>
  <w:style w:type="paragraph" w:styleId="Footer">
    <w:name w:val="footer"/>
    <w:basedOn w:val="Normal"/>
    <w:link w:val="FooterChar"/>
    <w:uiPriority w:val="99"/>
    <w:unhideWhenUsed/>
    <w:rsid w:val="00D40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564"/>
  </w:style>
  <w:style w:type="character" w:customStyle="1" w:styleId="NoSpacingChar">
    <w:name w:val="No Spacing Char"/>
    <w:basedOn w:val="DefaultParagraphFont"/>
    <w:link w:val="NoSpacing"/>
    <w:uiPriority w:val="1"/>
    <w:rsid w:val="0000201D"/>
  </w:style>
  <w:style w:type="table" w:styleId="TableGrid">
    <w:name w:val="Table Grid"/>
    <w:basedOn w:val="TableNormal"/>
    <w:uiPriority w:val="39"/>
    <w:rsid w:val="00291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91962"/>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04148">
      <w:bodyDiv w:val="1"/>
      <w:marLeft w:val="0"/>
      <w:marRight w:val="0"/>
      <w:marTop w:val="0"/>
      <w:marBottom w:val="0"/>
      <w:divBdr>
        <w:top w:val="none" w:sz="0" w:space="0" w:color="auto"/>
        <w:left w:val="none" w:sz="0" w:space="0" w:color="auto"/>
        <w:bottom w:val="none" w:sz="0" w:space="0" w:color="auto"/>
        <w:right w:val="none" w:sz="0" w:space="0" w:color="auto"/>
      </w:divBdr>
    </w:div>
    <w:div w:id="327057276">
      <w:bodyDiv w:val="1"/>
      <w:marLeft w:val="0"/>
      <w:marRight w:val="0"/>
      <w:marTop w:val="0"/>
      <w:marBottom w:val="0"/>
      <w:divBdr>
        <w:top w:val="none" w:sz="0" w:space="0" w:color="auto"/>
        <w:left w:val="none" w:sz="0" w:space="0" w:color="auto"/>
        <w:bottom w:val="none" w:sz="0" w:space="0" w:color="auto"/>
        <w:right w:val="none" w:sz="0" w:space="0" w:color="auto"/>
      </w:divBdr>
    </w:div>
    <w:div w:id="1033000547">
      <w:bodyDiv w:val="1"/>
      <w:marLeft w:val="0"/>
      <w:marRight w:val="0"/>
      <w:marTop w:val="0"/>
      <w:marBottom w:val="0"/>
      <w:divBdr>
        <w:top w:val="none" w:sz="0" w:space="0" w:color="auto"/>
        <w:left w:val="none" w:sz="0" w:space="0" w:color="auto"/>
        <w:bottom w:val="none" w:sz="0" w:space="0" w:color="auto"/>
        <w:right w:val="none" w:sz="0" w:space="0" w:color="auto"/>
      </w:divBdr>
    </w:div>
    <w:div w:id="1301574080">
      <w:bodyDiv w:val="1"/>
      <w:marLeft w:val="0"/>
      <w:marRight w:val="0"/>
      <w:marTop w:val="0"/>
      <w:marBottom w:val="0"/>
      <w:divBdr>
        <w:top w:val="none" w:sz="0" w:space="0" w:color="auto"/>
        <w:left w:val="none" w:sz="0" w:space="0" w:color="auto"/>
        <w:bottom w:val="none" w:sz="0" w:space="0" w:color="auto"/>
        <w:right w:val="none" w:sz="0" w:space="0" w:color="auto"/>
      </w:divBdr>
    </w:div>
    <w:div w:id="1496190281">
      <w:bodyDiv w:val="1"/>
      <w:marLeft w:val="0"/>
      <w:marRight w:val="0"/>
      <w:marTop w:val="0"/>
      <w:marBottom w:val="0"/>
      <w:divBdr>
        <w:top w:val="none" w:sz="0" w:space="0" w:color="auto"/>
        <w:left w:val="none" w:sz="0" w:space="0" w:color="auto"/>
        <w:bottom w:val="none" w:sz="0" w:space="0" w:color="auto"/>
        <w:right w:val="none" w:sz="0" w:space="0" w:color="auto"/>
      </w:divBdr>
    </w:div>
    <w:div w:id="1774786046">
      <w:bodyDiv w:val="1"/>
      <w:marLeft w:val="0"/>
      <w:marRight w:val="0"/>
      <w:marTop w:val="0"/>
      <w:marBottom w:val="0"/>
      <w:divBdr>
        <w:top w:val="none" w:sz="0" w:space="0" w:color="auto"/>
        <w:left w:val="none" w:sz="0" w:space="0" w:color="auto"/>
        <w:bottom w:val="none" w:sz="0" w:space="0" w:color="auto"/>
        <w:right w:val="none" w:sz="0" w:space="0" w:color="auto"/>
      </w:divBdr>
    </w:div>
    <w:div w:id="194530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C296B5-B130-4190-8237-578007FE7C4F}" type="doc">
      <dgm:prSet loTypeId="urn:microsoft.com/office/officeart/2005/8/layout/process5" loCatId="process" qsTypeId="urn:microsoft.com/office/officeart/2005/8/quickstyle/simple1" qsCatId="simple" csTypeId="urn:microsoft.com/office/officeart/2005/8/colors/accent2_2" csCatId="accent2"/>
      <dgm:spPr/>
      <dgm:t>
        <a:bodyPr/>
        <a:lstStyle/>
        <a:p>
          <a:endParaRPr lang="en-US"/>
        </a:p>
      </dgm:t>
    </dgm:pt>
    <dgm:pt modelId="{19F3547C-C045-45D8-9D78-85985245CACD}">
      <dgm:prSet/>
      <dgm:spPr/>
      <dgm:t>
        <a:bodyPr/>
        <a:lstStyle/>
        <a:p>
          <a:r>
            <a:rPr lang="en-US"/>
            <a:t>Campbell’s Catering</a:t>
          </a:r>
        </a:p>
      </dgm:t>
    </dgm:pt>
    <dgm:pt modelId="{556BBBE0-AD5B-4827-8A9D-570E01FCCFA8}" type="parTrans" cxnId="{589B6373-715F-4C7A-ADAF-8F6466226742}">
      <dgm:prSet/>
      <dgm:spPr/>
      <dgm:t>
        <a:bodyPr/>
        <a:lstStyle/>
        <a:p>
          <a:endParaRPr lang="en-US"/>
        </a:p>
      </dgm:t>
    </dgm:pt>
    <dgm:pt modelId="{AA7EEB53-FA80-45F1-9B1D-A8AC650672C7}" type="sibTrans" cxnId="{589B6373-715F-4C7A-ADAF-8F6466226742}">
      <dgm:prSet/>
      <dgm:spPr/>
      <dgm:t>
        <a:bodyPr/>
        <a:lstStyle/>
        <a:p>
          <a:endParaRPr lang="en-US"/>
        </a:p>
      </dgm:t>
    </dgm:pt>
    <dgm:pt modelId="{83A08E3E-1FFA-4B98-B81A-D2003F24595C}">
      <dgm:prSet/>
      <dgm:spPr/>
      <dgm:t>
        <a:bodyPr/>
        <a:lstStyle/>
        <a:p>
          <a:r>
            <a:rPr lang="en-US"/>
            <a:t>The Party People</a:t>
          </a:r>
        </a:p>
      </dgm:t>
    </dgm:pt>
    <dgm:pt modelId="{A0E3898A-A515-496B-9401-860064CCC4BC}" type="parTrans" cxnId="{B7A33C80-F5C2-41C9-9914-7745590E51DC}">
      <dgm:prSet/>
      <dgm:spPr/>
      <dgm:t>
        <a:bodyPr/>
        <a:lstStyle/>
        <a:p>
          <a:endParaRPr lang="en-US"/>
        </a:p>
      </dgm:t>
    </dgm:pt>
    <dgm:pt modelId="{361034A9-5317-438A-B84F-65C409876298}" type="sibTrans" cxnId="{B7A33C80-F5C2-41C9-9914-7745590E51DC}">
      <dgm:prSet/>
      <dgm:spPr/>
      <dgm:t>
        <a:bodyPr/>
        <a:lstStyle/>
        <a:p>
          <a:endParaRPr lang="en-US"/>
        </a:p>
      </dgm:t>
    </dgm:pt>
    <dgm:pt modelId="{E988F37B-66C3-4496-AB6F-A00AF87129AC}">
      <dgm:prSet/>
      <dgm:spPr/>
      <dgm:t>
        <a:bodyPr/>
        <a:lstStyle/>
        <a:p>
          <a:r>
            <a:rPr lang="en-US"/>
            <a:t>Birthdays R Us</a:t>
          </a:r>
        </a:p>
      </dgm:t>
    </dgm:pt>
    <dgm:pt modelId="{17F4B22D-BA4C-4A99-B4E3-6F8370BD3344}" type="parTrans" cxnId="{42E4166A-221C-4AE1-A542-8AC6221E86BF}">
      <dgm:prSet/>
      <dgm:spPr/>
      <dgm:t>
        <a:bodyPr/>
        <a:lstStyle/>
        <a:p>
          <a:endParaRPr lang="en-US"/>
        </a:p>
      </dgm:t>
    </dgm:pt>
    <dgm:pt modelId="{E54AB6FC-7AB5-42B1-B938-83BC32E798A9}" type="sibTrans" cxnId="{42E4166A-221C-4AE1-A542-8AC6221E86BF}">
      <dgm:prSet/>
      <dgm:spPr/>
      <dgm:t>
        <a:bodyPr/>
        <a:lstStyle/>
        <a:p>
          <a:endParaRPr lang="en-US"/>
        </a:p>
      </dgm:t>
    </dgm:pt>
    <dgm:pt modelId="{E13801E3-0CD5-48D1-9BC9-6EA315534099}">
      <dgm:prSet/>
      <dgm:spPr/>
      <dgm:t>
        <a:bodyPr/>
        <a:lstStyle/>
        <a:p>
          <a:r>
            <a:rPr lang="en-US"/>
            <a:t>Bob’s Mobile Breads</a:t>
          </a:r>
        </a:p>
      </dgm:t>
    </dgm:pt>
    <dgm:pt modelId="{E3684007-AFD1-4D69-BDB9-1269A3DD9740}" type="parTrans" cxnId="{2BCB66D6-B5D4-4D5F-9B1F-31D4DD291767}">
      <dgm:prSet/>
      <dgm:spPr/>
      <dgm:t>
        <a:bodyPr/>
        <a:lstStyle/>
        <a:p>
          <a:endParaRPr lang="en-US"/>
        </a:p>
      </dgm:t>
    </dgm:pt>
    <dgm:pt modelId="{E58AC7D2-CF92-4710-9F52-76AC0E1F249D}" type="sibTrans" cxnId="{2BCB66D6-B5D4-4D5F-9B1F-31D4DD291767}">
      <dgm:prSet/>
      <dgm:spPr/>
      <dgm:t>
        <a:bodyPr/>
        <a:lstStyle/>
        <a:p>
          <a:endParaRPr lang="en-US"/>
        </a:p>
      </dgm:t>
    </dgm:pt>
    <dgm:pt modelId="{C5783101-B582-4989-99C8-60CBDEB3683D}">
      <dgm:prSet/>
      <dgm:spPr/>
      <dgm:t>
        <a:bodyPr/>
        <a:lstStyle/>
        <a:p>
          <a:r>
            <a:rPr lang="en-US"/>
            <a:t>Candles and Cakes</a:t>
          </a:r>
        </a:p>
      </dgm:t>
    </dgm:pt>
    <dgm:pt modelId="{58D17052-C020-4301-8492-86EF1F589455}" type="parTrans" cxnId="{878FAD0B-5BCD-430B-BE25-A69690EA9E22}">
      <dgm:prSet/>
      <dgm:spPr/>
      <dgm:t>
        <a:bodyPr/>
        <a:lstStyle/>
        <a:p>
          <a:endParaRPr lang="en-US"/>
        </a:p>
      </dgm:t>
    </dgm:pt>
    <dgm:pt modelId="{F9B26AC7-0203-4977-AC14-C5E9C220B6DA}" type="sibTrans" cxnId="{878FAD0B-5BCD-430B-BE25-A69690EA9E22}">
      <dgm:prSet/>
      <dgm:spPr/>
      <dgm:t>
        <a:bodyPr/>
        <a:lstStyle/>
        <a:p>
          <a:endParaRPr lang="en-US"/>
        </a:p>
      </dgm:t>
    </dgm:pt>
    <dgm:pt modelId="{463E04B5-0565-4093-A445-9D782A867DD6}" type="pres">
      <dgm:prSet presAssocID="{F1C296B5-B130-4190-8237-578007FE7C4F}" presName="diagram" presStyleCnt="0">
        <dgm:presLayoutVars>
          <dgm:dir/>
          <dgm:resizeHandles val="exact"/>
        </dgm:presLayoutVars>
      </dgm:prSet>
      <dgm:spPr/>
    </dgm:pt>
    <dgm:pt modelId="{BB356A2D-1DB4-461E-AE79-56BBEFD6001C}" type="pres">
      <dgm:prSet presAssocID="{19F3547C-C045-45D8-9D78-85985245CACD}" presName="node" presStyleLbl="node1" presStyleIdx="0" presStyleCnt="5">
        <dgm:presLayoutVars>
          <dgm:bulletEnabled val="1"/>
        </dgm:presLayoutVars>
      </dgm:prSet>
      <dgm:spPr/>
    </dgm:pt>
    <dgm:pt modelId="{27A7A01F-E24D-4D1B-BEDB-D3A4CC77A752}" type="pres">
      <dgm:prSet presAssocID="{AA7EEB53-FA80-45F1-9B1D-A8AC650672C7}" presName="sibTrans" presStyleLbl="sibTrans2D1" presStyleIdx="0" presStyleCnt="4"/>
      <dgm:spPr/>
    </dgm:pt>
    <dgm:pt modelId="{0859D539-0522-40DD-8224-10F77B09A0E8}" type="pres">
      <dgm:prSet presAssocID="{AA7EEB53-FA80-45F1-9B1D-A8AC650672C7}" presName="connectorText" presStyleLbl="sibTrans2D1" presStyleIdx="0" presStyleCnt="4"/>
      <dgm:spPr/>
    </dgm:pt>
    <dgm:pt modelId="{262436AF-71BA-4B52-A3B1-938D7012552B}" type="pres">
      <dgm:prSet presAssocID="{83A08E3E-1FFA-4B98-B81A-D2003F24595C}" presName="node" presStyleLbl="node1" presStyleIdx="1" presStyleCnt="5">
        <dgm:presLayoutVars>
          <dgm:bulletEnabled val="1"/>
        </dgm:presLayoutVars>
      </dgm:prSet>
      <dgm:spPr/>
    </dgm:pt>
    <dgm:pt modelId="{E138A1A3-8A3C-4694-B410-5D6217A9A851}" type="pres">
      <dgm:prSet presAssocID="{361034A9-5317-438A-B84F-65C409876298}" presName="sibTrans" presStyleLbl="sibTrans2D1" presStyleIdx="1" presStyleCnt="4"/>
      <dgm:spPr/>
    </dgm:pt>
    <dgm:pt modelId="{9E3AEE52-4E26-4535-A385-90B98E73B2BC}" type="pres">
      <dgm:prSet presAssocID="{361034A9-5317-438A-B84F-65C409876298}" presName="connectorText" presStyleLbl="sibTrans2D1" presStyleIdx="1" presStyleCnt="4"/>
      <dgm:spPr/>
    </dgm:pt>
    <dgm:pt modelId="{695983DA-3BE1-4649-A0E5-B102E287846F}" type="pres">
      <dgm:prSet presAssocID="{E988F37B-66C3-4496-AB6F-A00AF87129AC}" presName="node" presStyleLbl="node1" presStyleIdx="2" presStyleCnt="5">
        <dgm:presLayoutVars>
          <dgm:bulletEnabled val="1"/>
        </dgm:presLayoutVars>
      </dgm:prSet>
      <dgm:spPr/>
    </dgm:pt>
    <dgm:pt modelId="{BE598507-C527-4602-A66A-17341C4EDBB9}" type="pres">
      <dgm:prSet presAssocID="{E54AB6FC-7AB5-42B1-B938-83BC32E798A9}" presName="sibTrans" presStyleLbl="sibTrans2D1" presStyleIdx="2" presStyleCnt="4"/>
      <dgm:spPr/>
    </dgm:pt>
    <dgm:pt modelId="{12EA935D-8EA2-437F-96B1-7070FF7920F1}" type="pres">
      <dgm:prSet presAssocID="{E54AB6FC-7AB5-42B1-B938-83BC32E798A9}" presName="connectorText" presStyleLbl="sibTrans2D1" presStyleIdx="2" presStyleCnt="4"/>
      <dgm:spPr/>
    </dgm:pt>
    <dgm:pt modelId="{56F28D2C-C794-485E-BCB8-6DF611B16DEA}" type="pres">
      <dgm:prSet presAssocID="{E13801E3-0CD5-48D1-9BC9-6EA315534099}" presName="node" presStyleLbl="node1" presStyleIdx="3" presStyleCnt="5">
        <dgm:presLayoutVars>
          <dgm:bulletEnabled val="1"/>
        </dgm:presLayoutVars>
      </dgm:prSet>
      <dgm:spPr/>
    </dgm:pt>
    <dgm:pt modelId="{94E9146D-35A9-4043-8898-668333A596F9}" type="pres">
      <dgm:prSet presAssocID="{E58AC7D2-CF92-4710-9F52-76AC0E1F249D}" presName="sibTrans" presStyleLbl="sibTrans2D1" presStyleIdx="3" presStyleCnt="4"/>
      <dgm:spPr/>
    </dgm:pt>
    <dgm:pt modelId="{99A36BF0-4AB1-4121-808B-6077C7F62D57}" type="pres">
      <dgm:prSet presAssocID="{E58AC7D2-CF92-4710-9F52-76AC0E1F249D}" presName="connectorText" presStyleLbl="sibTrans2D1" presStyleIdx="3" presStyleCnt="4"/>
      <dgm:spPr/>
    </dgm:pt>
    <dgm:pt modelId="{29BD0CBF-8468-433D-8D78-F2C5B0F14FEE}" type="pres">
      <dgm:prSet presAssocID="{C5783101-B582-4989-99C8-60CBDEB3683D}" presName="node" presStyleLbl="node1" presStyleIdx="4" presStyleCnt="5">
        <dgm:presLayoutVars>
          <dgm:bulletEnabled val="1"/>
        </dgm:presLayoutVars>
      </dgm:prSet>
      <dgm:spPr/>
    </dgm:pt>
  </dgm:ptLst>
  <dgm:cxnLst>
    <dgm:cxn modelId="{2BAB8105-1836-4A84-815A-D8DF2CC79BBE}" type="presOf" srcId="{E988F37B-66C3-4496-AB6F-A00AF87129AC}" destId="{695983DA-3BE1-4649-A0E5-B102E287846F}" srcOrd="0" destOrd="0" presId="urn:microsoft.com/office/officeart/2005/8/layout/process5"/>
    <dgm:cxn modelId="{878FAD0B-5BCD-430B-BE25-A69690EA9E22}" srcId="{F1C296B5-B130-4190-8237-578007FE7C4F}" destId="{C5783101-B582-4989-99C8-60CBDEB3683D}" srcOrd="4" destOrd="0" parTransId="{58D17052-C020-4301-8492-86EF1F589455}" sibTransId="{F9B26AC7-0203-4977-AC14-C5E9C220B6DA}"/>
    <dgm:cxn modelId="{BD89B016-A85C-4D12-A3C9-9603A243964E}" type="presOf" srcId="{E54AB6FC-7AB5-42B1-B938-83BC32E798A9}" destId="{BE598507-C527-4602-A66A-17341C4EDBB9}" srcOrd="0" destOrd="0" presId="urn:microsoft.com/office/officeart/2005/8/layout/process5"/>
    <dgm:cxn modelId="{AE366E1F-566B-4BEF-9BAA-4DD32FA2E703}" type="presOf" srcId="{E54AB6FC-7AB5-42B1-B938-83BC32E798A9}" destId="{12EA935D-8EA2-437F-96B1-7070FF7920F1}" srcOrd="1" destOrd="0" presId="urn:microsoft.com/office/officeart/2005/8/layout/process5"/>
    <dgm:cxn modelId="{91E19627-EE44-4ADB-BAB1-E706520BD899}" type="presOf" srcId="{AA7EEB53-FA80-45F1-9B1D-A8AC650672C7}" destId="{0859D539-0522-40DD-8224-10F77B09A0E8}" srcOrd="1" destOrd="0" presId="urn:microsoft.com/office/officeart/2005/8/layout/process5"/>
    <dgm:cxn modelId="{D509F567-C77A-4B8E-9748-357CD0399CDE}" type="presOf" srcId="{AA7EEB53-FA80-45F1-9B1D-A8AC650672C7}" destId="{27A7A01F-E24D-4D1B-BEDB-D3A4CC77A752}" srcOrd="0" destOrd="0" presId="urn:microsoft.com/office/officeart/2005/8/layout/process5"/>
    <dgm:cxn modelId="{42E4166A-221C-4AE1-A542-8AC6221E86BF}" srcId="{F1C296B5-B130-4190-8237-578007FE7C4F}" destId="{E988F37B-66C3-4496-AB6F-A00AF87129AC}" srcOrd="2" destOrd="0" parTransId="{17F4B22D-BA4C-4A99-B4E3-6F8370BD3344}" sibTransId="{E54AB6FC-7AB5-42B1-B938-83BC32E798A9}"/>
    <dgm:cxn modelId="{589B6373-715F-4C7A-ADAF-8F6466226742}" srcId="{F1C296B5-B130-4190-8237-578007FE7C4F}" destId="{19F3547C-C045-45D8-9D78-85985245CACD}" srcOrd="0" destOrd="0" parTransId="{556BBBE0-AD5B-4827-8A9D-570E01FCCFA8}" sibTransId="{AA7EEB53-FA80-45F1-9B1D-A8AC650672C7}"/>
    <dgm:cxn modelId="{8AF88D53-57D0-4616-A3CA-0D3BE8E0B0E4}" type="presOf" srcId="{C5783101-B582-4989-99C8-60CBDEB3683D}" destId="{29BD0CBF-8468-433D-8D78-F2C5B0F14FEE}" srcOrd="0" destOrd="0" presId="urn:microsoft.com/office/officeart/2005/8/layout/process5"/>
    <dgm:cxn modelId="{B7A33C80-F5C2-41C9-9914-7745590E51DC}" srcId="{F1C296B5-B130-4190-8237-578007FE7C4F}" destId="{83A08E3E-1FFA-4B98-B81A-D2003F24595C}" srcOrd="1" destOrd="0" parTransId="{A0E3898A-A515-496B-9401-860064CCC4BC}" sibTransId="{361034A9-5317-438A-B84F-65C409876298}"/>
    <dgm:cxn modelId="{EE674F89-C5EB-434E-BAD1-354CBDA66208}" type="presOf" srcId="{361034A9-5317-438A-B84F-65C409876298}" destId="{9E3AEE52-4E26-4535-A385-90B98E73B2BC}" srcOrd="1" destOrd="0" presId="urn:microsoft.com/office/officeart/2005/8/layout/process5"/>
    <dgm:cxn modelId="{FA9EB1A7-8066-4E3C-9B62-86459D0DA8C7}" type="presOf" srcId="{E13801E3-0CD5-48D1-9BC9-6EA315534099}" destId="{56F28D2C-C794-485E-BCB8-6DF611B16DEA}" srcOrd="0" destOrd="0" presId="urn:microsoft.com/office/officeart/2005/8/layout/process5"/>
    <dgm:cxn modelId="{6A9694BF-555A-4F85-BD71-DBA4ABC4428C}" type="presOf" srcId="{F1C296B5-B130-4190-8237-578007FE7C4F}" destId="{463E04B5-0565-4093-A445-9D782A867DD6}" srcOrd="0" destOrd="0" presId="urn:microsoft.com/office/officeart/2005/8/layout/process5"/>
    <dgm:cxn modelId="{86D851D5-72CF-41CA-AB77-4D296EDC1513}" type="presOf" srcId="{E58AC7D2-CF92-4710-9F52-76AC0E1F249D}" destId="{94E9146D-35A9-4043-8898-668333A596F9}" srcOrd="0" destOrd="0" presId="urn:microsoft.com/office/officeart/2005/8/layout/process5"/>
    <dgm:cxn modelId="{2BCB66D6-B5D4-4D5F-9B1F-31D4DD291767}" srcId="{F1C296B5-B130-4190-8237-578007FE7C4F}" destId="{E13801E3-0CD5-48D1-9BC9-6EA315534099}" srcOrd="3" destOrd="0" parTransId="{E3684007-AFD1-4D69-BDB9-1269A3DD9740}" sibTransId="{E58AC7D2-CF92-4710-9F52-76AC0E1F249D}"/>
    <dgm:cxn modelId="{066306E4-74E7-469C-A599-30A04C10227F}" type="presOf" srcId="{361034A9-5317-438A-B84F-65C409876298}" destId="{E138A1A3-8A3C-4694-B410-5D6217A9A851}" srcOrd="0" destOrd="0" presId="urn:microsoft.com/office/officeart/2005/8/layout/process5"/>
    <dgm:cxn modelId="{2C4B2AEA-1492-4E03-95C9-63B3621B91F4}" type="presOf" srcId="{83A08E3E-1FFA-4B98-B81A-D2003F24595C}" destId="{262436AF-71BA-4B52-A3B1-938D7012552B}" srcOrd="0" destOrd="0" presId="urn:microsoft.com/office/officeart/2005/8/layout/process5"/>
    <dgm:cxn modelId="{DACC61F3-ACD7-4F63-B699-943228A72737}" type="presOf" srcId="{19F3547C-C045-45D8-9D78-85985245CACD}" destId="{BB356A2D-1DB4-461E-AE79-56BBEFD6001C}" srcOrd="0" destOrd="0" presId="urn:microsoft.com/office/officeart/2005/8/layout/process5"/>
    <dgm:cxn modelId="{2EFC78FD-D9D9-4310-A665-413F5F673C13}" type="presOf" srcId="{E58AC7D2-CF92-4710-9F52-76AC0E1F249D}" destId="{99A36BF0-4AB1-4121-808B-6077C7F62D57}" srcOrd="1" destOrd="0" presId="urn:microsoft.com/office/officeart/2005/8/layout/process5"/>
    <dgm:cxn modelId="{CC36ADAA-0CE9-4EF3-ABC3-37EAAE8E02D0}" type="presParOf" srcId="{463E04B5-0565-4093-A445-9D782A867DD6}" destId="{BB356A2D-1DB4-461E-AE79-56BBEFD6001C}" srcOrd="0" destOrd="0" presId="urn:microsoft.com/office/officeart/2005/8/layout/process5"/>
    <dgm:cxn modelId="{42180C2A-11B9-45F7-BCAD-B135372B217B}" type="presParOf" srcId="{463E04B5-0565-4093-A445-9D782A867DD6}" destId="{27A7A01F-E24D-4D1B-BEDB-D3A4CC77A752}" srcOrd="1" destOrd="0" presId="urn:microsoft.com/office/officeart/2005/8/layout/process5"/>
    <dgm:cxn modelId="{CE09D3CA-6992-433A-BB2A-4BE89D22D382}" type="presParOf" srcId="{27A7A01F-E24D-4D1B-BEDB-D3A4CC77A752}" destId="{0859D539-0522-40DD-8224-10F77B09A0E8}" srcOrd="0" destOrd="0" presId="urn:microsoft.com/office/officeart/2005/8/layout/process5"/>
    <dgm:cxn modelId="{AB193AED-9FEA-492F-80D8-ABDB48167124}" type="presParOf" srcId="{463E04B5-0565-4093-A445-9D782A867DD6}" destId="{262436AF-71BA-4B52-A3B1-938D7012552B}" srcOrd="2" destOrd="0" presId="urn:microsoft.com/office/officeart/2005/8/layout/process5"/>
    <dgm:cxn modelId="{9E13FB90-6400-4753-A14E-0AC3D005AC10}" type="presParOf" srcId="{463E04B5-0565-4093-A445-9D782A867DD6}" destId="{E138A1A3-8A3C-4694-B410-5D6217A9A851}" srcOrd="3" destOrd="0" presId="urn:microsoft.com/office/officeart/2005/8/layout/process5"/>
    <dgm:cxn modelId="{D5E0616B-E7A5-4CF4-9FB3-889558C04C93}" type="presParOf" srcId="{E138A1A3-8A3C-4694-B410-5D6217A9A851}" destId="{9E3AEE52-4E26-4535-A385-90B98E73B2BC}" srcOrd="0" destOrd="0" presId="urn:microsoft.com/office/officeart/2005/8/layout/process5"/>
    <dgm:cxn modelId="{A0C8123D-B45A-402A-9E5B-1FDB50CDA17E}" type="presParOf" srcId="{463E04B5-0565-4093-A445-9D782A867DD6}" destId="{695983DA-3BE1-4649-A0E5-B102E287846F}" srcOrd="4" destOrd="0" presId="urn:microsoft.com/office/officeart/2005/8/layout/process5"/>
    <dgm:cxn modelId="{87140D6C-C3EA-43B7-ACB9-28D80C4A16D4}" type="presParOf" srcId="{463E04B5-0565-4093-A445-9D782A867DD6}" destId="{BE598507-C527-4602-A66A-17341C4EDBB9}" srcOrd="5" destOrd="0" presId="urn:microsoft.com/office/officeart/2005/8/layout/process5"/>
    <dgm:cxn modelId="{E2A47875-DE5C-48A5-9CB0-E9A843C0D790}" type="presParOf" srcId="{BE598507-C527-4602-A66A-17341C4EDBB9}" destId="{12EA935D-8EA2-437F-96B1-7070FF7920F1}" srcOrd="0" destOrd="0" presId="urn:microsoft.com/office/officeart/2005/8/layout/process5"/>
    <dgm:cxn modelId="{D77A7015-67A1-435A-B170-57476B78525E}" type="presParOf" srcId="{463E04B5-0565-4093-A445-9D782A867DD6}" destId="{56F28D2C-C794-485E-BCB8-6DF611B16DEA}" srcOrd="6" destOrd="0" presId="urn:microsoft.com/office/officeart/2005/8/layout/process5"/>
    <dgm:cxn modelId="{2D90FAD9-C3AB-46E6-AD7C-40C73C39A8BD}" type="presParOf" srcId="{463E04B5-0565-4093-A445-9D782A867DD6}" destId="{94E9146D-35A9-4043-8898-668333A596F9}" srcOrd="7" destOrd="0" presId="urn:microsoft.com/office/officeart/2005/8/layout/process5"/>
    <dgm:cxn modelId="{E38F124C-BC7D-420D-8793-3DFC8C21E558}" type="presParOf" srcId="{94E9146D-35A9-4043-8898-668333A596F9}" destId="{99A36BF0-4AB1-4121-808B-6077C7F62D57}" srcOrd="0" destOrd="0" presId="urn:microsoft.com/office/officeart/2005/8/layout/process5"/>
    <dgm:cxn modelId="{FCD0756D-1D4C-43B1-8A4B-ED56132F0B17}" type="presParOf" srcId="{463E04B5-0565-4093-A445-9D782A867DD6}" destId="{29BD0CBF-8468-433D-8D78-F2C5B0F14FEE}" srcOrd="8" destOrd="0" presId="urn:microsoft.com/office/officeart/2005/8/layout/process5"/>
  </dgm:cxnLst>
  <dgm:bg>
    <a:noFill/>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356A2D-1DB4-461E-AE79-56BBEFD6001C}">
      <dsp:nvSpPr>
        <dsp:cNvPr id="0" name=""/>
        <dsp:cNvSpPr/>
      </dsp:nvSpPr>
      <dsp:spPr>
        <a:xfrm>
          <a:off x="363008" y="762"/>
          <a:ext cx="993218" cy="595930"/>
        </a:xfrm>
        <a:prstGeom prst="roundRect">
          <a:avLst>
            <a:gd name="adj" fmla="val 10000"/>
          </a:avLst>
        </a:prstGeom>
        <a:solidFill>
          <a:schemeClr val="accent2">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Campbell’s Catering</a:t>
          </a:r>
        </a:p>
      </dsp:txBody>
      <dsp:txXfrm>
        <a:off x="380462" y="18216"/>
        <a:ext cx="958310" cy="561022"/>
      </dsp:txXfrm>
    </dsp:sp>
    <dsp:sp modelId="{27A7A01F-E24D-4D1B-BEDB-D3A4CC77A752}">
      <dsp:nvSpPr>
        <dsp:cNvPr id="0" name=""/>
        <dsp:cNvSpPr/>
      </dsp:nvSpPr>
      <dsp:spPr>
        <a:xfrm>
          <a:off x="1443629" y="175569"/>
          <a:ext cx="210562" cy="2463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443629" y="224833"/>
        <a:ext cx="147393" cy="147790"/>
      </dsp:txXfrm>
    </dsp:sp>
    <dsp:sp modelId="{262436AF-71BA-4B52-A3B1-938D7012552B}">
      <dsp:nvSpPr>
        <dsp:cNvPr id="0" name=""/>
        <dsp:cNvSpPr/>
      </dsp:nvSpPr>
      <dsp:spPr>
        <a:xfrm>
          <a:off x="1753513" y="762"/>
          <a:ext cx="993218" cy="595930"/>
        </a:xfrm>
        <a:prstGeom prst="roundRect">
          <a:avLst>
            <a:gd name="adj" fmla="val 10000"/>
          </a:avLst>
        </a:prstGeom>
        <a:solidFill>
          <a:schemeClr val="accent2">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The Party People</a:t>
          </a:r>
        </a:p>
      </dsp:txBody>
      <dsp:txXfrm>
        <a:off x="1770967" y="18216"/>
        <a:ext cx="958310" cy="561022"/>
      </dsp:txXfrm>
    </dsp:sp>
    <dsp:sp modelId="{E138A1A3-8A3C-4694-B410-5D6217A9A851}">
      <dsp:nvSpPr>
        <dsp:cNvPr id="0" name=""/>
        <dsp:cNvSpPr/>
      </dsp:nvSpPr>
      <dsp:spPr>
        <a:xfrm>
          <a:off x="2834134" y="175569"/>
          <a:ext cx="210562" cy="2463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834134" y="224833"/>
        <a:ext cx="147393" cy="147790"/>
      </dsp:txXfrm>
    </dsp:sp>
    <dsp:sp modelId="{695983DA-3BE1-4649-A0E5-B102E287846F}">
      <dsp:nvSpPr>
        <dsp:cNvPr id="0" name=""/>
        <dsp:cNvSpPr/>
      </dsp:nvSpPr>
      <dsp:spPr>
        <a:xfrm>
          <a:off x="3144018" y="762"/>
          <a:ext cx="993218" cy="595930"/>
        </a:xfrm>
        <a:prstGeom prst="roundRect">
          <a:avLst>
            <a:gd name="adj" fmla="val 10000"/>
          </a:avLst>
        </a:prstGeom>
        <a:solidFill>
          <a:schemeClr val="accent2">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Birthdays R Us</a:t>
          </a:r>
        </a:p>
      </dsp:txBody>
      <dsp:txXfrm>
        <a:off x="3161472" y="18216"/>
        <a:ext cx="958310" cy="561022"/>
      </dsp:txXfrm>
    </dsp:sp>
    <dsp:sp modelId="{BE598507-C527-4602-A66A-17341C4EDBB9}">
      <dsp:nvSpPr>
        <dsp:cNvPr id="0" name=""/>
        <dsp:cNvSpPr/>
      </dsp:nvSpPr>
      <dsp:spPr>
        <a:xfrm rot="5400000">
          <a:off x="3535346" y="666219"/>
          <a:ext cx="210562" cy="2463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3566733" y="684097"/>
        <a:ext cx="147790" cy="147393"/>
      </dsp:txXfrm>
    </dsp:sp>
    <dsp:sp modelId="{56F28D2C-C794-485E-BCB8-6DF611B16DEA}">
      <dsp:nvSpPr>
        <dsp:cNvPr id="0" name=""/>
        <dsp:cNvSpPr/>
      </dsp:nvSpPr>
      <dsp:spPr>
        <a:xfrm>
          <a:off x="3144018" y="993981"/>
          <a:ext cx="993218" cy="595930"/>
        </a:xfrm>
        <a:prstGeom prst="roundRect">
          <a:avLst>
            <a:gd name="adj" fmla="val 10000"/>
          </a:avLst>
        </a:prstGeom>
        <a:solidFill>
          <a:schemeClr val="accent2">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Bob’s Mobile Breads</a:t>
          </a:r>
        </a:p>
      </dsp:txBody>
      <dsp:txXfrm>
        <a:off x="3161472" y="1011435"/>
        <a:ext cx="958310" cy="561022"/>
      </dsp:txXfrm>
    </dsp:sp>
    <dsp:sp modelId="{94E9146D-35A9-4043-8898-668333A596F9}">
      <dsp:nvSpPr>
        <dsp:cNvPr id="0" name=""/>
        <dsp:cNvSpPr/>
      </dsp:nvSpPr>
      <dsp:spPr>
        <a:xfrm rot="10800000">
          <a:off x="2846053" y="1168787"/>
          <a:ext cx="210562" cy="24631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2909222" y="1218051"/>
        <a:ext cx="147393" cy="147790"/>
      </dsp:txXfrm>
    </dsp:sp>
    <dsp:sp modelId="{29BD0CBF-8468-433D-8D78-F2C5B0F14FEE}">
      <dsp:nvSpPr>
        <dsp:cNvPr id="0" name=""/>
        <dsp:cNvSpPr/>
      </dsp:nvSpPr>
      <dsp:spPr>
        <a:xfrm>
          <a:off x="1753513" y="993981"/>
          <a:ext cx="993218" cy="595930"/>
        </a:xfrm>
        <a:prstGeom prst="roundRect">
          <a:avLst>
            <a:gd name="adj" fmla="val 10000"/>
          </a:avLst>
        </a:prstGeom>
        <a:solidFill>
          <a:schemeClr val="accent2">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Candles and Cakes</a:t>
          </a:r>
        </a:p>
      </dsp:txBody>
      <dsp:txXfrm>
        <a:off x="1770967" y="1011435"/>
        <a:ext cx="958310" cy="5610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51F32BD2494E39B08CED3578D28CC7"/>
        <w:category>
          <w:name w:val="General"/>
          <w:gallery w:val="placeholder"/>
        </w:category>
        <w:types>
          <w:type w:val="bbPlcHdr"/>
        </w:types>
        <w:behaviors>
          <w:behavior w:val="content"/>
        </w:behaviors>
        <w:guid w:val="{FC0F15A8-05B7-4838-B655-967D3FE6B25A}"/>
      </w:docPartPr>
      <w:docPartBody>
        <w:p w:rsidR="001D1867" w:rsidRDefault="000862E8" w:rsidP="000862E8">
          <w:pPr>
            <w:pStyle w:val="6D51F32BD2494E39B08CED3578D28CC7"/>
          </w:pPr>
          <w:r>
            <w:t>Customize in Almost No Time</w:t>
          </w:r>
        </w:p>
      </w:docPartBody>
    </w:docPart>
    <w:docPart>
      <w:docPartPr>
        <w:name w:val="75709EF68AE047C3A0B4C4D175750CB8"/>
        <w:category>
          <w:name w:val="General"/>
          <w:gallery w:val="placeholder"/>
        </w:category>
        <w:types>
          <w:type w:val="bbPlcHdr"/>
        </w:types>
        <w:behaviors>
          <w:behavior w:val="content"/>
        </w:behaviors>
        <w:guid w:val="{04B971F8-BB76-4EF3-9FA6-710CA2E1CF4C}"/>
      </w:docPartPr>
      <w:docPartBody>
        <w:p w:rsidR="001D1867" w:rsidRDefault="000862E8" w:rsidP="000862E8">
          <w:pPr>
            <w:pStyle w:val="75709EF68AE047C3A0B4C4D175750CB8"/>
          </w:pPr>
          <w:r>
            <w:t>Key Clients</w:t>
          </w:r>
        </w:p>
      </w:docPartBody>
    </w:docPart>
    <w:docPart>
      <w:docPartPr>
        <w:name w:val="0957B3B451664C0FABDE4162E432F87F"/>
        <w:category>
          <w:name w:val="General"/>
          <w:gallery w:val="placeholder"/>
        </w:category>
        <w:types>
          <w:type w:val="bbPlcHdr"/>
        </w:types>
        <w:behaviors>
          <w:behavior w:val="content"/>
        </w:behaviors>
        <w:guid w:val="{863D7458-F798-467B-88A3-D8328C09873E}"/>
      </w:docPartPr>
      <w:docPartBody>
        <w:p w:rsidR="0059259C" w:rsidRDefault="005B5C4D" w:rsidP="005B5C4D">
          <w:pPr>
            <w:pStyle w:val="0957B3B451664C0FABDE4162E432F87F"/>
          </w:pPr>
          <w:r>
            <w:t>Company Name</w:t>
          </w:r>
        </w:p>
      </w:docPartBody>
    </w:docPart>
    <w:docPart>
      <w:docPartPr>
        <w:name w:val="4FA1502F6F674961A15F1906FBD4F546"/>
        <w:category>
          <w:name w:val="General"/>
          <w:gallery w:val="placeholder"/>
        </w:category>
        <w:types>
          <w:type w:val="bbPlcHdr"/>
        </w:types>
        <w:behaviors>
          <w:behavior w:val="content"/>
        </w:behaviors>
        <w:guid w:val="{17188412-10F4-4288-A90E-F85A3435702B}"/>
      </w:docPartPr>
      <w:docPartBody>
        <w:p w:rsidR="0059259C" w:rsidRDefault="005B5C4D" w:rsidP="005B5C4D">
          <w:pPr>
            <w:pStyle w:val="4FA1502F6F674961A15F1906FBD4F546"/>
          </w:pPr>
          <w:r>
            <w:t>Street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2E8"/>
    <w:rsid w:val="00044F92"/>
    <w:rsid w:val="000556A0"/>
    <w:rsid w:val="000862E8"/>
    <w:rsid w:val="000B5D8B"/>
    <w:rsid w:val="00124319"/>
    <w:rsid w:val="001461C8"/>
    <w:rsid w:val="001473CF"/>
    <w:rsid w:val="00177243"/>
    <w:rsid w:val="001D1867"/>
    <w:rsid w:val="001D3FAB"/>
    <w:rsid w:val="00302315"/>
    <w:rsid w:val="0041375B"/>
    <w:rsid w:val="004459F0"/>
    <w:rsid w:val="004D2139"/>
    <w:rsid w:val="0059259C"/>
    <w:rsid w:val="005B5C4D"/>
    <w:rsid w:val="006A2816"/>
    <w:rsid w:val="006E61EB"/>
    <w:rsid w:val="007E0D6B"/>
    <w:rsid w:val="00825117"/>
    <w:rsid w:val="008B34F1"/>
    <w:rsid w:val="00916487"/>
    <w:rsid w:val="00A46EE4"/>
    <w:rsid w:val="00B1328A"/>
    <w:rsid w:val="00D91E03"/>
    <w:rsid w:val="00DB14AE"/>
    <w:rsid w:val="00F0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51F32BD2494E39B08CED3578D28CC7">
    <w:name w:val="6D51F32BD2494E39B08CED3578D28CC7"/>
    <w:rsid w:val="000862E8"/>
  </w:style>
  <w:style w:type="paragraph" w:customStyle="1" w:styleId="75709EF68AE047C3A0B4C4D175750CB8">
    <w:name w:val="75709EF68AE047C3A0B4C4D175750CB8"/>
    <w:rsid w:val="000862E8"/>
  </w:style>
  <w:style w:type="paragraph" w:customStyle="1" w:styleId="0957B3B451664C0FABDE4162E432F87F">
    <w:name w:val="0957B3B451664C0FABDE4162E432F87F"/>
    <w:rsid w:val="005B5C4D"/>
  </w:style>
  <w:style w:type="paragraph" w:customStyle="1" w:styleId="4FA1502F6F674961A15F1906FBD4F546">
    <w:name w:val="4FA1502F6F674961A15F1906FBD4F546"/>
    <w:rsid w:val="005B5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Retrospect">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5432 Center Street
Medford, OR 97501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MainStreet Bakery</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Collins</dc:creator>
  <cp:keywords/>
  <dc:description/>
  <cp:lastModifiedBy>Sue Davi</cp:lastModifiedBy>
  <cp:revision>14</cp:revision>
  <dcterms:created xsi:type="dcterms:W3CDTF">2025-07-17T10:54:00Z</dcterms:created>
  <dcterms:modified xsi:type="dcterms:W3CDTF">2025-07-17T13:29:00Z</dcterms:modified>
</cp:coreProperties>
</file>