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B8D1" w14:textId="239D48B7" w:rsidR="00B32A70" w:rsidRDefault="00863B38" w:rsidP="00863B38">
      <w:pPr>
        <w:pStyle w:val="Heading1"/>
      </w:pPr>
      <w:r>
        <w:t>T-123</w:t>
      </w:r>
    </w:p>
    <w:p w14:paraId="0B7455DE" w14:textId="7C43DF17" w:rsidR="00863B38" w:rsidRDefault="00863B38">
      <w:r>
        <w:t>Testing if directions are being received from the controller to the receiver, using LEDs and controlling motors</w:t>
      </w:r>
    </w:p>
    <w:p w14:paraId="1704A983" w14:textId="12E9C557" w:rsidR="00863B38" w:rsidRDefault="00863B38" w:rsidP="00863B38">
      <w:pPr>
        <w:pStyle w:val="Heading2"/>
      </w:pPr>
      <w:r>
        <w:t>Expected outcome:</w:t>
      </w:r>
    </w:p>
    <w:p w14:paraId="30464F5F" w14:textId="2160DAA3" w:rsidR="00863B38" w:rsidRDefault="00863B38">
      <w:r>
        <w:t xml:space="preserve">Direction LEDs should light </w:t>
      </w:r>
      <w:proofErr w:type="gramStart"/>
      <w:r>
        <w:t>depending</w:t>
      </w:r>
      <w:proofErr w:type="gramEnd"/>
      <w:r>
        <w:t xml:space="preserve"> on joystick direction and motors should spin to move in that direction</w:t>
      </w:r>
    </w:p>
    <w:p w14:paraId="58440C3F" w14:textId="77777777" w:rsidR="00863B38" w:rsidRDefault="00863B38"/>
    <w:p w14:paraId="3F30C31F" w14:textId="586DDE89" w:rsidR="00863B38" w:rsidRDefault="00863B38" w:rsidP="00863B38">
      <w:pPr>
        <w:pStyle w:val="Heading2"/>
      </w:pPr>
      <w:r>
        <w:t>T-123/A – 3/3/26</w:t>
      </w:r>
    </w:p>
    <w:p w14:paraId="7F4A7247" w14:textId="675262F7" w:rsidR="00863B38" w:rsidRDefault="00863B38">
      <w:r>
        <w:t>Result – Fail</w:t>
      </w:r>
    </w:p>
    <w:p w14:paraId="77107FED" w14:textId="56D8842F" w:rsidR="00863B38" w:rsidRDefault="00863B38" w:rsidP="00863B38">
      <w:pPr>
        <w:pStyle w:val="Heading3"/>
      </w:pPr>
      <w:r>
        <w:t>Detail:</w:t>
      </w:r>
    </w:p>
    <w:p w14:paraId="6DA398EC" w14:textId="1127F2F4" w:rsidR="00863B38" w:rsidRDefault="00863B38">
      <w:r>
        <w:t>First direction is received then latches and no others are received</w:t>
      </w:r>
    </w:p>
    <w:p w14:paraId="7C63CC34" w14:textId="31C43A20" w:rsidR="00863B38" w:rsidRDefault="00863B38" w:rsidP="00863B38">
      <w:pPr>
        <w:pStyle w:val="Heading3"/>
      </w:pPr>
      <w:r>
        <w:t>Action:</w:t>
      </w:r>
    </w:p>
    <w:p w14:paraId="46004C61" w14:textId="3B46F6B1" w:rsidR="00863B38" w:rsidRDefault="00863B38">
      <w:r>
        <w:t>Connect serial monitor to double check no other characters are received</w:t>
      </w:r>
    </w:p>
    <w:p w14:paraId="17740595" w14:textId="77777777" w:rsidR="00863B38" w:rsidRDefault="00863B38"/>
    <w:p w14:paraId="37974B3F" w14:textId="689165A7" w:rsidR="00863B38" w:rsidRDefault="00863B38" w:rsidP="00863B38">
      <w:pPr>
        <w:pStyle w:val="Heading2"/>
      </w:pPr>
      <w:r>
        <w:t>T-123/</w:t>
      </w:r>
      <w:r>
        <w:t>B</w:t>
      </w:r>
      <w:r>
        <w:t xml:space="preserve"> – 3/3/26</w:t>
      </w:r>
    </w:p>
    <w:p w14:paraId="422E7F3C" w14:textId="77777777" w:rsidR="00863B38" w:rsidRDefault="00863B38" w:rsidP="00863B38">
      <w:r>
        <w:t>Result – Fail</w:t>
      </w:r>
    </w:p>
    <w:p w14:paraId="0CD4085A" w14:textId="77777777" w:rsidR="00863B38" w:rsidRDefault="00863B38" w:rsidP="00863B38">
      <w:pPr>
        <w:pStyle w:val="Heading3"/>
      </w:pPr>
      <w:r>
        <w:t>Detail:</w:t>
      </w:r>
    </w:p>
    <w:p w14:paraId="3D511938" w14:textId="2A2AF20E" w:rsidR="00863B38" w:rsidRDefault="00863B38" w:rsidP="00863B38">
      <w:r>
        <w:t>First direction is received then latches and no others are received</w:t>
      </w:r>
      <w:r>
        <w:t>, confirmed with serial monitor</w:t>
      </w:r>
    </w:p>
    <w:p w14:paraId="6B415FD8" w14:textId="77777777" w:rsidR="00863B38" w:rsidRDefault="00863B38" w:rsidP="00863B38">
      <w:pPr>
        <w:pStyle w:val="Heading3"/>
      </w:pPr>
      <w:r>
        <w:t>Action:</w:t>
      </w:r>
    </w:p>
    <w:p w14:paraId="4606CDE4" w14:textId="14FC41E6" w:rsidR="00863B38" w:rsidRDefault="00863B38" w:rsidP="00863B38">
      <w:r>
        <w:t xml:space="preserve">Connect </w:t>
      </w:r>
      <w:r>
        <w:t>motor driver to a separate supply to AVR board</w:t>
      </w:r>
    </w:p>
    <w:p w14:paraId="310BE7AA" w14:textId="30C33B00" w:rsidR="00863B38" w:rsidRDefault="00863B38">
      <w:r>
        <w:br w:type="page"/>
      </w:r>
    </w:p>
    <w:p w14:paraId="484ACD40" w14:textId="5A713AE1" w:rsidR="00863B38" w:rsidRDefault="00863B38" w:rsidP="00863B38">
      <w:pPr>
        <w:pStyle w:val="Heading2"/>
      </w:pPr>
      <w:r>
        <w:lastRenderedPageBreak/>
        <w:t>T-123/</w:t>
      </w:r>
      <w:r>
        <w:t>C</w:t>
      </w:r>
      <w:r>
        <w:t>– 3/3/26</w:t>
      </w:r>
    </w:p>
    <w:p w14:paraId="78B0F2DA" w14:textId="041DF22C" w:rsidR="00863B38" w:rsidRDefault="00863B38" w:rsidP="00863B38">
      <w:r>
        <w:t xml:space="preserve">Result – </w:t>
      </w:r>
      <w:r>
        <w:t>Pass</w:t>
      </w:r>
    </w:p>
    <w:p w14:paraId="376196E6" w14:textId="77777777" w:rsidR="00863B38" w:rsidRDefault="00863B38" w:rsidP="00863B38">
      <w:pPr>
        <w:pStyle w:val="Heading3"/>
      </w:pPr>
      <w:r>
        <w:t>Detail:</w:t>
      </w:r>
    </w:p>
    <w:p w14:paraId="431B848A" w14:textId="61A2057D" w:rsidR="00863B38" w:rsidRDefault="00863B38" w:rsidP="00863B38">
      <w:r>
        <w:t>Motors move as expected, LEDs light as expected</w:t>
      </w:r>
    </w:p>
    <w:p w14:paraId="2649BA49" w14:textId="77777777" w:rsidR="00863B38" w:rsidRDefault="00863B38" w:rsidP="00863B38"/>
    <w:p w14:paraId="4CBB4B76" w14:textId="77777777" w:rsidR="00863B38" w:rsidRDefault="00863B38" w:rsidP="00863B38"/>
    <w:p w14:paraId="76B92397" w14:textId="77777777" w:rsidR="00863B38" w:rsidRDefault="00863B38"/>
    <w:sectPr w:rsidR="0086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38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63B38"/>
    <w:rsid w:val="00894BC7"/>
    <w:rsid w:val="008E551C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1553"/>
  <w15:chartTrackingRefBased/>
  <w15:docId w15:val="{99918B90-27A6-4E77-B756-66E5EDF9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601</Characters>
  <Application>Microsoft Office Word</Application>
  <DocSecurity>0</DocSecurity>
  <Lines>25</Lines>
  <Paragraphs>29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2026-03-19T00:16:00Z</dcterms:created>
  <dcterms:modified xsi:type="dcterms:W3CDTF">2026-03-19T00:20:00Z</dcterms:modified>
</cp:coreProperties>
</file>