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B6D2" w14:textId="77777777" w:rsidR="00EE4C40" w:rsidRDefault="00EE4C40" w:rsidP="003476EC">
      <w:pPr>
        <w:ind w:firstLine="360"/>
      </w:pPr>
      <w:r>
        <w:rPr>
          <w:rFonts w:hint="eastAsia"/>
        </w:rPr>
        <w:t>C</w:t>
      </w:r>
      <w:r>
        <w:t>hess of Spaceships</w:t>
      </w:r>
    </w:p>
    <w:p w14:paraId="5083559A" w14:textId="77777777" w:rsidR="00EE4C40" w:rsidRDefault="00EE4C40" w:rsidP="00EE4C40">
      <w:pPr>
        <w:pStyle w:val="a3"/>
        <w:numPr>
          <w:ilvl w:val="1"/>
          <w:numId w:val="1"/>
        </w:numPr>
        <w:ind w:firstLineChars="0"/>
      </w:pPr>
      <w:r>
        <w:t>Game Introduction</w:t>
      </w:r>
    </w:p>
    <w:p w14:paraId="5977E171" w14:textId="77777777" w:rsidR="00EE4C40" w:rsidRDefault="00EE4C40" w:rsidP="00EE4C40">
      <w:pPr>
        <w:pStyle w:val="a3"/>
        <w:ind w:left="360" w:firstLineChars="0" w:firstLine="0"/>
      </w:pPr>
      <w:r>
        <w:rPr>
          <w:rFonts w:hint="eastAsia"/>
        </w:rPr>
        <w:t>T</w:t>
      </w:r>
      <w:r>
        <w:t xml:space="preserve">he game is quite similar to chess, as there are two players, and they can move their </w:t>
      </w:r>
      <w:r>
        <w:rPr>
          <w:rFonts w:hint="eastAsia"/>
        </w:rPr>
        <w:t>ch</w:t>
      </w:r>
      <w:r>
        <w:t>ess pieces every round. Also, they have a chess board to fight on. However, there are many differences, such as in each round they can move more than once, but there are still restrictions on how many pieces they can move in each round (mostly depending on the types of the battleships, more information below). In addition, the game mechanism is quite different. Instead of “cornering” other chess pieces, the game uses a traditional way of “health points”, as the chess pieces (spaceships) can attack others. There are also armor systems, which means there are more variables in the game.</w:t>
      </w:r>
    </w:p>
    <w:p w14:paraId="6710867D" w14:textId="77777777" w:rsidR="00EE4C40" w:rsidRDefault="00EE4C40" w:rsidP="00EE4C40">
      <w:pPr>
        <w:pStyle w:val="a3"/>
        <w:numPr>
          <w:ilvl w:val="1"/>
          <w:numId w:val="1"/>
        </w:numPr>
        <w:ind w:firstLineChars="0"/>
      </w:pPr>
      <w:r>
        <w:t>Interface Introduction</w:t>
      </w:r>
    </w:p>
    <w:p w14:paraId="00044C78" w14:textId="77777777" w:rsidR="00EE4C40" w:rsidRDefault="00EE4C40" w:rsidP="00EE4C40">
      <w:pPr>
        <w:pStyle w:val="a3"/>
        <w:ind w:left="360" w:firstLineChars="0" w:firstLine="0"/>
      </w:pPr>
      <w:r>
        <w:rPr>
          <w:rFonts w:hint="eastAsia"/>
        </w:rPr>
        <w:t>I</w:t>
      </w:r>
      <w:r>
        <w:t>n the game there should be two sets of interfaces. The initial one that allows the two (or one) players to choose his spaceships and deciding whether to call an AI to be an opponent or not; the later one that actually “contains” the chess game – that is the chess board. The downside is that your opponent can see your whole set of spaceships, but in chess games, this is quite common. The view should be 2-D above, meaning the player(s) can overlook the whole board to get an idea of what to do next.</w:t>
      </w:r>
    </w:p>
    <w:p w14:paraId="3FF65004" w14:textId="77777777" w:rsidR="00EE4C40" w:rsidRDefault="00EE4C40" w:rsidP="00EE4C40">
      <w:r>
        <w:t>2.1 Gameplay</w:t>
      </w:r>
    </w:p>
    <w:p w14:paraId="67687AAD" w14:textId="77777777" w:rsidR="00EE4C40" w:rsidRDefault="00EE4C40" w:rsidP="00EE4C40">
      <w:pPr>
        <w:ind w:left="420"/>
      </w:pPr>
      <w:r>
        <w:t>The goal of the player(s) is to defeat his opponent (no question about that), and same as the AI. However, there is time left, different game mode will be added, like torpedo only mode.</w:t>
      </w:r>
    </w:p>
    <w:p w14:paraId="2E3722A7" w14:textId="77777777" w:rsidR="00EE4C40" w:rsidRDefault="00EE4C40" w:rsidP="00EE4C40">
      <w:r>
        <w:rPr>
          <w:rFonts w:hint="eastAsia"/>
        </w:rPr>
        <w:t>2</w:t>
      </w:r>
      <w:r>
        <w:t>.2 Mechanics</w:t>
      </w:r>
    </w:p>
    <w:p w14:paraId="14393869" w14:textId="77777777" w:rsidR="00EE4C40" w:rsidRDefault="00EE4C40" w:rsidP="00EE4C40">
      <w:r>
        <w:tab/>
        <w:t>2.2.1 Ships</w:t>
      </w:r>
    </w:p>
    <w:p w14:paraId="7235E284" w14:textId="77777777" w:rsidR="00EE4C40" w:rsidRDefault="00EE4C40" w:rsidP="00EE4C40">
      <w:r>
        <w:tab/>
      </w:r>
      <w:r>
        <w:tab/>
        <w:t>M - Momentum weapons &amp; Anti-momentum (hard) Armor</w:t>
      </w:r>
    </w:p>
    <w:p w14:paraId="183FE202" w14:textId="77777777" w:rsidR="00EE4C40" w:rsidRDefault="00EE4C40" w:rsidP="00EE4C40">
      <w:r>
        <w:tab/>
      </w:r>
      <w:r>
        <w:tab/>
        <w:t>L - Laser weapons &amp; Anti-Laser (energy) Armor</w:t>
      </w:r>
    </w:p>
    <w:p w14:paraId="65CE2A89" w14:textId="77777777" w:rsidR="00EE4C40" w:rsidRDefault="00EE4C40" w:rsidP="00EE4C40">
      <w:r>
        <w:tab/>
      </w:r>
      <w:r>
        <w:tab/>
        <w:t>T – special way of deploying Torpedo ships</w:t>
      </w:r>
    </w:p>
    <w:p w14:paraId="3142B25F" w14:textId="77777777" w:rsidR="00EE4C40" w:rsidRDefault="00EE4C40" w:rsidP="00EE4C40">
      <w:r>
        <w:tab/>
      </w:r>
      <w:r>
        <w:tab/>
        <w:t>E – EMP drive, freezing nearby (10x10) ships for a whole round</w:t>
      </w:r>
    </w:p>
    <w:p w14:paraId="66C1AFDD" w14:textId="77777777" w:rsidR="00EE4C40" w:rsidRDefault="00EE4C40" w:rsidP="00EE4C40">
      <w:pPr>
        <w:ind w:left="420" w:firstLine="420"/>
      </w:pPr>
      <w:r>
        <w:rPr>
          <w:rFonts w:hint="eastAsia"/>
        </w:rPr>
        <w:t>He-Hydrogen missile, launched by base, 100% destruction 5X5, 10 rounds/1</w:t>
      </w:r>
      <w:r>
        <w:t xml:space="preserve"> </w:t>
      </w:r>
      <w:r>
        <w:rPr>
          <w:rFonts w:hint="eastAsia"/>
        </w:rPr>
        <w:t>la</w:t>
      </w:r>
      <w:r>
        <w:t>unch</w:t>
      </w:r>
      <w:r>
        <w:rPr>
          <w:rFonts w:hint="eastAsia"/>
        </w:rPr>
        <w:t>.</w:t>
      </w:r>
    </w:p>
    <w:tbl>
      <w:tblPr>
        <w:tblStyle w:val="a4"/>
        <w:tblW w:w="0" w:type="auto"/>
        <w:tblLayout w:type="fixed"/>
        <w:tblLook w:val="04A0" w:firstRow="1" w:lastRow="0" w:firstColumn="1" w:lastColumn="0" w:noHBand="0" w:noVBand="1"/>
      </w:tblPr>
      <w:tblGrid>
        <w:gridCol w:w="1555"/>
        <w:gridCol w:w="1134"/>
        <w:gridCol w:w="1027"/>
        <w:gridCol w:w="1382"/>
        <w:gridCol w:w="1348"/>
        <w:gridCol w:w="779"/>
        <w:gridCol w:w="1071"/>
      </w:tblGrid>
      <w:tr w:rsidR="00EE4C40" w14:paraId="3A32054A" w14:textId="77777777" w:rsidTr="00912FFE">
        <w:tc>
          <w:tcPr>
            <w:tcW w:w="1555" w:type="dxa"/>
          </w:tcPr>
          <w:p w14:paraId="2F84AAD2" w14:textId="77777777" w:rsidR="00EE4C40" w:rsidRDefault="00EE4C40" w:rsidP="00912FFE"/>
        </w:tc>
        <w:tc>
          <w:tcPr>
            <w:tcW w:w="1134" w:type="dxa"/>
          </w:tcPr>
          <w:p w14:paraId="0F9A0598" w14:textId="77777777" w:rsidR="00EE4C40" w:rsidRDefault="00EE4C40" w:rsidP="00912FFE">
            <w:r>
              <w:t>C(deploy)</w:t>
            </w:r>
          </w:p>
        </w:tc>
        <w:tc>
          <w:tcPr>
            <w:tcW w:w="1027" w:type="dxa"/>
          </w:tcPr>
          <w:p w14:paraId="22D560C0" w14:textId="77777777" w:rsidR="00EE4C40" w:rsidRDefault="00EE4C40" w:rsidP="00912FFE">
            <w:r>
              <w:rPr>
                <w:rFonts w:hint="eastAsia"/>
              </w:rPr>
              <w:t>C</w:t>
            </w:r>
            <w:r>
              <w:t>(move)</w:t>
            </w:r>
          </w:p>
        </w:tc>
        <w:tc>
          <w:tcPr>
            <w:tcW w:w="1382" w:type="dxa"/>
          </w:tcPr>
          <w:p w14:paraId="6EED78FE" w14:textId="77777777" w:rsidR="00EE4C40" w:rsidRDefault="00EE4C40" w:rsidP="00912FFE">
            <w:r>
              <w:rPr>
                <w:rFonts w:hint="eastAsia"/>
              </w:rPr>
              <w:t>C</w:t>
            </w:r>
            <w:r>
              <w:t>(weapon)</w:t>
            </w:r>
          </w:p>
        </w:tc>
        <w:tc>
          <w:tcPr>
            <w:tcW w:w="1348" w:type="dxa"/>
          </w:tcPr>
          <w:p w14:paraId="2747A0E9" w14:textId="77777777" w:rsidR="00EE4C40" w:rsidRDefault="00EE4C40" w:rsidP="00912FFE">
            <w:r>
              <w:rPr>
                <w:rFonts w:hint="eastAsia"/>
              </w:rPr>
              <w:t>W</w:t>
            </w:r>
            <w:r>
              <w:t>eapon/Arm</w:t>
            </w:r>
          </w:p>
        </w:tc>
        <w:tc>
          <w:tcPr>
            <w:tcW w:w="779" w:type="dxa"/>
          </w:tcPr>
          <w:p w14:paraId="01F4CF35" w14:textId="77777777" w:rsidR="00EE4C40" w:rsidRDefault="00EE4C40" w:rsidP="00912FFE">
            <w:r>
              <w:rPr>
                <w:rFonts w:hint="eastAsia"/>
              </w:rPr>
              <w:t>S</w:t>
            </w:r>
            <w:r>
              <w:t>ize</w:t>
            </w:r>
          </w:p>
        </w:tc>
        <w:tc>
          <w:tcPr>
            <w:tcW w:w="1071" w:type="dxa"/>
          </w:tcPr>
          <w:p w14:paraId="27BDDF73" w14:textId="77777777" w:rsidR="00EE4C40" w:rsidRDefault="00EE4C40" w:rsidP="00912FFE">
            <w:r>
              <w:rPr>
                <w:rFonts w:hint="eastAsia"/>
              </w:rPr>
              <w:t>D</w:t>
            </w:r>
            <w:r>
              <w:t>istance</w:t>
            </w:r>
          </w:p>
        </w:tc>
      </w:tr>
      <w:tr w:rsidR="00EE4C40" w14:paraId="736C5757" w14:textId="77777777" w:rsidTr="00912FFE">
        <w:tc>
          <w:tcPr>
            <w:tcW w:w="1555" w:type="dxa"/>
          </w:tcPr>
          <w:p w14:paraId="2C01AF71" w14:textId="77777777" w:rsidR="00EE4C40" w:rsidRDefault="00EE4C40" w:rsidP="00912FFE">
            <w:r>
              <w:t>Torpedo ships</w:t>
            </w:r>
          </w:p>
        </w:tc>
        <w:tc>
          <w:tcPr>
            <w:tcW w:w="1134" w:type="dxa"/>
          </w:tcPr>
          <w:p w14:paraId="57B4476F" w14:textId="77777777" w:rsidR="00EE4C40" w:rsidRDefault="00EE4C40" w:rsidP="00912FFE">
            <w:r>
              <w:rPr>
                <w:rFonts w:hint="eastAsia"/>
              </w:rPr>
              <w:t>1</w:t>
            </w:r>
            <w:r>
              <w:t>00</w:t>
            </w:r>
          </w:p>
        </w:tc>
        <w:tc>
          <w:tcPr>
            <w:tcW w:w="1027" w:type="dxa"/>
          </w:tcPr>
          <w:p w14:paraId="3A254ECE" w14:textId="77777777" w:rsidR="00EE4C40" w:rsidRDefault="00EE4C40" w:rsidP="00912FFE">
            <w:r>
              <w:rPr>
                <w:rFonts w:hint="eastAsia"/>
              </w:rPr>
              <w:t>5</w:t>
            </w:r>
          </w:p>
        </w:tc>
        <w:tc>
          <w:tcPr>
            <w:tcW w:w="1382" w:type="dxa"/>
          </w:tcPr>
          <w:p w14:paraId="444D1ABD" w14:textId="77777777" w:rsidR="00EE4C40" w:rsidRDefault="00EE4C40" w:rsidP="00912FFE">
            <w:r>
              <w:rPr>
                <w:rFonts w:hint="eastAsia"/>
              </w:rPr>
              <w:t>1</w:t>
            </w:r>
            <w:r>
              <w:t>0</w:t>
            </w:r>
          </w:p>
        </w:tc>
        <w:tc>
          <w:tcPr>
            <w:tcW w:w="1348" w:type="dxa"/>
          </w:tcPr>
          <w:p w14:paraId="5D079FB2" w14:textId="77777777" w:rsidR="00EE4C40" w:rsidRDefault="00EE4C40" w:rsidP="00912FFE">
            <w:r>
              <w:rPr>
                <w:rFonts w:hint="eastAsia"/>
              </w:rPr>
              <w:t>M</w:t>
            </w:r>
            <w:r>
              <w:t xml:space="preserve"> Only</w:t>
            </w:r>
          </w:p>
        </w:tc>
        <w:tc>
          <w:tcPr>
            <w:tcW w:w="779" w:type="dxa"/>
          </w:tcPr>
          <w:p w14:paraId="0886641B" w14:textId="77777777" w:rsidR="00EE4C40" w:rsidRDefault="00EE4C40" w:rsidP="00912FFE">
            <w:r>
              <w:t>1x1</w:t>
            </w:r>
          </w:p>
        </w:tc>
        <w:tc>
          <w:tcPr>
            <w:tcW w:w="1071" w:type="dxa"/>
          </w:tcPr>
          <w:p w14:paraId="26BB1DA0" w14:textId="77777777" w:rsidR="00EE4C40" w:rsidRDefault="00EE4C40" w:rsidP="00912FFE">
            <w:r>
              <w:t>1</w:t>
            </w:r>
          </w:p>
        </w:tc>
      </w:tr>
      <w:tr w:rsidR="00EE4C40" w14:paraId="09AA6CCA" w14:textId="77777777" w:rsidTr="00912FFE">
        <w:tc>
          <w:tcPr>
            <w:tcW w:w="1555" w:type="dxa"/>
          </w:tcPr>
          <w:p w14:paraId="1E5FAB1B" w14:textId="77777777" w:rsidR="00EE4C40" w:rsidRDefault="00EE4C40" w:rsidP="00912FFE">
            <w:r>
              <w:t>Destroyers</w:t>
            </w:r>
          </w:p>
        </w:tc>
        <w:tc>
          <w:tcPr>
            <w:tcW w:w="1134" w:type="dxa"/>
          </w:tcPr>
          <w:p w14:paraId="5733E015" w14:textId="77777777" w:rsidR="00EE4C40" w:rsidRDefault="00EE4C40" w:rsidP="00912FFE">
            <w:r>
              <w:rPr>
                <w:rFonts w:hint="eastAsia"/>
              </w:rPr>
              <w:t>5</w:t>
            </w:r>
            <w:r>
              <w:t>00</w:t>
            </w:r>
          </w:p>
        </w:tc>
        <w:tc>
          <w:tcPr>
            <w:tcW w:w="1027" w:type="dxa"/>
          </w:tcPr>
          <w:p w14:paraId="7C286516" w14:textId="77777777" w:rsidR="00EE4C40" w:rsidRDefault="00EE4C40" w:rsidP="00912FFE">
            <w:r>
              <w:rPr>
                <w:rFonts w:hint="eastAsia"/>
              </w:rPr>
              <w:t>2</w:t>
            </w:r>
            <w:r>
              <w:t>0</w:t>
            </w:r>
          </w:p>
        </w:tc>
        <w:tc>
          <w:tcPr>
            <w:tcW w:w="1382" w:type="dxa"/>
          </w:tcPr>
          <w:p w14:paraId="34BAE691" w14:textId="77777777" w:rsidR="00EE4C40" w:rsidRDefault="00EE4C40" w:rsidP="00912FFE">
            <w:r>
              <w:rPr>
                <w:rFonts w:hint="eastAsia"/>
              </w:rPr>
              <w:t>5</w:t>
            </w:r>
            <w:r>
              <w:t>0</w:t>
            </w:r>
          </w:p>
        </w:tc>
        <w:tc>
          <w:tcPr>
            <w:tcW w:w="1348" w:type="dxa"/>
          </w:tcPr>
          <w:p w14:paraId="012C1FF9" w14:textId="77777777" w:rsidR="00EE4C40" w:rsidRDefault="00EE4C40" w:rsidP="00912FFE">
            <w:r>
              <w:rPr>
                <w:rFonts w:hint="eastAsia"/>
              </w:rPr>
              <w:t>M</w:t>
            </w:r>
            <w:r>
              <w:t xml:space="preserve"> Only</w:t>
            </w:r>
          </w:p>
        </w:tc>
        <w:tc>
          <w:tcPr>
            <w:tcW w:w="779" w:type="dxa"/>
          </w:tcPr>
          <w:p w14:paraId="14D33806" w14:textId="77777777" w:rsidR="00EE4C40" w:rsidRDefault="00EE4C40" w:rsidP="00912FFE">
            <w:r>
              <w:rPr>
                <w:rFonts w:hint="eastAsia"/>
              </w:rPr>
              <w:t>1</w:t>
            </w:r>
            <w:r>
              <w:t>x2</w:t>
            </w:r>
          </w:p>
        </w:tc>
        <w:tc>
          <w:tcPr>
            <w:tcW w:w="1071" w:type="dxa"/>
          </w:tcPr>
          <w:p w14:paraId="06190A3D" w14:textId="77777777" w:rsidR="00EE4C40" w:rsidRDefault="00EE4C40" w:rsidP="00912FFE">
            <w:r>
              <w:t>3</w:t>
            </w:r>
          </w:p>
        </w:tc>
      </w:tr>
      <w:tr w:rsidR="00EE4C40" w14:paraId="691EB84E" w14:textId="77777777" w:rsidTr="00912FFE">
        <w:tc>
          <w:tcPr>
            <w:tcW w:w="1555" w:type="dxa"/>
          </w:tcPr>
          <w:p w14:paraId="6A1C3A10" w14:textId="77777777" w:rsidR="00EE4C40" w:rsidRDefault="00EE4C40" w:rsidP="00912FFE">
            <w:r>
              <w:rPr>
                <w:rFonts w:hint="eastAsia"/>
              </w:rPr>
              <w:t>C</w:t>
            </w:r>
            <w:r>
              <w:t>ruisers</w:t>
            </w:r>
          </w:p>
        </w:tc>
        <w:tc>
          <w:tcPr>
            <w:tcW w:w="1134" w:type="dxa"/>
          </w:tcPr>
          <w:p w14:paraId="57EC749B" w14:textId="77777777" w:rsidR="00EE4C40" w:rsidRDefault="00EE4C40" w:rsidP="00912FFE">
            <w:r>
              <w:rPr>
                <w:rFonts w:hint="eastAsia"/>
              </w:rPr>
              <w:t>1</w:t>
            </w:r>
            <w:r>
              <w:t>000</w:t>
            </w:r>
          </w:p>
        </w:tc>
        <w:tc>
          <w:tcPr>
            <w:tcW w:w="1027" w:type="dxa"/>
          </w:tcPr>
          <w:p w14:paraId="254238F9" w14:textId="77777777" w:rsidR="00EE4C40" w:rsidRDefault="00EE4C40" w:rsidP="00912FFE">
            <w:r>
              <w:rPr>
                <w:rFonts w:hint="eastAsia"/>
              </w:rPr>
              <w:t>5</w:t>
            </w:r>
            <w:r>
              <w:t>0</w:t>
            </w:r>
          </w:p>
        </w:tc>
        <w:tc>
          <w:tcPr>
            <w:tcW w:w="1382" w:type="dxa"/>
          </w:tcPr>
          <w:p w14:paraId="78907A0D" w14:textId="77777777" w:rsidR="00EE4C40" w:rsidRDefault="00EE4C40" w:rsidP="00912FFE">
            <w:r>
              <w:rPr>
                <w:rFonts w:hint="eastAsia"/>
              </w:rPr>
              <w:t>1</w:t>
            </w:r>
            <w:r>
              <w:t>00</w:t>
            </w:r>
          </w:p>
        </w:tc>
        <w:tc>
          <w:tcPr>
            <w:tcW w:w="1348" w:type="dxa"/>
          </w:tcPr>
          <w:p w14:paraId="59A73D81" w14:textId="77777777" w:rsidR="00EE4C40" w:rsidRDefault="00EE4C40" w:rsidP="00912FFE">
            <w:r>
              <w:rPr>
                <w:rFonts w:hint="eastAsia"/>
              </w:rPr>
              <w:t>M</w:t>
            </w:r>
            <w:r>
              <w:t>/L</w:t>
            </w:r>
          </w:p>
        </w:tc>
        <w:tc>
          <w:tcPr>
            <w:tcW w:w="779" w:type="dxa"/>
          </w:tcPr>
          <w:p w14:paraId="7FEF7692" w14:textId="77777777" w:rsidR="00EE4C40" w:rsidRDefault="00EE4C40" w:rsidP="00912FFE">
            <w:r>
              <w:rPr>
                <w:rFonts w:hint="eastAsia"/>
              </w:rPr>
              <w:t>2</w:t>
            </w:r>
            <w:r>
              <w:t>x4</w:t>
            </w:r>
          </w:p>
        </w:tc>
        <w:tc>
          <w:tcPr>
            <w:tcW w:w="1071" w:type="dxa"/>
          </w:tcPr>
          <w:p w14:paraId="20A4B0C8" w14:textId="77777777" w:rsidR="00EE4C40" w:rsidRDefault="00EE4C40" w:rsidP="00912FFE">
            <w:r>
              <w:rPr>
                <w:rFonts w:hint="eastAsia"/>
              </w:rPr>
              <w:t>5</w:t>
            </w:r>
          </w:p>
        </w:tc>
      </w:tr>
      <w:tr w:rsidR="00EE4C40" w14:paraId="0F9779FF" w14:textId="77777777" w:rsidTr="00912FFE">
        <w:tc>
          <w:tcPr>
            <w:tcW w:w="1555" w:type="dxa"/>
          </w:tcPr>
          <w:p w14:paraId="5A916565" w14:textId="77777777" w:rsidR="00EE4C40" w:rsidRDefault="00EE4C40" w:rsidP="00912FFE">
            <w:r>
              <w:rPr>
                <w:rFonts w:hint="eastAsia"/>
              </w:rPr>
              <w:t>C</w:t>
            </w:r>
            <w:r>
              <w:t>arriers (10 T)</w:t>
            </w:r>
          </w:p>
        </w:tc>
        <w:tc>
          <w:tcPr>
            <w:tcW w:w="1134" w:type="dxa"/>
          </w:tcPr>
          <w:p w14:paraId="16EBC476" w14:textId="77777777" w:rsidR="00EE4C40" w:rsidRDefault="00EE4C40" w:rsidP="00912FFE">
            <w:r>
              <w:rPr>
                <w:rFonts w:hint="eastAsia"/>
              </w:rPr>
              <w:t>5</w:t>
            </w:r>
            <w:r>
              <w:t>000</w:t>
            </w:r>
          </w:p>
        </w:tc>
        <w:tc>
          <w:tcPr>
            <w:tcW w:w="1027" w:type="dxa"/>
          </w:tcPr>
          <w:p w14:paraId="6DDCA480" w14:textId="77777777" w:rsidR="00EE4C40" w:rsidRDefault="00EE4C40" w:rsidP="00912FFE">
            <w:r>
              <w:rPr>
                <w:rFonts w:hint="eastAsia"/>
              </w:rPr>
              <w:t>1</w:t>
            </w:r>
            <w:r>
              <w:t>00</w:t>
            </w:r>
          </w:p>
        </w:tc>
        <w:tc>
          <w:tcPr>
            <w:tcW w:w="1382" w:type="dxa"/>
          </w:tcPr>
          <w:p w14:paraId="449FC733" w14:textId="77777777" w:rsidR="00EE4C40" w:rsidRDefault="00EE4C40" w:rsidP="00912FFE">
            <w:r>
              <w:rPr>
                <w:rFonts w:hint="eastAsia"/>
              </w:rPr>
              <w:t>1</w:t>
            </w:r>
            <w:r>
              <w:t>00</w:t>
            </w:r>
          </w:p>
        </w:tc>
        <w:tc>
          <w:tcPr>
            <w:tcW w:w="1348" w:type="dxa"/>
          </w:tcPr>
          <w:p w14:paraId="40A9BD61" w14:textId="77777777" w:rsidR="00EE4C40" w:rsidRDefault="00EE4C40" w:rsidP="00912FFE">
            <w:r>
              <w:rPr>
                <w:rFonts w:hint="eastAsia"/>
              </w:rPr>
              <w:t>M</w:t>
            </w:r>
            <w:r>
              <w:t>/L/</w:t>
            </w:r>
            <w:r>
              <w:rPr>
                <w:rFonts w:hint="eastAsia"/>
              </w:rPr>
              <w:t>T</w:t>
            </w:r>
          </w:p>
        </w:tc>
        <w:tc>
          <w:tcPr>
            <w:tcW w:w="779" w:type="dxa"/>
          </w:tcPr>
          <w:p w14:paraId="4AD30183" w14:textId="77777777" w:rsidR="00EE4C40" w:rsidRDefault="00EE4C40" w:rsidP="00912FFE">
            <w:r>
              <w:rPr>
                <w:rFonts w:hint="eastAsia"/>
              </w:rPr>
              <w:t>2</w:t>
            </w:r>
            <w:r>
              <w:t>x4</w:t>
            </w:r>
          </w:p>
        </w:tc>
        <w:tc>
          <w:tcPr>
            <w:tcW w:w="1071" w:type="dxa"/>
          </w:tcPr>
          <w:p w14:paraId="1BEDDF2D" w14:textId="77777777" w:rsidR="00EE4C40" w:rsidRDefault="00EE4C40" w:rsidP="00912FFE">
            <w:r>
              <w:rPr>
                <w:rFonts w:hint="eastAsia"/>
              </w:rPr>
              <w:t>5</w:t>
            </w:r>
          </w:p>
        </w:tc>
      </w:tr>
      <w:tr w:rsidR="00EE4C40" w14:paraId="4242352D" w14:textId="77777777" w:rsidTr="00912FFE">
        <w:tc>
          <w:tcPr>
            <w:tcW w:w="1555" w:type="dxa"/>
          </w:tcPr>
          <w:p w14:paraId="412FEB67" w14:textId="77777777" w:rsidR="00EE4C40" w:rsidRDefault="00EE4C40" w:rsidP="00912FFE">
            <w:r>
              <w:rPr>
                <w:rFonts w:hint="eastAsia"/>
              </w:rPr>
              <w:t>E</w:t>
            </w:r>
            <w:r>
              <w:t>-Ships</w:t>
            </w:r>
          </w:p>
        </w:tc>
        <w:tc>
          <w:tcPr>
            <w:tcW w:w="1134" w:type="dxa"/>
          </w:tcPr>
          <w:p w14:paraId="666697FF" w14:textId="68F06035" w:rsidR="00EE4C40" w:rsidRDefault="00900351" w:rsidP="00912FFE">
            <w:r>
              <w:t>5</w:t>
            </w:r>
            <w:r w:rsidR="00EE4C40">
              <w:t>000</w:t>
            </w:r>
          </w:p>
        </w:tc>
        <w:tc>
          <w:tcPr>
            <w:tcW w:w="1027" w:type="dxa"/>
          </w:tcPr>
          <w:p w14:paraId="08E1F9B7" w14:textId="77777777" w:rsidR="00EE4C40" w:rsidRDefault="00EE4C40" w:rsidP="00912FFE">
            <w:r>
              <w:rPr>
                <w:rFonts w:hint="eastAsia"/>
              </w:rPr>
              <w:t>5</w:t>
            </w:r>
            <w:r>
              <w:t>0</w:t>
            </w:r>
          </w:p>
        </w:tc>
        <w:tc>
          <w:tcPr>
            <w:tcW w:w="1382" w:type="dxa"/>
          </w:tcPr>
          <w:p w14:paraId="6035A06B" w14:textId="77777777" w:rsidR="00EE4C40" w:rsidRDefault="00EE4C40" w:rsidP="00912FFE">
            <w:r>
              <w:rPr>
                <w:rFonts w:hint="eastAsia"/>
              </w:rPr>
              <w:t>1</w:t>
            </w:r>
            <w:r>
              <w:t>00 / 500 (E)</w:t>
            </w:r>
          </w:p>
        </w:tc>
        <w:tc>
          <w:tcPr>
            <w:tcW w:w="1348" w:type="dxa"/>
          </w:tcPr>
          <w:p w14:paraId="045818E5" w14:textId="77777777" w:rsidR="00EE4C40" w:rsidRDefault="00EE4C40" w:rsidP="00912FFE">
            <w:r>
              <w:rPr>
                <w:rFonts w:hint="eastAsia"/>
              </w:rPr>
              <w:t>M</w:t>
            </w:r>
            <w:r>
              <w:t>/L/E</w:t>
            </w:r>
          </w:p>
        </w:tc>
        <w:tc>
          <w:tcPr>
            <w:tcW w:w="779" w:type="dxa"/>
          </w:tcPr>
          <w:p w14:paraId="42BFAB82" w14:textId="77777777" w:rsidR="00EE4C40" w:rsidRDefault="00EE4C40" w:rsidP="00912FFE">
            <w:r>
              <w:rPr>
                <w:rFonts w:hint="eastAsia"/>
              </w:rPr>
              <w:t>2</w:t>
            </w:r>
            <w:r>
              <w:t>x4</w:t>
            </w:r>
          </w:p>
        </w:tc>
        <w:tc>
          <w:tcPr>
            <w:tcW w:w="1071" w:type="dxa"/>
          </w:tcPr>
          <w:p w14:paraId="4E237B68" w14:textId="77777777" w:rsidR="00EE4C40" w:rsidRDefault="00EE4C40" w:rsidP="00912FFE">
            <w:r>
              <w:rPr>
                <w:rFonts w:hint="eastAsia"/>
              </w:rPr>
              <w:t>5</w:t>
            </w:r>
            <w:r>
              <w:t>/10</w:t>
            </w:r>
          </w:p>
        </w:tc>
      </w:tr>
    </w:tbl>
    <w:p w14:paraId="00FEC483" w14:textId="77777777" w:rsidR="00EE4C40" w:rsidRDefault="00EE4C40" w:rsidP="00EE4C40">
      <w:r>
        <w:tab/>
        <w:t>2.2.2 Weapons and Armor</w:t>
      </w:r>
    </w:p>
    <w:p w14:paraId="48C57BCE" w14:textId="77777777" w:rsidR="00EE4C40" w:rsidRDefault="00EE4C40" w:rsidP="00EE4C40">
      <w:pPr>
        <w:ind w:left="840"/>
      </w:pPr>
      <w:r>
        <w:t>If momentum weapons (Railgun) shoots at a hard armor, it does 50% damage, but if it shoots at energy armor, it does 100% damage. The same with laser, but the other way round.</w:t>
      </w:r>
    </w:p>
    <w:p w14:paraId="5B2B59BD" w14:textId="77777777" w:rsidR="00EE4C40" w:rsidRDefault="00EE4C40" w:rsidP="00EE4C40">
      <w:r>
        <w:tab/>
        <w:t>2.2.3 Movements</w:t>
      </w:r>
    </w:p>
    <w:p w14:paraId="291E8D0A" w14:textId="77777777" w:rsidR="00EE4C40" w:rsidRDefault="00EE4C40" w:rsidP="00EE4C40">
      <w:r>
        <w:tab/>
      </w:r>
      <w:r>
        <w:tab/>
        <w:t xml:space="preserve">The players move the ships around by pressing the mouse button on the ship first, </w:t>
      </w:r>
      <w:r>
        <w:tab/>
      </w:r>
      <w:r>
        <w:tab/>
        <w:t xml:space="preserve">pressing M, and then choosing a specific place to move to. The player does the KILL </w:t>
      </w:r>
    </w:p>
    <w:p w14:paraId="14158942" w14:textId="77777777" w:rsidR="00EE4C40" w:rsidRDefault="00EE4C40" w:rsidP="00EE4C40">
      <w:pPr>
        <w:ind w:left="840"/>
      </w:pPr>
      <w:r>
        <w:t>move by pressing A, and then choosing a cube within the attack distance. By activating the missile, the player should click the base, then choosing the target.</w:t>
      </w:r>
    </w:p>
    <w:p w14:paraId="193F6D8A" w14:textId="77777777" w:rsidR="00EE4C40" w:rsidRDefault="00EE4C40" w:rsidP="00EE4C40">
      <w:r>
        <w:lastRenderedPageBreak/>
        <w:tab/>
        <w:t>2.2.4 Animation</w:t>
      </w:r>
    </w:p>
    <w:p w14:paraId="315A0254" w14:textId="77777777" w:rsidR="00EE4C40" w:rsidRDefault="00EE4C40" w:rsidP="00EE4C40">
      <w:r>
        <w:tab/>
      </w:r>
      <w:r>
        <w:tab/>
        <w:t>Laser weapons – red line representing beam</w:t>
      </w:r>
    </w:p>
    <w:p w14:paraId="65181705" w14:textId="77777777" w:rsidR="00EE4C40" w:rsidRDefault="00EE4C40" w:rsidP="00EE4C40">
      <w:r>
        <w:tab/>
      </w:r>
      <w:r>
        <w:tab/>
        <w:t>Railgun – red circle (with movement) representing the bullet</w:t>
      </w:r>
    </w:p>
    <w:p w14:paraId="68381818" w14:textId="77777777" w:rsidR="00EE4C40" w:rsidRDefault="00EE4C40" w:rsidP="00EE4C40">
      <w:r>
        <w:tab/>
      </w:r>
      <w:r>
        <w:tab/>
        <w:t xml:space="preserve">Missile and EMP – giant circle (red and white) </w:t>
      </w:r>
    </w:p>
    <w:p w14:paraId="4B014588" w14:textId="77777777" w:rsidR="00EE4C40" w:rsidRDefault="00EE4C40" w:rsidP="00EE4C40">
      <w:r>
        <w:tab/>
        <w:t>2.2.5 Economy</w:t>
      </w:r>
    </w:p>
    <w:p w14:paraId="0AD55311" w14:textId="0319BFCD" w:rsidR="00EE4C40" w:rsidRPr="001E0DD9" w:rsidRDefault="00EE4C40" w:rsidP="00EE4C40">
      <w:pPr>
        <w:ind w:left="840"/>
      </w:pPr>
      <w:r>
        <w:t>The economy uses RP – Resource Points, all players have 10,000 RP at the beginning to deploy Spaceships, while each round gaining 2000 RP to fire weapons/move</w:t>
      </w:r>
      <w:r w:rsidR="006F268B">
        <w:rPr>
          <w:rFonts w:hint="eastAsia"/>
        </w:rPr>
        <w:t>/</w:t>
      </w:r>
      <w:r>
        <w:t>deploy</w:t>
      </w:r>
      <w:r w:rsidR="006F268B">
        <w:t xml:space="preserve"> ships</w:t>
      </w:r>
      <w:r>
        <w:t xml:space="preserve">. Each point saved can be reserved to the next </w:t>
      </w:r>
      <w:r w:rsidR="009F1ABE">
        <w:rPr>
          <w:rFonts w:hint="eastAsia"/>
        </w:rPr>
        <w:t>rou</w:t>
      </w:r>
      <w:r w:rsidR="009F1ABE">
        <w:t>nd.</w:t>
      </w:r>
      <w:r w:rsidR="006F268B">
        <w:t xml:space="preserve"> </w:t>
      </w:r>
    </w:p>
    <w:p w14:paraId="09741222" w14:textId="2291BE5C" w:rsidR="00983FBD" w:rsidRDefault="009B19B7" w:rsidP="00EE4C40">
      <w:r>
        <w:tab/>
        <w:t>2.2.6</w:t>
      </w:r>
      <w:r w:rsidR="001B4ACD">
        <w:t xml:space="preserve"> Screen Flow</w:t>
      </w:r>
    </w:p>
    <w:p w14:paraId="4C408B4A" w14:textId="6226A0E5" w:rsidR="001B4ACD" w:rsidRDefault="001B4ACD" w:rsidP="001B4ACD">
      <w:pPr>
        <w:ind w:left="840"/>
      </w:pPr>
      <w:r>
        <w:t>Selection &amp; preparation panel – to choose the ships to bring and the weapons on the ships.</w:t>
      </w:r>
    </w:p>
    <w:p w14:paraId="7EF75CB6" w14:textId="52BEAE20" w:rsidR="001B4ACD" w:rsidRDefault="001B4ACD" w:rsidP="001B4ACD">
      <w:pPr>
        <w:ind w:left="840"/>
      </w:pPr>
      <w:r>
        <w:t>Chess Board – the place where two players/ players and AI compete with each other.</w:t>
      </w:r>
    </w:p>
    <w:p w14:paraId="782AE667" w14:textId="446D0031" w:rsidR="001B4ACD" w:rsidRDefault="001B4ACD" w:rsidP="001B4ACD">
      <w:pPr>
        <w:ind w:left="840"/>
      </w:pPr>
      <w:r>
        <w:rPr>
          <w:rFonts w:hint="eastAsia"/>
        </w:rPr>
        <w:t>S</w:t>
      </w:r>
      <w:r>
        <w:t>core Board – to display win loose rounds RP left, etc.</w:t>
      </w:r>
    </w:p>
    <w:p w14:paraId="24AD25F4" w14:textId="77777777" w:rsidR="001B4ACD" w:rsidRPr="001B4ACD" w:rsidRDefault="001B4ACD" w:rsidP="001B4ACD">
      <w:pPr>
        <w:ind w:left="840"/>
      </w:pPr>
    </w:p>
    <w:sectPr w:rsidR="001B4ACD" w:rsidRPr="001B4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DC39" w14:textId="77777777" w:rsidR="00EE4C40" w:rsidRDefault="00EE4C40" w:rsidP="00EE4C40">
      <w:r>
        <w:separator/>
      </w:r>
    </w:p>
  </w:endnote>
  <w:endnote w:type="continuationSeparator" w:id="0">
    <w:p w14:paraId="3639373D" w14:textId="77777777" w:rsidR="00EE4C40" w:rsidRDefault="00EE4C40" w:rsidP="00EE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ED50" w14:textId="77777777" w:rsidR="00EE4C40" w:rsidRDefault="00EE4C40" w:rsidP="00EE4C40">
      <w:r>
        <w:separator/>
      </w:r>
    </w:p>
  </w:footnote>
  <w:footnote w:type="continuationSeparator" w:id="0">
    <w:p w14:paraId="3D45548D" w14:textId="77777777" w:rsidR="00EE4C40" w:rsidRDefault="00EE4C40" w:rsidP="00EE4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F15A1"/>
    <w:multiLevelType w:val="multilevel"/>
    <w:tmpl w:val="5A42EF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FA"/>
    <w:rsid w:val="001348F0"/>
    <w:rsid w:val="001B4ACD"/>
    <w:rsid w:val="001B5936"/>
    <w:rsid w:val="003476EC"/>
    <w:rsid w:val="003E72AA"/>
    <w:rsid w:val="006115FA"/>
    <w:rsid w:val="006F268B"/>
    <w:rsid w:val="00900351"/>
    <w:rsid w:val="00983FBD"/>
    <w:rsid w:val="009B19B7"/>
    <w:rsid w:val="009F1ABE"/>
    <w:rsid w:val="00A629D8"/>
    <w:rsid w:val="00B81B2E"/>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41C3AA"/>
  <w15:chartTrackingRefBased/>
  <w15:docId w15:val="{6F2B4C65-02F1-446D-A77A-34A2C1F5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5FA"/>
    <w:pPr>
      <w:ind w:firstLineChars="200" w:firstLine="420"/>
    </w:pPr>
  </w:style>
  <w:style w:type="table" w:styleId="a4">
    <w:name w:val="Table Grid"/>
    <w:basedOn w:val="a1"/>
    <w:uiPriority w:val="39"/>
    <w:rsid w:val="00B8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E4C4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4C40"/>
    <w:rPr>
      <w:sz w:val="18"/>
      <w:szCs w:val="18"/>
    </w:rPr>
  </w:style>
  <w:style w:type="paragraph" w:styleId="a7">
    <w:name w:val="footer"/>
    <w:basedOn w:val="a"/>
    <w:link w:val="a8"/>
    <w:uiPriority w:val="99"/>
    <w:unhideWhenUsed/>
    <w:rsid w:val="00EE4C40"/>
    <w:pPr>
      <w:tabs>
        <w:tab w:val="center" w:pos="4153"/>
        <w:tab w:val="right" w:pos="8306"/>
      </w:tabs>
      <w:snapToGrid w:val="0"/>
      <w:jc w:val="left"/>
    </w:pPr>
    <w:rPr>
      <w:sz w:val="18"/>
      <w:szCs w:val="18"/>
    </w:rPr>
  </w:style>
  <w:style w:type="character" w:customStyle="1" w:styleId="a8">
    <w:name w:val="页脚 字符"/>
    <w:basedOn w:val="a0"/>
    <w:link w:val="a7"/>
    <w:uiPriority w:val="99"/>
    <w:rsid w:val="00EE4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Zhaoyang</dc:creator>
  <cp:keywords/>
  <dc:description/>
  <cp:lastModifiedBy>Xie Zhaoyang</cp:lastModifiedBy>
  <cp:revision>6</cp:revision>
  <dcterms:created xsi:type="dcterms:W3CDTF">2021-07-25T07:13:00Z</dcterms:created>
  <dcterms:modified xsi:type="dcterms:W3CDTF">2021-07-27T15:59:00Z</dcterms:modified>
</cp:coreProperties>
</file>