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A6335" w14:textId="77777777" w:rsidR="00A23C3C" w:rsidRDefault="00A23C3C" w:rsidP="00A23C3C">
      <w:r>
        <w:t>Таблица 4.1 – Результаты тестирования серверной части</w:t>
      </w:r>
    </w:p>
    <w:p w14:paraId="0ADCC159" w14:textId="77777777" w:rsidR="00A23C3C" w:rsidRDefault="00A23C3C" w:rsidP="00A23C3C"/>
    <w:p w14:paraId="51F225AF" w14:textId="77777777" w:rsidR="00A23C3C" w:rsidRDefault="00A23C3C" w:rsidP="00A23C3C">
      <w:r>
        <w:t>| № | Проверка | Ожидаемый результат | Фактический результат | Статус |</w:t>
      </w:r>
    </w:p>
    <w:p w14:paraId="519C86CF" w14:textId="77777777" w:rsidR="00A23C3C" w:rsidRDefault="00A23C3C" w:rsidP="00A23C3C">
      <w:r>
        <w:t>|---|---|---|---|---|</w:t>
      </w:r>
    </w:p>
    <w:p w14:paraId="7CECA40A" w14:textId="77777777" w:rsidR="00A23C3C" w:rsidRDefault="00A23C3C" w:rsidP="00A23C3C"/>
    <w:p w14:paraId="1D5E029B" w14:textId="77777777" w:rsidR="00A23C3C" w:rsidRDefault="00A23C3C" w:rsidP="00A23C3C">
      <w:r>
        <w:t>Таблица 4.2 – Результаты тестирования пользовательского интерфейса</w:t>
      </w:r>
    </w:p>
    <w:p w14:paraId="3A96A83C" w14:textId="77777777" w:rsidR="00A23C3C" w:rsidRDefault="00A23C3C" w:rsidP="00A23C3C"/>
    <w:p w14:paraId="40C0DAEA" w14:textId="77777777" w:rsidR="00A23C3C" w:rsidRDefault="00A23C3C" w:rsidP="00A23C3C">
      <w:r>
        <w:t>| № | Проверка | Ожидаемый результат | Фактический результат | Статус |</w:t>
      </w:r>
    </w:p>
    <w:p w14:paraId="419B2A09" w14:textId="77777777" w:rsidR="00A23C3C" w:rsidRDefault="00A23C3C" w:rsidP="00A23C3C">
      <w:r>
        <w:t>|---|---|---|---|---|</w:t>
      </w:r>
    </w:p>
    <w:p w14:paraId="78A86BBD" w14:textId="77777777" w:rsidR="00A23C3C" w:rsidRDefault="00A23C3C" w:rsidP="00A23C3C"/>
    <w:p w14:paraId="703A3502" w14:textId="77777777" w:rsidR="00A23C3C" w:rsidRDefault="00A23C3C" w:rsidP="00A23C3C">
      <w:r>
        <w:t>Таблица 4.3 – Результаты тестирования бизнес-процессов</w:t>
      </w:r>
    </w:p>
    <w:p w14:paraId="0410779B" w14:textId="77777777" w:rsidR="00A23C3C" w:rsidRDefault="00A23C3C" w:rsidP="00A23C3C"/>
    <w:p w14:paraId="06C91BC0" w14:textId="77777777" w:rsidR="00A23C3C" w:rsidRDefault="00A23C3C" w:rsidP="00A23C3C">
      <w:r>
        <w:t>| № | Сценарий | Ожидаемый результат | Фактический результат | Статус |</w:t>
      </w:r>
    </w:p>
    <w:p w14:paraId="494A9DFE" w14:textId="6C3A4F31" w:rsidR="00545DEB" w:rsidRDefault="00A23C3C" w:rsidP="00A23C3C">
      <w:r>
        <w:t>|---|---|---|---|---|</w:t>
      </w:r>
    </w:p>
    <w:p>
      <w:r>
        <w:t>Таблица тестирования приложения «STEEL &amp; BLADE» (курсовой проект).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r/>
            <w:r>
              <w:rPr>
                <w:sz w:val="20"/>
              </w:rPr>
              <w:t>№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Вид теста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Идентификатор / название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Проверяемый объект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Входные данные / действия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Ожидаемый результат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Фактический результат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Статус</w:t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Регистрация клиента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/api/auth/register/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Корректные ФИО, email, пароль ≥8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201, пользователь создан, роль client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Регистрация: короткий пароль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/api/auth/register/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Пароль &lt; 8 символов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400, пользователь не создан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Вход JWT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/api/auth/login/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Валидные учётные данные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200, access и refresh в ответе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Профиль без токена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GET /api/auth/profile/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Без заголовка Authorization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401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Список услуг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GET /api/services/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Без авторизации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200, массив услуг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Создание услуги не админом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/api/services/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Токен клиента, тело новой услуги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403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Запись в прошлом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/api/appointments/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start_datetime в прошлом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400, ошибка по полю времени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Пересечение слотов мастера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/api/appointments/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Два запроса на одного мастера с перекрытием по времени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Второй запрос HTTP 400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Список записей клиента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GET /api/appointments/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Токен клиента A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Только записи клиента A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Оплата записи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POST /api/appointments/{id}/pay/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Токен admin, сумма &gt; 0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201, Transaction, payment_status=paid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Валидация email (валид)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formValidation.validateEmail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user@example.com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null (ошибок нет)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Валидация email (невалид)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formValidation.validateEmail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строка без @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Сообщение об ошибке формата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Валидация пароля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formValidation.validatePassword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Пароль 5 символов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Сообщение «не короче 8»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Дата записи в прошлом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validateAppointmentStartInFuture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Дата на неделю назад, isEdit=false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Сообщение о необходимости будущего времени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Утилита cn / twMerge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lib/utils.cn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Классы p-2 и p-4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Итог p-4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appointmentToRow: основные поля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appointmentsApi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JSON записи с клиентом, услугой, статусом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Корректные clientName, service, price, status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appointmentToRow: телефон из comment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appointmentsApi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comment с строкой «Тел: …»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clientPhone извлечён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Страница Login: поля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Login.tsx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Рендер компонента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Видны Email, Пароль, кнопка «Войти»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Login: режим регистрации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Login.tsx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Переключение на регистрацию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Поля Фамилия, Имя, Отчество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UI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Login: бренд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Login.tsx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Заголовок окна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Отображается STEEL / BLADE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БП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Жизненный цикл записи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API + БД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Регистрация→логин→запись→confirm→complete→pay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Статусы и оплата согласованы, записи в AuditLog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БП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Двойное бронирование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Два клиента, один мастер, пересекающееся время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Вторая запись отклонена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БП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Отмена клиентом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DELETE записи с комментарием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Статус cancelled, комментарий сохранён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БП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RBAC: чужая запись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Клиент B запрашивает запись клиента A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HTTP 404 / нет в списке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БП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Журнал аудита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AuditLog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Цепочка действий над записью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  <w:t>Есть created, confirmed, payment, cancelled по сценарию</w:t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69"/>
          </w:tcPr>
          <w:p>
            <w:r/>
            <w:r>
              <w:rPr>
                <w:sz w:val="20"/>
              </w:rPr>
            </w:r>
          </w:p>
        </w:tc>
      </w:tr>
    </w:tbl>
    <w:sectPr w:rsidR="00545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17"/>
    <w:rsid w:val="00545DEB"/>
    <w:rsid w:val="009B4F17"/>
    <w:rsid w:val="00A23C3C"/>
    <w:rsid w:val="00C15FEC"/>
    <w:rsid w:val="00EC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70FFA-78A8-4830-9F67-9ED58B92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Сидоров</dc:creator>
  <cp:keywords/>
  <dc:description/>
  <cp:lastModifiedBy>Егор Сидоров</cp:lastModifiedBy>
  <cp:revision>2</cp:revision>
  <dcterms:created xsi:type="dcterms:W3CDTF">2026-05-12T11:51:00Z</dcterms:created>
  <dcterms:modified xsi:type="dcterms:W3CDTF">2026-05-12T11:51:00Z</dcterms:modified>
</cp:coreProperties>
</file>