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Difference Between Us and Animals</w:t>
      </w:r>
    </w:p>
    <w:p>
      <w:pPr>
        <w:spacing w:after="360"/>
      </w:pPr>
      <w:r>
        <w:rPr>
          <w:rFonts w:ascii="Georgia" w:cs="Georgia" w:eastAsia="Georgia" w:hAnsi="Georgia"/>
          <w:i/>
          <w:iCs/>
          <w:color w:val="777777"/>
          <w:sz w:val="20"/>
          <w:szCs w:val="20"/>
        </w:rPr>
        <w:t xml:space="preserve">Essay No. 3  ·  2022-07-14  ·  U. W. Leo (Uri Weinberg)</w:t>
      </w:r>
    </w:p>
    <w:p>
      <w:pPr>
        <w:spacing w:after="200" w:line="320"/>
      </w:pPr>
      <w:r>
        <w:rPr>
          <w:rFonts w:ascii="Georgia" w:cs="Georgia" w:eastAsia="Georgia" w:hAnsi="Georgia"/>
          <w:sz w:val="24"/>
          <w:szCs w:val="24"/>
        </w:rPr>
        <w:t xml:space="preserve">In the Book of Genesis it is said: Rule over the fish in the sea and the birds in the sky and over every living creature that moves on the ground (Genesis 1:28).</w:t>
      </w:r>
    </w:p>
    <w:p>
      <w:pPr>
        <w:spacing w:after="200" w:line="320"/>
      </w:pPr>
      <w:r>
        <w:rPr>
          <w:rFonts w:ascii="Georgia" w:cs="Georgia" w:eastAsia="Georgia" w:hAnsi="Georgia"/>
          <w:sz w:val="24"/>
          <w:szCs w:val="24"/>
        </w:rPr>
        <w:t xml:space="preserve">The verse implies not only human dominion over animals, but also superiority. Really? In what, exactly?</w:t>
      </w:r>
    </w:p>
    <w:p>
      <w:pPr>
        <w:spacing w:after="200" w:line="320"/>
      </w:pPr>
      <w:r>
        <w:rPr>
          <w:rFonts w:ascii="Georgia" w:cs="Georgia" w:eastAsia="Georgia" w:hAnsi="Georgia"/>
          <w:sz w:val="24"/>
          <w:szCs w:val="24"/>
        </w:rPr>
        <w:t xml:space="preserve">It is said that consciousness is the difference. That is, the human being possesses consciousness while the animal does not. We see that animals feel joy, sadness, loneliness, anxiety, guilt, longing and more. They have memory, and they think. The claim that they have no consciousness is baseless. Every chicken in the coop and every calf in the cage possesses consciousness.</w:t>
      </w:r>
    </w:p>
    <w:p>
      <w:pPr>
        <w:spacing w:after="200" w:line="320"/>
      </w:pPr>
      <w:r>
        <w:rPr>
          <w:rFonts w:ascii="Georgia" w:cs="Georgia" w:eastAsia="Georgia" w:hAnsi="Georgia"/>
          <w:sz w:val="24"/>
          <w:szCs w:val="24"/>
        </w:rPr>
        <w:t xml:space="preserve">Or perhaps the difference is in cognitive abilities. But here too we see that animals are capable of thinking, imagining, planning, being cunning (that is, even lying) and using various languages. From this it follows that the difference is one of degree, of quantity — and one could argue that the quantitative difference creates a qualitative one. But animals too have intellectual capacities.</w:t>
      </w:r>
    </w:p>
    <w:p>
      <w:pPr>
        <w:spacing w:after="200" w:line="320"/>
      </w:pPr>
      <w:r>
        <w:rPr>
          <w:rFonts w:ascii="Georgia" w:cs="Georgia" w:eastAsia="Georgia" w:hAnsi="Georgia"/>
          <w:sz w:val="24"/>
          <w:szCs w:val="24"/>
        </w:rPr>
        <w:t xml:space="preserve">Perhaps the difference lies in human altruism. Altruism is a strange thing from the Darwinian evolutionary perspective. It reduces an individual's chances of spreading his genes. Therefore, natural selection should have eliminated altruism from nature along with all the altruists of various stripes. Without entering into the thick of this subject, it is clear that altruism exists also among animals, and not only among members of the same species but sometimes between different species. On the other hand, we have not seen in animals altruism in the elevated sense of self-sacrifice for abstract ideas like peace, equality, or religious faith. Is this the watershed between us and the animal world?</w:t>
      </w:r>
    </w:p>
    <w:p>
      <w:pPr>
        <w:spacing w:after="200" w:line="320"/>
      </w:pPr>
      <w:r>
        <w:rPr>
          <w:rFonts w:ascii="Georgia" w:cs="Georgia" w:eastAsia="Georgia" w:hAnsi="Georgia"/>
          <w:sz w:val="24"/>
          <w:szCs w:val="24"/>
        </w:rPr>
        <w:t xml:space="preserve">And what about the use of tools? Animals adapt to their environment, whereas humans adapt their environment to themselves. To this end the human being builds air-conditioned houses and uses tools to change the environment from its foundations. On the other hand, animals too use tools and perform manipulations on their living environment, some more and some less. The action of humans is so extensive that it may yet become his undoing. At some point the air conditioners will no longer help, and nature will fight back. In fact, it is already doing so. But that is another subject...</w:t>
      </w:r>
    </w:p>
    <w:p>
      <w:pPr>
        <w:spacing w:after="200" w:line="320"/>
      </w:pPr>
      <w:r>
        <w:rPr>
          <w:rFonts w:ascii="Georgia" w:cs="Georgia" w:eastAsia="Georgia" w:hAnsi="Georgia"/>
          <w:sz w:val="24"/>
          <w:szCs w:val="24"/>
        </w:rPr>
        <w:t xml:space="preserve">In my view, the essential difference is in the human capacity to oppose the Darwinian principle itself and replace it with intelligent (human) design. Genetic editing via CRISPR is no longer science fiction. The routine existence of Cyborgs living among us is just around the corner. These developments and others work against the evolutionary principle that has acted and continues to act in nature for millions of years. Is this good or bad? — Time will tell.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Difference Between Us and Animals</dc:title>
  <dc:creator>U. W. Leo</dc:creator>
  <cp:lastModifiedBy>Un-named</cp:lastModifiedBy>
  <cp:revision>1</cp:revision>
  <dcterms:created xsi:type="dcterms:W3CDTF">2026-06-24T02:13:39.641Z</dcterms:created>
  <dcterms:modified xsi:type="dcterms:W3CDTF">2026-06-24T02:13:39.641Z</dcterms:modified>
</cp:coreProperties>
</file>

<file path=docProps/custom.xml><?xml version="1.0" encoding="utf-8"?>
<Properties xmlns="http://schemas.openxmlformats.org/officeDocument/2006/custom-properties" xmlns:vt="http://schemas.openxmlformats.org/officeDocument/2006/docPropsVTypes"/>
</file>