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Skepticism</w:t>
      </w:r>
    </w:p>
    <w:p>
      <w:pPr>
        <w:spacing w:after="360"/>
      </w:pPr>
      <w:r>
        <w:rPr>
          <w:rFonts w:ascii="Georgia" w:cs="Georgia" w:eastAsia="Georgia" w:hAnsi="Georgia"/>
          <w:i/>
          <w:iCs/>
          <w:color w:val="777777"/>
          <w:sz w:val="20"/>
          <w:szCs w:val="20"/>
        </w:rPr>
        <w:t xml:space="preserve">Essay No. 9  ·  2022-08-01  ·  U. W. Leo (Uri Weinberg)</w:t>
      </w:r>
    </w:p>
    <w:p>
      <w:pPr>
        <w:spacing w:after="200" w:line="320"/>
      </w:pPr>
      <w:r>
        <w:rPr>
          <w:rFonts w:ascii="Georgia" w:cs="Georgia" w:eastAsia="Georgia" w:hAnsi="Georgia"/>
          <w:sz w:val="24"/>
          <w:szCs w:val="24"/>
        </w:rPr>
        <w:t xml:space="preserve">Whoever read my previous letter on the matter of life on other planets may have asked himself: "Well then, does this U. W. Leo believe or not believe that there are aliens?"</w:t>
      </w:r>
    </w:p>
    <w:p>
      <w:pPr>
        <w:spacing w:after="200" w:line="320"/>
      </w:pPr>
      <w:r>
        <w:rPr>
          <w:rFonts w:ascii="Georgia" w:cs="Georgia" w:eastAsia="Georgia" w:hAnsi="Georgia"/>
          <w:sz w:val="24"/>
          <w:szCs w:val="24"/>
        </w:rPr>
        <w:t xml:space="preserve">In the same way, there may have been someone who asked himself: "Does this strange writer who wrote such things about God believe or not believe that there is a God?"</w:t>
      </w:r>
    </w:p>
    <w:p>
      <w:pPr>
        <w:spacing w:after="200" w:line="320"/>
      </w:pPr>
      <w:r>
        <w:rPr>
          <w:rFonts w:ascii="Georgia" w:cs="Georgia" w:eastAsia="Georgia" w:hAnsi="Georgia"/>
          <w:sz w:val="24"/>
          <w:szCs w:val="24"/>
        </w:rPr>
        <w:t xml:space="preserve">I am sorry, but in matters such as these, I do not intend to declare that I know anything with certainty. I hold no certainty whatsoever. I am a skeptic. I have no idea whether there are aliens or not, though my feeling is that there are. I have no idea whether there is a God or not. In this case I will also not state what my feeling is, because according to the opinion of many believers, human understanding is limited in relation to God, and therefore the matter of God is beyond my comprehension!</w:t>
      </w:r>
    </w:p>
    <w:p>
      <w:pPr>
        <w:spacing w:after="200" w:line="320"/>
      </w:pPr>
      <w:r>
        <w:rPr>
          <w:rFonts w:ascii="Georgia" w:cs="Georgia" w:eastAsia="Georgia" w:hAnsi="Georgia"/>
          <w:sz w:val="24"/>
          <w:szCs w:val="24"/>
        </w:rPr>
        <w:t xml:space="preserve">In my eyes, doubt is a moral principle. Is there any doubt that throughout history there have been people, groups, sects and states that committed the most horrifying of acts in the name of some "certainty"? The road to hell is paved with good intentions. Religious fanatics have slaughtered throughout history anyone who denies the "truths of their faith." They did this out of good intentions. They only wanted to impose "the truth" everywhere, and thereby save the wretched, faithless and ignorant. How much blood would have been spared if a drop of doubt had nested in the feverish heads of these zealots?</w:t>
      </w:r>
    </w:p>
    <w:p>
      <w:pPr>
        <w:spacing w:after="200" w:line="320"/>
      </w:pPr>
      <w:r>
        <w:rPr>
          <w:rFonts w:ascii="Georgia" w:cs="Georgia" w:eastAsia="Georgia" w:hAnsi="Georgia"/>
          <w:sz w:val="24"/>
          <w:szCs w:val="24"/>
        </w:rPr>
        <w:t xml:space="preserve">This is not only about religion. Any fanatical and extreme worldview is liable to lead to this. The Nazis brought the Holocaust upon the world (and upon the Jews in particular) in the name of their race theory. The criminal deeds of Nazi Germany were meticulously organized (this is part of the horror of them). But sometimes "only" propaganda of lies is required to bring masses out into the street and drive them to barbaric acts in the name of some "truth." An example of this is the French Revolution. The slanderous and false words spread about Queen Marie Antoinette led to her terrible imprisonment and execution by the guillotine. Marie Antoinette in particular, who showed such great compassion toward simple, poor citizens, was suspected of being aloof toward them (the famous sentence attributed to her, "If they have no bread, let them eat cake," is a complete distortion). During the revolution carried out under the roof of the values of liberty, equality and fraternity, many thousands were murdered on the guillotine and thousands more by the mob.</w:t>
      </w:r>
    </w:p>
    <w:p>
      <w:pPr>
        <w:spacing w:after="200" w:line="320"/>
      </w:pPr>
      <w:r>
        <w:rPr>
          <w:rFonts w:ascii="Georgia" w:cs="Georgia" w:eastAsia="Georgia" w:hAnsi="Georgia"/>
          <w:sz w:val="24"/>
          <w:szCs w:val="24"/>
        </w:rPr>
        <w:t xml:space="preserve">I do not claim that all the horrors in history would have been avoided thanks to the casting of doubt on faith. Even with the presence of doubt, humanity would have found ways for itself to commit these crimes. But a slight doubt in the head of a hothead who believes with complete faith in the stories he tells himself, might have moderated his violent behavior a little.</w:t>
      </w:r>
    </w:p>
    <w:p>
      <w:pPr>
        <w:spacing w:after="200" w:line="320"/>
      </w:pPr>
      <w:r>
        <w:rPr>
          <w:rFonts w:ascii="Georgia" w:cs="Georgia" w:eastAsia="Georgia" w:hAnsi="Georgia"/>
          <w:sz w:val="24"/>
          <w:szCs w:val="24"/>
        </w:rPr>
        <w:t xml:space="preserve">Doubt does not mean failing to reach a decision. It is not recommended for a person to wait with the doing of a good deed until there is no longer any point in doing it. I am not that extreme. And as evidence of this, I declare that I doubt the need to doubt every matter.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Skepticism</dc:title>
  <dc:creator>U. W. Leo</dc:creator>
  <cp:lastModifiedBy>Un-named</cp:lastModifiedBy>
  <cp:revision>1</cp:revision>
  <dcterms:created xsi:type="dcterms:W3CDTF">2026-06-24T02:13:39.719Z</dcterms:created>
  <dcterms:modified xsi:type="dcterms:W3CDTF">2026-06-24T02:13:39.719Z</dcterms:modified>
</cp:coreProperties>
</file>

<file path=docProps/custom.xml><?xml version="1.0" encoding="utf-8"?>
<Properties xmlns="http://schemas.openxmlformats.org/officeDocument/2006/custom-properties" xmlns:vt="http://schemas.openxmlformats.org/officeDocument/2006/docPropsVTypes"/>
</file>