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Lynch</w:t>
      </w:r>
    </w:p>
    <w:p>
      <w:pPr>
        <w:spacing w:after="360"/>
      </w:pPr>
      <w:r>
        <w:rPr>
          <w:rFonts w:ascii="Georgia" w:cs="Georgia" w:eastAsia="Georgia" w:hAnsi="Georgia"/>
          <w:i/>
          <w:iCs/>
          <w:color w:val="777777"/>
          <w:sz w:val="20"/>
          <w:szCs w:val="20"/>
        </w:rPr>
        <w:t xml:space="preserve">Essay No. 26  ·  2022-09-28  ·  U. W. Leo (Uri Weinberg)</w:t>
      </w:r>
    </w:p>
    <w:p>
      <w:pPr>
        <w:spacing w:after="200" w:line="320"/>
      </w:pPr>
      <w:r>
        <w:rPr>
          <w:rFonts w:ascii="Georgia" w:cs="Georgia" w:eastAsia="Georgia" w:hAnsi="Georgia"/>
          <w:sz w:val="24"/>
          <w:szCs w:val="24"/>
        </w:rPr>
        <w:t xml:space="preserve">A mob's a monster; heads enough, but no brains. (Benjamin Franklin)</w:t>
      </w:r>
    </w:p>
    <w:p>
      <w:pPr>
        <w:spacing w:after="200" w:line="320"/>
      </w:pPr>
      <w:r>
        <w:rPr>
          <w:rFonts w:ascii="Georgia" w:cs="Georgia" w:eastAsia="Georgia" w:hAnsi="Georgia"/>
          <w:sz w:val="24"/>
          <w:szCs w:val="24"/>
        </w:rPr>
        <w:t xml:space="preserve">The "structure" that I call Cosmic Connectome is not founded on a Mob, and therefore (in my view, and without certainty) cannot come into being as a Cosmic Monster. We are dealing with scientific evolution led by intelligent design. The moment reason is brought into such a development, we are not dealing with a Mob.</w:t>
      </w:r>
    </w:p>
    <w:p>
      <w:pPr>
        <w:spacing w:after="200" w:line="320"/>
      </w:pPr>
      <w:r>
        <w:rPr>
          <w:rFonts w:ascii="Georgia" w:cs="Georgia" w:eastAsia="Georgia" w:hAnsi="Georgia"/>
          <w:sz w:val="24"/>
          <w:szCs w:val="24"/>
        </w:rPr>
        <w:t xml:space="preserve">A Mob has no judgment relating to the various aspects of reality. Usually we are dealing with a simplistic slogan fed by rage. This state is dangerous for whoever does not belong, and especially for the object of the rage (which may be entirely random). There is almost no quotation of any famous personality that does not attribute to the Mob stupidity, violence, danger, and the like.</w:t>
      </w:r>
    </w:p>
    <w:p>
      <w:pPr>
        <w:spacing w:after="200" w:line="320"/>
      </w:pPr>
      <w:r>
        <w:rPr>
          <w:rFonts w:ascii="Georgia" w:cs="Georgia" w:eastAsia="Georgia" w:hAnsi="Georgia"/>
          <w:sz w:val="24"/>
          <w:szCs w:val="24"/>
        </w:rPr>
        <w:t xml:space="preserve">The Mob is the father of the Lynch. This is a blind murder, sometimes accompanied by torture of the victim before his murder. After the murder, and also during it, the Mob has a delicious feeling of release, liberation and even joy. A kind of: "Look, we took our revenge, we showed him/her/them. Look, we are rid of the evil in our midst. Now we are pure. Finally justice has been done. We have fulfilled the will of God. We have appeased God!"... In pictures of Lynch carried out against blacks in the United States (from the Civil War onwards), one often sees a crowd of satisfied whites, and among them also smiling children.</w:t>
      </w:r>
    </w:p>
    <w:p>
      <w:pPr>
        <w:spacing w:after="200" w:line="320"/>
      </w:pPr>
      <w:r>
        <w:rPr>
          <w:rFonts w:ascii="Georgia" w:cs="Georgia" w:eastAsia="Georgia" w:hAnsi="Georgia"/>
          <w:sz w:val="24"/>
          <w:szCs w:val="24"/>
        </w:rPr>
        <w:t xml:space="preserve">I am convinced that almost everyone who reads the above sentences identifies with their message, that is, agrees that the Lynch is horrifying. I am much less convinced of how aware we are that we ourselves sometimes participate in Lynching, or at least in the excitement that this act arouses, and the feeling of purification that accompanies it.</w:t>
      </w:r>
    </w:p>
    <w:p>
      <w:pPr>
        <w:spacing w:after="200" w:line="320"/>
      </w:pPr>
      <w:r>
        <w:rPr>
          <w:rFonts w:ascii="Georgia" w:cs="Georgia" w:eastAsia="Georgia" w:hAnsi="Georgia"/>
          <w:sz w:val="24"/>
          <w:szCs w:val="24"/>
        </w:rPr>
        <w:t xml:space="preserve">We sit in front of the TV and suddenly hear about a certain tycoon who has lost his assets and is under police investigation. The reporter speaks in a very dramatic tone. Pictures of the tycoon being led to interrogation pass across the screen. Excitement trembles in the air. While we crack sunflower seeds, drink coffee, or just stare, we say to ourselves "that son of a bitch deserves it." We (yes, yes, I know, not all of us...) think this in our hearts. Until now we admired the man somewhat, but this thought passes through us now without our knowing what really happened. All our feelings of frustration, envy and inferiority concentrate in this delicious moment.</w:t>
      </w:r>
    </w:p>
    <w:p>
      <w:pPr>
        <w:spacing w:after="200" w:line="320"/>
      </w:pPr>
      <w:r>
        <w:rPr>
          <w:rFonts w:ascii="Georgia" w:cs="Georgia" w:eastAsia="Georgia" w:hAnsi="Georgia"/>
          <w:sz w:val="24"/>
          <w:szCs w:val="24"/>
        </w:rPr>
        <w:t xml:space="preserve">In social networks, severe acts of Lynch run rampant, fed by the enthusiasm of the user audience. In universities, in the print press, in the media, they pounce on someone, and in the absence of clear evidence judge him, interrogate him with rage and humiliation, and "execute" him — that is, cause him to lose his dignity, his role and his livelihood. All is accompanied by excitement, by drama, and by a sense of purification from the evil in our midst. The Lynch has not departed from the world. Today, it is the possession of vast audiences. In its being virtual and unconscious it is also more dangerous.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Lynch</dc:title>
  <dc:creator>U. W. Leo</dc:creator>
  <cp:lastModifiedBy>Un-named</cp:lastModifiedBy>
  <cp:revision>1</cp:revision>
  <dcterms:created xsi:type="dcterms:W3CDTF">2026-06-24T02:13:39.880Z</dcterms:created>
  <dcterms:modified xsi:type="dcterms:W3CDTF">2026-06-24T02:13:39.880Z</dcterms:modified>
</cp:coreProperties>
</file>

<file path=docProps/custom.xml><?xml version="1.0" encoding="utf-8"?>
<Properties xmlns="http://schemas.openxmlformats.org/officeDocument/2006/custom-properties" xmlns:vt="http://schemas.openxmlformats.org/officeDocument/2006/docPropsVTypes"/>
</file>