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B7" w:rsidRPr="00D527B7" w:rsidRDefault="00FA52A6" w:rsidP="00C0779B">
      <w:pPr>
        <w:pBdr>
          <w:bottom w:val="single" w:sz="4" w:space="1" w:color="auto"/>
        </w:pBdr>
        <w:jc w:val="center"/>
        <w:rPr>
          <w:rFonts w:ascii="楷体" w:eastAsia="楷体" w:hAnsi="楷体" w:hint="eastAsia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电缆W760工艺卡(1/1)</w:t>
      </w:r>
      <w:bookmarkStart w:id="0" w:name="_GoBack"/>
      <w:bookmarkEnd w:id="0"/>
    </w:p>
    <w:p w:rsidR="00C0779B" w:rsidRPr="00D527B7" w:rsidRDefault="00C0779B" w:rsidP="00C0779B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527B7">
        <w:rPr>
          <w:rFonts w:asciiTheme="minorEastAsia" w:hAnsiTheme="minorEastAsia" w:hint="eastAsia"/>
          <w:sz w:val="24"/>
          <w:szCs w:val="24"/>
        </w:rPr>
        <w:t>电缆名称：位置编码器反馈电缆（德州德隆专用）</w:t>
      </w:r>
    </w:p>
    <w:p w:rsidR="00C0779B" w:rsidRPr="00C0779B" w:rsidRDefault="00C0779B" w:rsidP="00C0779B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适应范围：KND机器人</w:t>
      </w:r>
    </w:p>
    <w:p w:rsidR="00C0779B" w:rsidRDefault="00C0779B" w:rsidP="00C0779B">
      <w:pPr>
        <w:pBdr>
          <w:bottom w:val="single" w:sz="4" w:space="1" w:color="auto"/>
        </w:pBdr>
      </w:pPr>
      <w:r>
        <w:rPr>
          <w:rFonts w:hint="eastAsia"/>
        </w:rPr>
        <w:t xml:space="preserve">    </w:t>
      </w:r>
    </w:p>
    <w:p w:rsidR="00C0779B" w:rsidRDefault="00C0779B">
      <w:pPr>
        <w:widowControl/>
        <w:jc w:val="left"/>
      </w:pPr>
      <w:r>
        <w:br w:type="page"/>
      </w:r>
    </w:p>
    <w:p w:rsidR="00C0779B" w:rsidRDefault="00C0779B" w:rsidP="00C0779B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lastRenderedPageBreak/>
        <w:t xml:space="preserve">                       </w:t>
      </w:r>
      <w:r>
        <w:rPr>
          <w:rFonts w:hint="eastAsia"/>
        </w:rPr>
        <w:t>电缆示意图</w:t>
      </w:r>
    </w:p>
    <w:p w:rsidR="00C0779B" w:rsidRDefault="00C0779B" w:rsidP="00C077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电缆名称：</w:t>
      </w:r>
      <w:r>
        <w:rPr>
          <w:rFonts w:hint="eastAsia"/>
        </w:rPr>
        <w:t>主轴电机光电反馈</w:t>
      </w:r>
      <w:r>
        <w:rPr>
          <w:rFonts w:hint="eastAsia"/>
        </w:rPr>
        <w:t>电缆（</w:t>
      </w:r>
      <w:r>
        <w:rPr>
          <w:rFonts w:hint="eastAsia"/>
        </w:rPr>
        <w:t>云南</w:t>
      </w:r>
      <w:r>
        <w:rPr>
          <w:rFonts w:hint="eastAsia"/>
        </w:rPr>
        <w:t>CY</w:t>
      </w:r>
      <w:r>
        <w:rPr>
          <w:rFonts w:hint="eastAsia"/>
        </w:rPr>
        <w:t>专用）</w:t>
      </w:r>
    </w:p>
    <w:p w:rsidR="00C0779B" w:rsidRDefault="00C0779B" w:rsidP="00C0779B">
      <w:pPr>
        <w:pBdr>
          <w:bottom w:val="single" w:sz="4" w:space="1" w:color="auto"/>
        </w:pBdr>
      </w:pPr>
      <w:r>
        <w:rPr>
          <w:rFonts w:hint="eastAsia"/>
        </w:rPr>
        <w:t xml:space="preserve">    </w:t>
      </w:r>
    </w:p>
    <w:p w:rsidR="00C0779B" w:rsidRPr="00C0779B" w:rsidRDefault="00C0779B" w:rsidP="00C0779B">
      <w:pPr>
        <w:pBdr>
          <w:bottom w:val="single" w:sz="4" w:space="1" w:color="auto"/>
        </w:pBdr>
      </w:pPr>
    </w:p>
    <w:sectPr w:rsidR="00C0779B" w:rsidRPr="00C0779B" w:rsidSect="00D527B7">
      <w:headerReference w:type="default" r:id="rId8"/>
      <w:pgSz w:w="16838" w:h="11906" w:orient="landscape"/>
      <w:pgMar w:top="1701" w:right="2268" w:bottom="1134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E4" w:rsidRDefault="005E71E4" w:rsidP="00D527B7">
      <w:r>
        <w:separator/>
      </w:r>
    </w:p>
  </w:endnote>
  <w:endnote w:type="continuationSeparator" w:id="0">
    <w:p w:rsidR="005E71E4" w:rsidRDefault="005E71E4" w:rsidP="00D5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E4" w:rsidRDefault="005E71E4" w:rsidP="00D527B7">
      <w:r>
        <w:separator/>
      </w:r>
    </w:p>
  </w:footnote>
  <w:footnote w:type="continuationSeparator" w:id="0">
    <w:p w:rsidR="005E71E4" w:rsidRDefault="005E71E4" w:rsidP="00D52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7B7" w:rsidRDefault="00D527B7">
    <w:pPr>
      <w:pStyle w:val="a4"/>
    </w:pPr>
    <w:r>
      <w:rPr>
        <w:rFonts w:hint="eastAsia"/>
      </w:rPr>
      <w:t>#24 = 33, #</w:t>
    </w:r>
    <w:r>
      <w:rPr>
        <w:rFonts w:hint="eastAsia"/>
      </w:rPr>
      <w:t>小四</w:t>
    </w:r>
    <w:r>
      <w:rPr>
        <w:rFonts w:hint="eastAsia"/>
      </w:rPr>
      <w:t xml:space="preserve"> = 16</w:t>
    </w:r>
    <w:r>
      <w:rPr>
        <w:rFonts w:hint="eastAsia"/>
      </w:rPr>
      <w:t>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7A8E"/>
    <w:multiLevelType w:val="hybridMultilevel"/>
    <w:tmpl w:val="517462DA"/>
    <w:lvl w:ilvl="0" w:tplc="31504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36EBD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9B"/>
    <w:rsid w:val="00093251"/>
    <w:rsid w:val="004B103F"/>
    <w:rsid w:val="004F321F"/>
    <w:rsid w:val="005E71E4"/>
    <w:rsid w:val="006D3A6D"/>
    <w:rsid w:val="00952598"/>
    <w:rsid w:val="00B70905"/>
    <w:rsid w:val="00C0779B"/>
    <w:rsid w:val="00D527B7"/>
    <w:rsid w:val="00FA52A6"/>
    <w:rsid w:val="00FC5095"/>
    <w:rsid w:val="00F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09325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07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2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27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2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27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09325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07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2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27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2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2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4</cp:revision>
  <dcterms:created xsi:type="dcterms:W3CDTF">2019-03-06T14:41:00Z</dcterms:created>
  <dcterms:modified xsi:type="dcterms:W3CDTF">2019-03-06T15:21:00Z</dcterms:modified>
</cp:coreProperties>
</file>