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61D7" w14:textId="77777777" w:rsidR="00E72BBF" w:rsidRDefault="0044431F" w:rsidP="00EE1C83">
      <w:pPr>
        <w:spacing w:after="0" w:line="240" w:lineRule="auto"/>
        <w:rPr>
          <w:noProof/>
        </w:rPr>
      </w:pPr>
      <w:r>
        <w:rPr>
          <w:noProof/>
        </w:rPr>
        <w:t xml:space="preserve">       </w:t>
      </w:r>
    </w:p>
    <w:tbl>
      <w:tblPr>
        <w:tblW w:w="10174" w:type="dxa"/>
        <w:tblLook w:val="04A0" w:firstRow="1" w:lastRow="0" w:firstColumn="1" w:lastColumn="0" w:noHBand="0" w:noVBand="1"/>
      </w:tblPr>
      <w:tblGrid>
        <w:gridCol w:w="9952"/>
        <w:gridCol w:w="222"/>
      </w:tblGrid>
      <w:tr w:rsidR="00875AF5" w:rsidRPr="008C4DFE" w14:paraId="5ACBF715" w14:textId="77777777" w:rsidTr="001544AC">
        <w:trPr>
          <w:trHeight w:val="2047"/>
        </w:trPr>
        <w:tc>
          <w:tcPr>
            <w:tcW w:w="0" w:type="auto"/>
          </w:tcPr>
          <w:p w14:paraId="172F56AA" w14:textId="77777777" w:rsidR="0014697A" w:rsidRPr="008C4DFE" w:rsidRDefault="0014697A" w:rsidP="00EE1C83">
            <w:pPr>
              <w:pBdr>
                <w:bottom w:val="single" w:sz="6" w:space="1" w:color="auto"/>
              </w:pBdr>
              <w:spacing w:after="0"/>
              <w:rPr>
                <w:rFonts w:asciiTheme="minorHAnsi" w:hAnsiTheme="minorHAnsi" w:cs="Calibri"/>
                <w:b/>
                <w:bCs/>
              </w:rPr>
            </w:pPr>
          </w:p>
          <w:p w14:paraId="0E1C7E45" w14:textId="77777777" w:rsidR="00EE1C83" w:rsidRPr="008C4DFE" w:rsidRDefault="00875AF5" w:rsidP="00EE1C83">
            <w:pPr>
              <w:pBdr>
                <w:bottom w:val="single" w:sz="6" w:space="1" w:color="auto"/>
              </w:pBdr>
              <w:spacing w:after="0"/>
              <w:rPr>
                <w:rFonts w:asciiTheme="minorHAnsi" w:hAnsiTheme="minorHAnsi" w:cs="Calibri"/>
                <w:b/>
                <w:bCs/>
              </w:rPr>
            </w:pPr>
            <w:r w:rsidRPr="008C4DFE">
              <w:rPr>
                <w:rFonts w:asciiTheme="minorHAnsi" w:hAnsiTheme="minorHAnsi" w:cs="Calibri"/>
                <w:b/>
                <w:bCs/>
                <w:noProof/>
              </w:rPr>
              <w:t>Akansha Dwivedi</w:t>
            </w:r>
          </w:p>
          <w:p w14:paraId="7624CD9E" w14:textId="77777777" w:rsidR="00DC05A7" w:rsidRPr="008C4DFE" w:rsidRDefault="00EE1C83" w:rsidP="00EE1C83">
            <w:pPr>
              <w:pBdr>
                <w:bottom w:val="single" w:sz="6" w:space="1" w:color="auto"/>
              </w:pBdr>
              <w:spacing w:after="0"/>
              <w:rPr>
                <w:rFonts w:asciiTheme="minorHAnsi" w:hAnsiTheme="minorHAnsi" w:cs="Arial"/>
              </w:rPr>
            </w:pPr>
            <w:r w:rsidRPr="008C4DFE">
              <w:rPr>
                <w:rFonts w:asciiTheme="minorHAnsi" w:hAnsiTheme="minorHAnsi" w:cs="Arial"/>
                <w:b/>
              </w:rPr>
              <w:t>Specialization:</w:t>
            </w:r>
            <w:r w:rsidRPr="008C4DFE">
              <w:rPr>
                <w:rFonts w:asciiTheme="minorHAnsi" w:hAnsiTheme="minorHAnsi" w:cs="Arial"/>
              </w:rPr>
              <w:t xml:space="preserve"> </w:t>
            </w:r>
            <w:r w:rsidR="00DC05A7" w:rsidRPr="008C4DFE">
              <w:rPr>
                <w:rFonts w:asciiTheme="minorHAnsi" w:hAnsiTheme="minorHAnsi" w:cs="Arial"/>
                <w:b/>
              </w:rPr>
              <w:t>HR</w:t>
            </w:r>
            <w:r w:rsidR="00DC05A7" w:rsidRPr="008C4DFE">
              <w:rPr>
                <w:rFonts w:asciiTheme="minorHAnsi" w:hAnsiTheme="minorHAnsi" w:cs="Arial"/>
              </w:rPr>
              <w:t xml:space="preserve"> </w:t>
            </w:r>
          </w:p>
          <w:p w14:paraId="7CF11B35" w14:textId="77777777" w:rsidR="00EE1C83" w:rsidRPr="008C4DFE" w:rsidRDefault="00DC05A7" w:rsidP="00EE1C83">
            <w:pPr>
              <w:pBdr>
                <w:bottom w:val="single" w:sz="6" w:space="1" w:color="auto"/>
              </w:pBdr>
              <w:spacing w:after="0"/>
              <w:rPr>
                <w:rFonts w:asciiTheme="minorHAnsi" w:hAnsiTheme="minorHAnsi" w:cs="Arial"/>
              </w:rPr>
            </w:pPr>
            <w:r w:rsidRPr="008C4DFE">
              <w:rPr>
                <w:rFonts w:asciiTheme="minorHAnsi" w:hAnsiTheme="minorHAnsi" w:cs="Arial"/>
                <w:b/>
              </w:rPr>
              <w:t>Mobile: 8806084817</w:t>
            </w:r>
            <w:r w:rsidR="00A77ED1" w:rsidRPr="008C4DFE">
              <w:rPr>
                <w:rFonts w:asciiTheme="minorHAnsi" w:hAnsiTheme="minorHAnsi" w:cs="Arial"/>
              </w:rPr>
              <w:t xml:space="preserve">                                         </w:t>
            </w:r>
            <w:r w:rsidR="00875AF5" w:rsidRPr="008C4DFE">
              <w:rPr>
                <w:rFonts w:asciiTheme="minorHAnsi" w:hAnsiTheme="minorHAnsi" w:cs="Arial"/>
              </w:rPr>
              <w:t xml:space="preserve">             </w:t>
            </w:r>
            <w:r w:rsidR="00A77ED1" w:rsidRPr="008C4DFE">
              <w:rPr>
                <w:rFonts w:asciiTheme="minorHAnsi" w:hAnsiTheme="minorHAnsi" w:cs="Arial"/>
              </w:rPr>
              <w:t xml:space="preserve"> </w:t>
            </w:r>
          </w:p>
          <w:p w14:paraId="48ADC759" w14:textId="77777777" w:rsidR="003407B6" w:rsidRPr="008C4DFE" w:rsidRDefault="00EE1C83" w:rsidP="00EE1C83">
            <w:pPr>
              <w:pBdr>
                <w:bottom w:val="single" w:sz="6" w:space="1" w:color="auto"/>
              </w:pBdr>
              <w:spacing w:after="0"/>
              <w:rPr>
                <w:rFonts w:asciiTheme="minorHAnsi" w:hAnsiTheme="minorHAnsi" w:cs="Arial"/>
              </w:rPr>
            </w:pPr>
            <w:r w:rsidRPr="008C4DFE">
              <w:rPr>
                <w:rFonts w:asciiTheme="minorHAnsi" w:hAnsiTheme="minorHAnsi" w:cs="Arial"/>
                <w:b/>
              </w:rPr>
              <w:t>Email:</w:t>
            </w:r>
            <w:r w:rsidR="00DC05A7" w:rsidRPr="008C4DFE">
              <w:rPr>
                <w:rFonts w:asciiTheme="minorHAnsi" w:hAnsiTheme="minorHAnsi" w:cs="Arial"/>
                <w:b/>
              </w:rPr>
              <w:t xml:space="preserve"> </w:t>
            </w:r>
            <w:r w:rsidR="004035DE" w:rsidRPr="008C4DFE">
              <w:rPr>
                <w:rFonts w:asciiTheme="minorHAnsi" w:hAnsiTheme="minorHAnsi" w:cs="Arial"/>
                <w:b/>
              </w:rPr>
              <w:t>catdog2416</w:t>
            </w:r>
            <w:r w:rsidR="00875AF5" w:rsidRPr="008C4DFE">
              <w:rPr>
                <w:rFonts w:asciiTheme="minorHAnsi" w:hAnsiTheme="minorHAnsi" w:cs="Arial"/>
                <w:b/>
              </w:rPr>
              <w:t>@gmail.com</w:t>
            </w:r>
            <w:r w:rsidRPr="008C4DFE">
              <w:rPr>
                <w:rFonts w:asciiTheme="minorHAnsi" w:hAnsiTheme="minorHAnsi" w:cs="Arial"/>
                <w:b/>
              </w:rPr>
              <w:t xml:space="preserve"> </w:t>
            </w:r>
            <w:r w:rsidR="00A77ED1" w:rsidRPr="008C4DFE">
              <w:rPr>
                <w:rFonts w:asciiTheme="minorHAnsi" w:hAnsiTheme="minorHAnsi" w:cs="Arial"/>
                <w:b/>
              </w:rPr>
              <w:t xml:space="preserve">                         </w:t>
            </w:r>
            <w:r w:rsidR="00875AF5" w:rsidRPr="008C4DFE">
              <w:rPr>
                <w:rFonts w:asciiTheme="minorHAnsi" w:hAnsiTheme="minorHAnsi" w:cs="Arial"/>
                <w:b/>
              </w:rPr>
              <w:t xml:space="preserve">                           </w:t>
            </w:r>
          </w:p>
          <w:p w14:paraId="4DC58E5A" w14:textId="77777777" w:rsidR="00EE1C83" w:rsidRPr="008C4DFE" w:rsidRDefault="003407B6" w:rsidP="00EE1C83">
            <w:pPr>
              <w:pBdr>
                <w:bottom w:val="single" w:sz="6" w:space="1" w:color="auto"/>
              </w:pBdr>
              <w:spacing w:after="0"/>
              <w:rPr>
                <w:rFonts w:asciiTheme="minorHAnsi" w:hAnsiTheme="minorHAnsi" w:cs="Arial"/>
              </w:rPr>
            </w:pPr>
            <w:r w:rsidRPr="008C4DFE">
              <w:rPr>
                <w:rFonts w:asciiTheme="minorHAnsi" w:hAnsiTheme="minorHAnsi" w:cs="Arial"/>
                <w:b/>
              </w:rPr>
              <w:t>Perm</w:t>
            </w:r>
            <w:r w:rsidR="0014697A" w:rsidRPr="008C4DFE">
              <w:rPr>
                <w:rFonts w:asciiTheme="minorHAnsi" w:hAnsiTheme="minorHAnsi" w:cs="Arial"/>
                <w:b/>
              </w:rPr>
              <w:t xml:space="preserve">anent </w:t>
            </w:r>
            <w:r w:rsidR="00EE1C83" w:rsidRPr="008C4DFE">
              <w:rPr>
                <w:rFonts w:asciiTheme="minorHAnsi" w:hAnsiTheme="minorHAnsi" w:cs="Arial"/>
                <w:b/>
              </w:rPr>
              <w:t>Address:</w:t>
            </w:r>
            <w:r w:rsidR="00875AF5" w:rsidRPr="008C4DFE">
              <w:rPr>
                <w:rFonts w:asciiTheme="minorHAnsi" w:hAnsiTheme="minorHAnsi" w:cs="Arial"/>
                <w:b/>
              </w:rPr>
              <w:t xml:space="preserve"> Sector-J 193 </w:t>
            </w:r>
            <w:proofErr w:type="spellStart"/>
            <w:r w:rsidR="00875AF5" w:rsidRPr="008C4DFE">
              <w:rPr>
                <w:rFonts w:asciiTheme="minorHAnsi" w:hAnsiTheme="minorHAnsi" w:cs="Arial"/>
                <w:b/>
              </w:rPr>
              <w:t>Aashiana</w:t>
            </w:r>
            <w:proofErr w:type="spellEnd"/>
            <w:r w:rsidR="00875AF5" w:rsidRPr="008C4DFE">
              <w:rPr>
                <w:rFonts w:asciiTheme="minorHAnsi" w:hAnsiTheme="minorHAnsi" w:cs="Arial"/>
                <w:b/>
              </w:rPr>
              <w:t xml:space="preserve"> </w:t>
            </w:r>
            <w:proofErr w:type="spellStart"/>
            <w:r w:rsidR="00875AF5" w:rsidRPr="008C4DFE">
              <w:rPr>
                <w:rFonts w:asciiTheme="minorHAnsi" w:hAnsiTheme="minorHAnsi" w:cs="Arial"/>
                <w:b/>
              </w:rPr>
              <w:t>Banglabazar</w:t>
            </w:r>
            <w:proofErr w:type="spellEnd"/>
            <w:r w:rsidR="00875AF5" w:rsidRPr="008C4DFE">
              <w:rPr>
                <w:rFonts w:asciiTheme="minorHAnsi" w:hAnsiTheme="minorHAnsi" w:cs="Arial"/>
                <w:b/>
              </w:rPr>
              <w:t xml:space="preserve"> </w:t>
            </w:r>
            <w:proofErr w:type="spellStart"/>
            <w:r w:rsidR="00875AF5" w:rsidRPr="008C4DFE">
              <w:rPr>
                <w:rFonts w:asciiTheme="minorHAnsi" w:hAnsiTheme="minorHAnsi" w:cs="Arial"/>
                <w:b/>
              </w:rPr>
              <w:t>luckno</w:t>
            </w:r>
            <w:r w:rsidR="00AE6750" w:rsidRPr="008C4DFE">
              <w:rPr>
                <w:rFonts w:asciiTheme="minorHAnsi" w:hAnsiTheme="minorHAnsi" w:cs="Arial"/>
                <w:b/>
              </w:rPr>
              <w:t>w</w:t>
            </w:r>
            <w:proofErr w:type="spellEnd"/>
            <w:r w:rsidR="00AE6750" w:rsidRPr="008C4DFE">
              <w:rPr>
                <w:rFonts w:asciiTheme="minorHAnsi" w:hAnsiTheme="minorHAnsi" w:cs="Arial"/>
                <w:b/>
              </w:rPr>
              <w:t xml:space="preserve"> Utt</w:t>
            </w:r>
            <w:r w:rsidR="00875AF5" w:rsidRPr="008C4DFE">
              <w:rPr>
                <w:rFonts w:asciiTheme="minorHAnsi" w:hAnsiTheme="minorHAnsi" w:cs="Arial"/>
                <w:b/>
              </w:rPr>
              <w:t>ar Pradesh 226012</w:t>
            </w:r>
            <w:r w:rsidR="00EE1C83" w:rsidRPr="008C4DFE">
              <w:rPr>
                <w:rFonts w:asciiTheme="minorHAnsi" w:hAnsiTheme="minorHAnsi" w:cs="Arial"/>
                <w:b/>
              </w:rPr>
              <w:t xml:space="preserve"> </w:t>
            </w:r>
          </w:p>
          <w:p w14:paraId="2EF2F78D" w14:textId="77777777" w:rsidR="00FF5F23" w:rsidRPr="008C4DFE" w:rsidRDefault="00FF5F23" w:rsidP="00FF5F23">
            <w:pPr>
              <w:jc w:val="both"/>
              <w:rPr>
                <w:rFonts w:asciiTheme="minorHAnsi" w:hAnsiTheme="minorHAnsi"/>
                <w:b/>
              </w:rPr>
            </w:pPr>
          </w:p>
          <w:p w14:paraId="3A0FA26E" w14:textId="77777777" w:rsidR="00FF5F23" w:rsidRPr="008C4DFE" w:rsidRDefault="00FF5F23" w:rsidP="00FF5F23">
            <w:pPr>
              <w:jc w:val="both"/>
              <w:rPr>
                <w:rFonts w:asciiTheme="minorHAnsi" w:hAnsiTheme="minorHAnsi" w:cs="Arial"/>
                <w:b/>
              </w:rPr>
            </w:pPr>
            <w:r w:rsidRPr="008C4DFE">
              <w:rPr>
                <w:rFonts w:asciiTheme="minorHAnsi" w:hAnsiTheme="minorHAnsi" w:cs="Arial"/>
                <w:b/>
                <w:u w:val="single"/>
              </w:rPr>
              <w:t>OBJECTIVE</w:t>
            </w:r>
            <w:r w:rsidRPr="008C4DFE">
              <w:rPr>
                <w:rFonts w:asciiTheme="minorHAnsi" w:hAnsiTheme="minorHAnsi" w:cs="Arial"/>
                <w:b/>
              </w:rPr>
              <w:t>:</w:t>
            </w:r>
          </w:p>
          <w:p w14:paraId="3B5A0ED6" w14:textId="77777777" w:rsidR="00EE1C83" w:rsidRPr="008C4DFE" w:rsidRDefault="008854E0" w:rsidP="00EE1C83">
            <w:pPr>
              <w:spacing w:after="0"/>
              <w:rPr>
                <w:rFonts w:asciiTheme="minorHAnsi" w:hAnsiTheme="minorHAnsi" w:cs="Arial"/>
                <w:b/>
              </w:rPr>
            </w:pPr>
            <w:r w:rsidRPr="008C4DFE">
              <w:rPr>
                <w:rFonts w:asciiTheme="minorHAnsi" w:hAnsiTheme="minorHAnsi" w:cs="Arial"/>
                <w:b/>
              </w:rPr>
              <w:t>To obtain a position as a Manager of Human Resources that will utilize my experience, knowledge and skills to fulfill the needs, goals, vision and mission of the company.</w:t>
            </w:r>
          </w:p>
          <w:p w14:paraId="7296BD5F" w14:textId="77777777" w:rsidR="008854E0" w:rsidRPr="008C4DFE" w:rsidRDefault="008854E0" w:rsidP="00EE1C83">
            <w:pPr>
              <w:spacing w:after="0"/>
              <w:rPr>
                <w:rFonts w:asciiTheme="minorHAnsi" w:hAnsiTheme="minorHAnsi" w:cs="Calibri"/>
              </w:rPr>
            </w:pPr>
          </w:p>
          <w:p w14:paraId="44A765EA" w14:textId="77777777" w:rsidR="008854E0" w:rsidRPr="008C4DFE" w:rsidRDefault="008854E0" w:rsidP="00EE1C83">
            <w:pPr>
              <w:spacing w:after="0"/>
              <w:rPr>
                <w:rFonts w:asciiTheme="minorHAnsi" w:hAnsiTheme="minorHAnsi" w:cs="Calibri"/>
              </w:rPr>
            </w:pPr>
          </w:p>
          <w:p w14:paraId="4F73F015" w14:textId="1BEBEB1D" w:rsidR="008854E0" w:rsidRPr="008C4DFE" w:rsidRDefault="008854E0" w:rsidP="00EE1C83">
            <w:pPr>
              <w:spacing w:after="0"/>
              <w:rPr>
                <w:rFonts w:asciiTheme="minorHAnsi" w:hAnsiTheme="minorHAnsi" w:cs="Calibri"/>
              </w:rPr>
            </w:pPr>
          </w:p>
        </w:tc>
        <w:tc>
          <w:tcPr>
            <w:tcW w:w="0" w:type="auto"/>
          </w:tcPr>
          <w:p w14:paraId="2DCE34CA" w14:textId="77777777" w:rsidR="00EE1C83" w:rsidRPr="008C4DFE" w:rsidRDefault="00EE1C83" w:rsidP="00EE1C83">
            <w:pPr>
              <w:spacing w:after="0"/>
              <w:rPr>
                <w:rFonts w:asciiTheme="minorHAnsi" w:hAnsiTheme="minorHAnsi" w:cs="Calibri"/>
                <w:b/>
                <w:bCs/>
              </w:rPr>
            </w:pPr>
          </w:p>
        </w:tc>
      </w:tr>
    </w:tbl>
    <w:p w14:paraId="5DD2C854" w14:textId="77777777" w:rsidR="00E72BBF" w:rsidRDefault="009C07F0" w:rsidP="00DD09D7">
      <w:pPr>
        <w:spacing w:after="0" w:line="240" w:lineRule="auto"/>
        <w:rPr>
          <w:noProof/>
          <w:sz w:val="20"/>
          <w:szCs w:val="20"/>
        </w:rPr>
      </w:pPr>
      <w:r>
        <w:rPr>
          <w:noProof/>
          <w:sz w:val="20"/>
          <w:szCs w:val="20"/>
          <w:lang w:eastAsia="zh-TW"/>
        </w:rPr>
        <mc:AlternateContent>
          <mc:Choice Requires="wps">
            <w:drawing>
              <wp:anchor distT="0" distB="0" distL="114300" distR="114300" simplePos="0" relativeHeight="251655680" behindDoc="0" locked="0" layoutInCell="1" allowOverlap="1" wp14:anchorId="71E2DB4E" wp14:editId="270430EE">
                <wp:simplePos x="0" y="0"/>
                <wp:positionH relativeFrom="column">
                  <wp:posOffset>-76200</wp:posOffset>
                </wp:positionH>
                <wp:positionV relativeFrom="paragraph">
                  <wp:posOffset>67310</wp:posOffset>
                </wp:positionV>
                <wp:extent cx="7019925" cy="247650"/>
                <wp:effectExtent l="0" t="0" r="0" b="0"/>
                <wp:wrapNone/>
                <wp:docPr id="5"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19925" cy="247650"/>
                        </a:xfrm>
                        <a:prstGeom prst="rect">
                          <a:avLst/>
                        </a:prstGeom>
                        <a:solidFill>
                          <a:srgbClr val="DBE5F1"/>
                        </a:solidFill>
                        <a:ln w="9525">
                          <a:solidFill>
                            <a:srgbClr val="000000"/>
                          </a:solidFill>
                          <a:miter lim="800000"/>
                          <a:headEnd/>
                          <a:tailEnd/>
                        </a:ln>
                      </wps:spPr>
                      <wps:txbx>
                        <w:txbxContent>
                          <w:p w14:paraId="4A91B1B2" w14:textId="77777777" w:rsidR="002B5FBB" w:rsidRPr="000F7A0A" w:rsidRDefault="002B5FBB" w:rsidP="002B5FBB">
                            <w:pPr>
                              <w:rPr>
                                <w:b/>
                                <w:noProof/>
                                <w:sz w:val="20"/>
                                <w:szCs w:val="20"/>
                              </w:rPr>
                            </w:pPr>
                            <w:r w:rsidRPr="000F7A0A">
                              <w:rPr>
                                <w:b/>
                                <w:noProof/>
                                <w:sz w:val="20"/>
                                <w:szCs w:val="20"/>
                              </w:rPr>
                              <w:t>EDUCATIONAL QUALIFICATION</w:t>
                            </w:r>
                          </w:p>
                          <w:p w14:paraId="525AD06E" w14:textId="77777777" w:rsidR="002B5FBB" w:rsidRDefault="002B5FBB" w:rsidP="002B5F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E2DB4E" id="_x0000_t202" coordsize="21600,21600" o:spt="202" path="m,l,21600r21600,l21600,xe">
                <v:stroke joinstyle="miter"/>
                <v:path gradientshapeok="t" o:connecttype="rect"/>
              </v:shapetype>
              <v:shape id=" 5" o:spid="_x0000_s1026" type="#_x0000_t202" style="position:absolute;margin-left:-6pt;margin-top:5.3pt;width:552.75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" fillcolor="#dbe5f1">
                <v:path arrowok="t"/>
                <v:textbox>
                  <w:txbxContent>
                    <w:p w14:paraId="4A91B1B2" w14:textId="77777777" w:rsidR="002B5FBB" w:rsidRPr="000F7A0A" w:rsidRDefault="002B5FBB" w:rsidP="002B5FBB">
                      <w:pPr>
                        <w:rPr>
                          <w:b/>
                          <w:noProof/>
                          <w:sz w:val="20"/>
                          <w:szCs w:val="20"/>
                        </w:rPr>
                      </w:pPr>
                      <w:r w:rsidRPr="000F7A0A">
                        <w:rPr>
                          <w:b/>
                          <w:noProof/>
                          <w:sz w:val="20"/>
                          <w:szCs w:val="20"/>
                        </w:rPr>
                        <w:t>EDUCATIONAL QUALIFICATION</w:t>
                      </w:r>
                    </w:p>
                    <w:p w14:paraId="525AD06E" w14:textId="77777777" w:rsidR="002B5FBB" w:rsidRDefault="002B5FBB" w:rsidP="002B5FBB"/>
                  </w:txbxContent>
                </v:textbox>
              </v:shape>
            </w:pict>
          </mc:Fallback>
        </mc:AlternateContent>
      </w:r>
      <w:r w:rsidR="001C16BE" w:rsidRPr="000F7A0A">
        <w:rPr>
          <w:noProof/>
          <w:sz w:val="20"/>
          <w:szCs w:val="20"/>
        </w:rPr>
        <w:t xml:space="preserve">  </w:t>
      </w:r>
      <w:r w:rsidR="00DD09D7">
        <w:rPr>
          <w:noProof/>
          <w:sz w:val="20"/>
          <w:szCs w:val="20"/>
        </w:rPr>
        <w:t xml:space="preserve">                      </w:t>
      </w:r>
      <w:r w:rsidR="001C16BE" w:rsidRPr="000F7A0A">
        <w:rPr>
          <w:noProof/>
          <w:sz w:val="20"/>
          <w:szCs w:val="20"/>
        </w:rPr>
        <w:t xml:space="preserve">             </w:t>
      </w:r>
      <w:r w:rsidR="00F2246E" w:rsidRPr="000F7A0A">
        <w:rPr>
          <w:noProof/>
          <w:sz w:val="20"/>
          <w:szCs w:val="20"/>
        </w:rPr>
        <w:t xml:space="preserve">        </w:t>
      </w:r>
      <w:r w:rsidR="00221EFC">
        <w:rPr>
          <w:noProof/>
          <w:sz w:val="20"/>
          <w:szCs w:val="20"/>
        </w:rPr>
        <w:t xml:space="preserve">                    </w:t>
      </w:r>
      <w:r w:rsidR="001C16BE" w:rsidRPr="000F7A0A">
        <w:rPr>
          <w:noProof/>
          <w:sz w:val="20"/>
          <w:szCs w:val="20"/>
        </w:rPr>
        <w:t xml:space="preserve">  </w:t>
      </w:r>
    </w:p>
    <w:p w14:paraId="7A5C2756" w14:textId="77777777" w:rsidR="002B5FBB" w:rsidRPr="000F7A0A" w:rsidRDefault="002B5FBB" w:rsidP="00DD09D7">
      <w:pPr>
        <w:spacing w:after="0" w:line="240" w:lineRule="auto"/>
        <w:rPr>
          <w:noProof/>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9"/>
        <w:gridCol w:w="1187"/>
        <w:gridCol w:w="5587"/>
        <w:gridCol w:w="1894"/>
      </w:tblGrid>
      <w:tr w:rsidR="00B81AB1" w:rsidRPr="00533B16" w14:paraId="05D8489B" w14:textId="77777777" w:rsidTr="008F663E">
        <w:trPr>
          <w:trHeight w:val="170"/>
        </w:trPr>
        <w:tc>
          <w:tcPr>
            <w:tcW w:w="2232" w:type="dxa"/>
            <w:shd w:val="clear" w:color="auto" w:fill="auto"/>
          </w:tcPr>
          <w:p w14:paraId="3C5E12DE" w14:textId="77777777" w:rsidR="001C16BE" w:rsidRPr="00533B16" w:rsidRDefault="00A77ED1" w:rsidP="00FC512D">
            <w:pPr>
              <w:spacing w:after="0" w:line="240" w:lineRule="auto"/>
              <w:rPr>
                <w:b/>
              </w:rPr>
            </w:pPr>
            <w:r w:rsidRPr="00533B16">
              <w:rPr>
                <w:b/>
              </w:rPr>
              <w:t xml:space="preserve">Course </w:t>
            </w:r>
          </w:p>
        </w:tc>
        <w:tc>
          <w:tcPr>
            <w:tcW w:w="1206" w:type="dxa"/>
            <w:shd w:val="clear" w:color="auto" w:fill="auto"/>
          </w:tcPr>
          <w:p w14:paraId="0006959C" w14:textId="77777777" w:rsidR="001C16BE" w:rsidRPr="00533B16" w:rsidRDefault="001C16BE" w:rsidP="00FC512D">
            <w:pPr>
              <w:spacing w:after="0" w:line="240" w:lineRule="auto"/>
              <w:rPr>
                <w:b/>
              </w:rPr>
            </w:pPr>
            <w:r w:rsidRPr="00533B16">
              <w:rPr>
                <w:b/>
              </w:rPr>
              <w:t>Year of passing</w:t>
            </w:r>
          </w:p>
        </w:tc>
        <w:tc>
          <w:tcPr>
            <w:tcW w:w="5864" w:type="dxa"/>
            <w:shd w:val="clear" w:color="auto" w:fill="auto"/>
          </w:tcPr>
          <w:p w14:paraId="17A635AD" w14:textId="77777777" w:rsidR="001C16BE" w:rsidRPr="00533B16" w:rsidRDefault="001C16BE" w:rsidP="00FC512D">
            <w:pPr>
              <w:spacing w:after="0" w:line="240" w:lineRule="auto"/>
              <w:jc w:val="center"/>
              <w:rPr>
                <w:b/>
              </w:rPr>
            </w:pPr>
            <w:r w:rsidRPr="00533B16">
              <w:rPr>
                <w:b/>
              </w:rPr>
              <w:t>Board/ University</w:t>
            </w:r>
          </w:p>
        </w:tc>
        <w:tc>
          <w:tcPr>
            <w:tcW w:w="1741" w:type="dxa"/>
            <w:shd w:val="clear" w:color="auto" w:fill="auto"/>
          </w:tcPr>
          <w:p w14:paraId="5E65E392" w14:textId="77777777" w:rsidR="001C16BE" w:rsidRPr="00533B16" w:rsidRDefault="00E4413E" w:rsidP="00FC512D">
            <w:pPr>
              <w:spacing w:after="0" w:line="240" w:lineRule="auto"/>
              <w:jc w:val="center"/>
              <w:rPr>
                <w:b/>
              </w:rPr>
            </w:pPr>
            <w:r w:rsidRPr="00533B16">
              <w:rPr>
                <w:b/>
              </w:rPr>
              <w:t>Percentage</w:t>
            </w:r>
            <w:r w:rsidR="009D134E" w:rsidRPr="00533B16">
              <w:rPr>
                <w:b/>
              </w:rPr>
              <w:t>/Grade</w:t>
            </w:r>
          </w:p>
        </w:tc>
      </w:tr>
      <w:tr w:rsidR="00757DDE" w:rsidRPr="00533B16" w14:paraId="548BE9EA" w14:textId="77777777" w:rsidTr="009D134E">
        <w:trPr>
          <w:trHeight w:val="225"/>
        </w:trPr>
        <w:tc>
          <w:tcPr>
            <w:tcW w:w="2232" w:type="dxa"/>
            <w:tcBorders>
              <w:bottom w:val="single" w:sz="4" w:space="0" w:color="auto"/>
            </w:tcBorders>
            <w:shd w:val="clear" w:color="auto" w:fill="auto"/>
          </w:tcPr>
          <w:p w14:paraId="5566072C" w14:textId="77777777" w:rsidR="00757DDE" w:rsidRPr="00533B16" w:rsidRDefault="00757DDE" w:rsidP="00FD6D49">
            <w:pPr>
              <w:spacing w:after="0" w:line="240" w:lineRule="auto"/>
              <w:rPr>
                <w:b/>
              </w:rPr>
            </w:pPr>
            <w:r w:rsidRPr="00533B16">
              <w:rPr>
                <w:b/>
              </w:rPr>
              <w:t>MBA</w:t>
            </w:r>
          </w:p>
        </w:tc>
        <w:tc>
          <w:tcPr>
            <w:tcW w:w="1206" w:type="dxa"/>
            <w:tcBorders>
              <w:bottom w:val="single" w:sz="4" w:space="0" w:color="auto"/>
            </w:tcBorders>
            <w:shd w:val="clear" w:color="auto" w:fill="auto"/>
          </w:tcPr>
          <w:p w14:paraId="462E0AE9" w14:textId="77777777" w:rsidR="00757DDE" w:rsidRPr="00533B16" w:rsidRDefault="009D75AE" w:rsidP="00FD6D49">
            <w:pPr>
              <w:spacing w:after="0" w:line="240" w:lineRule="auto"/>
            </w:pPr>
            <w:r w:rsidRPr="00533B16">
              <w:t>2016</w:t>
            </w:r>
          </w:p>
        </w:tc>
        <w:tc>
          <w:tcPr>
            <w:tcW w:w="5864" w:type="dxa"/>
            <w:tcBorders>
              <w:bottom w:val="single" w:sz="4" w:space="0" w:color="auto"/>
            </w:tcBorders>
            <w:shd w:val="clear" w:color="auto" w:fill="auto"/>
          </w:tcPr>
          <w:p w14:paraId="6F656402" w14:textId="77777777" w:rsidR="00757DDE" w:rsidRPr="00533B16" w:rsidRDefault="00757DDE" w:rsidP="00FD6D49">
            <w:pPr>
              <w:spacing w:after="0" w:line="240" w:lineRule="auto"/>
            </w:pPr>
            <w:proofErr w:type="spellStart"/>
            <w:r w:rsidRPr="00533B16">
              <w:t>Bharati</w:t>
            </w:r>
            <w:proofErr w:type="spellEnd"/>
            <w:r w:rsidRPr="00533B16">
              <w:t xml:space="preserve"> </w:t>
            </w:r>
            <w:proofErr w:type="spellStart"/>
            <w:r w:rsidRPr="00533B16">
              <w:t>Vidyapeeth</w:t>
            </w:r>
            <w:proofErr w:type="spellEnd"/>
            <w:r w:rsidRPr="00533B16">
              <w:t xml:space="preserve"> Deemed University’s IMED</w:t>
            </w:r>
          </w:p>
        </w:tc>
        <w:tc>
          <w:tcPr>
            <w:tcW w:w="1741" w:type="dxa"/>
            <w:tcBorders>
              <w:bottom w:val="single" w:sz="4" w:space="0" w:color="auto"/>
            </w:tcBorders>
            <w:shd w:val="clear" w:color="auto" w:fill="auto"/>
          </w:tcPr>
          <w:p w14:paraId="1FBA98FD" w14:textId="77777777" w:rsidR="00757DDE" w:rsidRPr="00533B16" w:rsidRDefault="006B757D" w:rsidP="00875AF5">
            <w:pPr>
              <w:spacing w:after="0" w:line="240" w:lineRule="auto"/>
            </w:pPr>
            <w:r w:rsidRPr="00533B16">
              <w:t>8.62</w:t>
            </w:r>
          </w:p>
        </w:tc>
      </w:tr>
      <w:tr w:rsidR="00757DDE" w:rsidRPr="00533B16" w14:paraId="7D42D205" w14:textId="77777777" w:rsidTr="009D134E">
        <w:tc>
          <w:tcPr>
            <w:tcW w:w="2232" w:type="dxa"/>
            <w:shd w:val="clear" w:color="auto" w:fill="auto"/>
          </w:tcPr>
          <w:p w14:paraId="1699A534" w14:textId="77777777" w:rsidR="00757DDE" w:rsidRPr="00533B16" w:rsidRDefault="00B50873" w:rsidP="00FC512D">
            <w:pPr>
              <w:spacing w:after="0" w:line="240" w:lineRule="auto"/>
              <w:rPr>
                <w:b/>
              </w:rPr>
            </w:pPr>
            <w:r w:rsidRPr="00533B16">
              <w:rPr>
                <w:b/>
              </w:rPr>
              <w:t>BCA</w:t>
            </w:r>
          </w:p>
        </w:tc>
        <w:tc>
          <w:tcPr>
            <w:tcW w:w="1206" w:type="dxa"/>
            <w:shd w:val="clear" w:color="auto" w:fill="auto"/>
          </w:tcPr>
          <w:p w14:paraId="1F6384A6" w14:textId="77777777" w:rsidR="00757DDE" w:rsidRPr="00533B16" w:rsidRDefault="00875AF5" w:rsidP="00FC512D">
            <w:pPr>
              <w:spacing w:after="0" w:line="240" w:lineRule="auto"/>
            </w:pPr>
            <w:r w:rsidRPr="00533B16">
              <w:t>2014</w:t>
            </w:r>
          </w:p>
        </w:tc>
        <w:tc>
          <w:tcPr>
            <w:tcW w:w="5864" w:type="dxa"/>
            <w:shd w:val="clear" w:color="auto" w:fill="auto"/>
          </w:tcPr>
          <w:p w14:paraId="47E49617" w14:textId="77777777" w:rsidR="00757DDE" w:rsidRPr="00533B16" w:rsidRDefault="00875AF5" w:rsidP="00FC512D">
            <w:pPr>
              <w:spacing w:after="0" w:line="240" w:lineRule="auto"/>
            </w:pPr>
            <w:proofErr w:type="spellStart"/>
            <w:r w:rsidRPr="00533B16">
              <w:t>Babu</w:t>
            </w:r>
            <w:proofErr w:type="spellEnd"/>
            <w:r w:rsidRPr="00533B16">
              <w:t xml:space="preserve"> </w:t>
            </w:r>
            <w:proofErr w:type="spellStart"/>
            <w:r w:rsidRPr="00533B16">
              <w:t>banarsi</w:t>
            </w:r>
            <w:proofErr w:type="spellEnd"/>
            <w:r w:rsidRPr="00533B16">
              <w:t xml:space="preserve"> das university</w:t>
            </w:r>
          </w:p>
        </w:tc>
        <w:tc>
          <w:tcPr>
            <w:tcW w:w="1741" w:type="dxa"/>
            <w:shd w:val="clear" w:color="auto" w:fill="auto"/>
          </w:tcPr>
          <w:p w14:paraId="275EDCA1" w14:textId="77777777" w:rsidR="00757DDE" w:rsidRPr="00533B16" w:rsidRDefault="00875AF5" w:rsidP="00FC512D">
            <w:pPr>
              <w:spacing w:after="0" w:line="240" w:lineRule="auto"/>
            </w:pPr>
            <w:r w:rsidRPr="00533B16">
              <w:t>73.33</w:t>
            </w:r>
          </w:p>
        </w:tc>
      </w:tr>
      <w:tr w:rsidR="00757DDE" w:rsidRPr="00533B16" w14:paraId="35945D54" w14:textId="77777777" w:rsidTr="009D134E">
        <w:tc>
          <w:tcPr>
            <w:tcW w:w="2232" w:type="dxa"/>
            <w:shd w:val="clear" w:color="auto" w:fill="auto"/>
          </w:tcPr>
          <w:p w14:paraId="077FF93D" w14:textId="77777777" w:rsidR="00757DDE" w:rsidRPr="00533B16" w:rsidRDefault="00757DDE" w:rsidP="00FC512D">
            <w:pPr>
              <w:spacing w:after="0" w:line="240" w:lineRule="auto"/>
              <w:rPr>
                <w:b/>
              </w:rPr>
            </w:pPr>
            <w:r w:rsidRPr="00533B16">
              <w:rPr>
                <w:b/>
              </w:rPr>
              <w:t>XII</w:t>
            </w:r>
          </w:p>
        </w:tc>
        <w:tc>
          <w:tcPr>
            <w:tcW w:w="1206" w:type="dxa"/>
            <w:shd w:val="clear" w:color="auto" w:fill="auto"/>
          </w:tcPr>
          <w:p w14:paraId="53895088" w14:textId="77777777" w:rsidR="00757DDE" w:rsidRPr="00533B16" w:rsidRDefault="00875AF5" w:rsidP="00FC512D">
            <w:pPr>
              <w:spacing w:after="0" w:line="240" w:lineRule="auto"/>
            </w:pPr>
            <w:r w:rsidRPr="00533B16">
              <w:t>2011</w:t>
            </w:r>
          </w:p>
        </w:tc>
        <w:tc>
          <w:tcPr>
            <w:tcW w:w="5864" w:type="dxa"/>
            <w:shd w:val="clear" w:color="auto" w:fill="auto"/>
          </w:tcPr>
          <w:p w14:paraId="55E35429" w14:textId="77777777" w:rsidR="00757DDE" w:rsidRPr="00533B16" w:rsidRDefault="00875AF5" w:rsidP="00FC512D">
            <w:pPr>
              <w:spacing w:after="0" w:line="240" w:lineRule="auto"/>
            </w:pPr>
            <w:r w:rsidRPr="00533B16">
              <w:t>ST.TERESAS COLLEGE</w:t>
            </w:r>
          </w:p>
        </w:tc>
        <w:tc>
          <w:tcPr>
            <w:tcW w:w="1741" w:type="dxa"/>
            <w:shd w:val="clear" w:color="auto" w:fill="auto"/>
          </w:tcPr>
          <w:p w14:paraId="0D20922C" w14:textId="77777777" w:rsidR="00757DDE" w:rsidRPr="00533B16" w:rsidRDefault="00875AF5" w:rsidP="00FC512D">
            <w:pPr>
              <w:spacing w:after="0" w:line="240" w:lineRule="auto"/>
            </w:pPr>
            <w:r w:rsidRPr="00533B16">
              <w:t>60%</w:t>
            </w:r>
          </w:p>
        </w:tc>
      </w:tr>
      <w:tr w:rsidR="00757DDE" w:rsidRPr="00533B16" w14:paraId="24972C6D" w14:textId="77777777" w:rsidTr="009D134E">
        <w:tc>
          <w:tcPr>
            <w:tcW w:w="2232" w:type="dxa"/>
            <w:shd w:val="clear" w:color="auto" w:fill="auto"/>
          </w:tcPr>
          <w:p w14:paraId="17CD33F6" w14:textId="77777777" w:rsidR="00757DDE" w:rsidRPr="00533B16" w:rsidRDefault="00757DDE" w:rsidP="00FC512D">
            <w:pPr>
              <w:spacing w:after="0" w:line="240" w:lineRule="auto"/>
              <w:rPr>
                <w:b/>
              </w:rPr>
            </w:pPr>
            <w:r w:rsidRPr="00533B16">
              <w:rPr>
                <w:b/>
              </w:rPr>
              <w:t>X</w:t>
            </w:r>
          </w:p>
        </w:tc>
        <w:tc>
          <w:tcPr>
            <w:tcW w:w="1206" w:type="dxa"/>
            <w:shd w:val="clear" w:color="auto" w:fill="auto"/>
          </w:tcPr>
          <w:p w14:paraId="364F330B" w14:textId="77777777" w:rsidR="00757DDE" w:rsidRPr="00533B16" w:rsidRDefault="00875AF5" w:rsidP="00FC512D">
            <w:pPr>
              <w:spacing w:after="0" w:line="240" w:lineRule="auto"/>
            </w:pPr>
            <w:r w:rsidRPr="00533B16">
              <w:t>2009</w:t>
            </w:r>
          </w:p>
        </w:tc>
        <w:tc>
          <w:tcPr>
            <w:tcW w:w="5864" w:type="dxa"/>
            <w:shd w:val="clear" w:color="auto" w:fill="auto"/>
          </w:tcPr>
          <w:p w14:paraId="1765FC33" w14:textId="77777777" w:rsidR="00757DDE" w:rsidRPr="00533B16" w:rsidRDefault="00875AF5" w:rsidP="00FC512D">
            <w:pPr>
              <w:spacing w:after="0" w:line="240" w:lineRule="auto"/>
            </w:pPr>
            <w:r w:rsidRPr="00533B16">
              <w:t>LUCKNOW PUBLIC SCHOOL</w:t>
            </w:r>
          </w:p>
        </w:tc>
        <w:tc>
          <w:tcPr>
            <w:tcW w:w="1741" w:type="dxa"/>
            <w:shd w:val="clear" w:color="auto" w:fill="auto"/>
          </w:tcPr>
          <w:p w14:paraId="3E88E3C7" w14:textId="77777777" w:rsidR="00757DDE" w:rsidRPr="00533B16" w:rsidRDefault="00875AF5" w:rsidP="00FC512D">
            <w:pPr>
              <w:spacing w:after="0" w:line="240" w:lineRule="auto"/>
            </w:pPr>
            <w:r w:rsidRPr="00533B16">
              <w:t>50%</w:t>
            </w:r>
          </w:p>
        </w:tc>
      </w:tr>
    </w:tbl>
    <w:p w14:paraId="569010FC" w14:textId="77777777" w:rsidR="00757DDE" w:rsidRPr="00533B16" w:rsidRDefault="00757DDE" w:rsidP="00F2246E">
      <w:pPr>
        <w:spacing w:line="240" w:lineRule="auto"/>
      </w:pPr>
    </w:p>
    <w:p w14:paraId="6FE88702" w14:textId="77777777" w:rsidR="00602864" w:rsidRPr="00533B16" w:rsidRDefault="00602864" w:rsidP="00F2246E">
      <w:pPr>
        <w:spacing w:line="240" w:lineRule="auto"/>
      </w:pPr>
    </w:p>
    <w:p w14:paraId="46905468" w14:textId="77777777" w:rsidR="00602864" w:rsidRPr="00533B16" w:rsidRDefault="00602864" w:rsidP="00F2246E">
      <w:pPr>
        <w:spacing w:line="240" w:lineRule="auto"/>
      </w:pPr>
    </w:p>
    <w:p w14:paraId="2A02FD36" w14:textId="77777777" w:rsidR="00602864" w:rsidRPr="00533B16" w:rsidRDefault="00602864" w:rsidP="00F2246E">
      <w:pPr>
        <w:spacing w:line="240" w:lineRule="auto"/>
      </w:pPr>
    </w:p>
    <w:p w14:paraId="4FB8DBE1" w14:textId="77777777" w:rsidR="002B5FBB" w:rsidRPr="00533B16" w:rsidRDefault="009C07F0" w:rsidP="00F2246E">
      <w:pPr>
        <w:spacing w:line="240" w:lineRule="auto"/>
      </w:pPr>
      <w:r w:rsidRPr="00533B16">
        <w:rPr>
          <w:noProof/>
          <w:lang w:eastAsia="zh-TW"/>
        </w:rPr>
        <mc:AlternateContent>
          <mc:Choice Requires="wps">
            <w:drawing>
              <wp:anchor distT="0" distB="0" distL="114300" distR="114300" simplePos="0" relativeHeight="251656704" behindDoc="0" locked="0" layoutInCell="1" allowOverlap="1" wp14:anchorId="66D5DC05" wp14:editId="3566A98C">
                <wp:simplePos x="0" y="0"/>
                <wp:positionH relativeFrom="column">
                  <wp:posOffset>-73025</wp:posOffset>
                </wp:positionH>
                <wp:positionV relativeFrom="paragraph">
                  <wp:posOffset>22860</wp:posOffset>
                </wp:positionV>
                <wp:extent cx="7023735" cy="267335"/>
                <wp:effectExtent l="0" t="0" r="0" b="4445"/>
                <wp:wrapNone/>
                <wp:docPr id="4"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23735" cy="267335"/>
                        </a:xfrm>
                        <a:prstGeom prst="rect">
                          <a:avLst/>
                        </a:prstGeom>
                        <a:solidFill>
                          <a:srgbClr val="DBE5F1"/>
                        </a:solidFill>
                        <a:ln w="9525">
                          <a:solidFill>
                            <a:srgbClr val="000000"/>
                          </a:solidFill>
                          <a:miter lim="800000"/>
                          <a:headEnd/>
                          <a:tailEnd/>
                        </a:ln>
                      </wps:spPr>
                      <wps:txbx>
                        <w:txbxContent>
                          <w:p w14:paraId="3642E4A5" w14:textId="77777777" w:rsidR="002B5FBB" w:rsidRPr="002B5FBB" w:rsidRDefault="002B5FBB" w:rsidP="002B5FBB">
                            <w:pPr>
                              <w:spacing w:line="240" w:lineRule="auto"/>
                              <w:rPr>
                                <w:b/>
                                <w:sz w:val="20"/>
                                <w:szCs w:val="20"/>
                              </w:rPr>
                            </w:pPr>
                            <w:r w:rsidRPr="000F7A0A">
                              <w:rPr>
                                <w:b/>
                                <w:sz w:val="20"/>
                                <w:szCs w:val="20"/>
                              </w:rPr>
                              <w:t>INDUSTRY INTERFACE</w:t>
                            </w:r>
                            <w:r w:rsidR="00DC130D">
                              <w:rPr>
                                <w:b/>
                                <w:sz w:val="20"/>
                                <w:szCs w:val="20"/>
                              </w:rPr>
                              <w:t xml:space="preserve"> (Projects / Internships)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D5DC05" id=" 6" o:spid="_x0000_s1027" type="#_x0000_t202" style="position:absolute;margin-left:-5.75pt;margin-top:1.8pt;width:553.05pt;height:2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" fillcolor="#dbe5f1">
                <v:path arrowok="t"/>
                <v:textbox>
                  <w:txbxContent>
                    <w:p w14:paraId="3642E4A5" w14:textId="77777777" w:rsidR="002B5FBB" w:rsidRPr="002B5FBB" w:rsidRDefault="002B5FBB" w:rsidP="002B5FBB">
                      <w:pPr>
                        <w:spacing w:line="240" w:lineRule="auto"/>
                        <w:rPr>
                          <w:b/>
                          <w:sz w:val="20"/>
                          <w:szCs w:val="20"/>
                        </w:rPr>
                      </w:pPr>
                      <w:r w:rsidRPr="000F7A0A">
                        <w:rPr>
                          <w:b/>
                          <w:sz w:val="20"/>
                          <w:szCs w:val="20"/>
                        </w:rPr>
                        <w:t>INDUSTRY INTERFACE</w:t>
                      </w:r>
                      <w:r w:rsidR="00DC130D">
                        <w:rPr>
                          <w:b/>
                          <w:sz w:val="20"/>
                          <w:szCs w:val="20"/>
                        </w:rPr>
                        <w:t xml:space="preserve"> (Projects / Internships)</w:t>
                      </w:r>
                    </w:p>
                  </w:txbxContent>
                </v:textbox>
              </v:shape>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
        <w:gridCol w:w="2528"/>
        <w:gridCol w:w="3541"/>
        <w:gridCol w:w="1336"/>
        <w:gridCol w:w="2912"/>
      </w:tblGrid>
      <w:tr w:rsidR="00757DDE" w:rsidRPr="00533B16" w14:paraId="4223AD0A" w14:textId="77777777" w:rsidTr="006B7BEC">
        <w:trPr>
          <w:trHeight w:val="323"/>
        </w:trPr>
        <w:tc>
          <w:tcPr>
            <w:tcW w:w="475" w:type="dxa"/>
            <w:tcBorders>
              <w:bottom w:val="single" w:sz="4" w:space="0" w:color="auto"/>
              <w:right w:val="single" w:sz="4" w:space="0" w:color="auto"/>
            </w:tcBorders>
            <w:shd w:val="clear" w:color="auto" w:fill="auto"/>
          </w:tcPr>
          <w:p w14:paraId="01D829B9" w14:textId="77777777" w:rsidR="00757DDE" w:rsidRPr="00533B16" w:rsidRDefault="00757DDE" w:rsidP="002A4977">
            <w:pPr>
              <w:spacing w:after="0" w:line="240" w:lineRule="auto"/>
              <w:rPr>
                <w:b/>
              </w:rPr>
            </w:pPr>
          </w:p>
        </w:tc>
        <w:tc>
          <w:tcPr>
            <w:tcW w:w="2589" w:type="dxa"/>
            <w:tcBorders>
              <w:left w:val="single" w:sz="4" w:space="0" w:color="auto"/>
              <w:bottom w:val="single" w:sz="4" w:space="0" w:color="auto"/>
            </w:tcBorders>
            <w:shd w:val="clear" w:color="auto" w:fill="auto"/>
          </w:tcPr>
          <w:p w14:paraId="5CC54FA9" w14:textId="77777777" w:rsidR="00757DDE" w:rsidRPr="00533B16" w:rsidRDefault="00757DDE" w:rsidP="002A4977">
            <w:pPr>
              <w:rPr>
                <w:b/>
              </w:rPr>
            </w:pPr>
            <w:r w:rsidRPr="00533B16">
              <w:rPr>
                <w:b/>
              </w:rPr>
              <w:t>Organization</w:t>
            </w:r>
          </w:p>
        </w:tc>
        <w:tc>
          <w:tcPr>
            <w:tcW w:w="3648" w:type="dxa"/>
            <w:shd w:val="clear" w:color="auto" w:fill="auto"/>
          </w:tcPr>
          <w:p w14:paraId="188DDBBE" w14:textId="77777777" w:rsidR="00757DDE" w:rsidRPr="00533B16" w:rsidRDefault="00757DDE" w:rsidP="002A4977">
            <w:pPr>
              <w:spacing w:after="0" w:line="240" w:lineRule="auto"/>
              <w:rPr>
                <w:b/>
              </w:rPr>
            </w:pPr>
            <w:r w:rsidRPr="00533B16">
              <w:rPr>
                <w:b/>
              </w:rPr>
              <w:t>Title of the Project</w:t>
            </w:r>
          </w:p>
        </w:tc>
        <w:tc>
          <w:tcPr>
            <w:tcW w:w="1345" w:type="dxa"/>
            <w:shd w:val="clear" w:color="auto" w:fill="auto"/>
          </w:tcPr>
          <w:p w14:paraId="1533CE3C" w14:textId="77777777" w:rsidR="00757DDE" w:rsidRPr="00533B16" w:rsidRDefault="00757DDE" w:rsidP="002A4977">
            <w:pPr>
              <w:spacing w:after="0" w:line="240" w:lineRule="auto"/>
              <w:rPr>
                <w:b/>
              </w:rPr>
            </w:pPr>
            <w:r w:rsidRPr="00533B16">
              <w:rPr>
                <w:b/>
              </w:rPr>
              <w:t>Period</w:t>
            </w:r>
          </w:p>
        </w:tc>
        <w:tc>
          <w:tcPr>
            <w:tcW w:w="2986" w:type="dxa"/>
            <w:shd w:val="clear" w:color="auto" w:fill="auto"/>
          </w:tcPr>
          <w:p w14:paraId="7F7B8ED6" w14:textId="77777777" w:rsidR="00757DDE" w:rsidRPr="00533B16" w:rsidRDefault="00757DDE" w:rsidP="002A4977">
            <w:pPr>
              <w:spacing w:after="0" w:line="240" w:lineRule="auto"/>
              <w:rPr>
                <w:b/>
              </w:rPr>
            </w:pPr>
            <w:r w:rsidRPr="00533B16">
              <w:rPr>
                <w:b/>
              </w:rPr>
              <w:t>Key learning</w:t>
            </w:r>
            <w:r w:rsidR="009D134E" w:rsidRPr="00533B16">
              <w:rPr>
                <w:b/>
              </w:rPr>
              <w:t xml:space="preserve"> Outcomes</w:t>
            </w:r>
          </w:p>
        </w:tc>
      </w:tr>
      <w:tr w:rsidR="00757DDE" w:rsidRPr="00533B16" w14:paraId="7B30FFEB" w14:textId="77777777" w:rsidTr="006B7BEC">
        <w:trPr>
          <w:trHeight w:val="575"/>
        </w:trPr>
        <w:tc>
          <w:tcPr>
            <w:tcW w:w="475" w:type="dxa"/>
            <w:tcBorders>
              <w:top w:val="single" w:sz="4" w:space="0" w:color="auto"/>
              <w:bottom w:val="single" w:sz="4" w:space="0" w:color="auto"/>
              <w:right w:val="single" w:sz="4" w:space="0" w:color="auto"/>
            </w:tcBorders>
            <w:shd w:val="clear" w:color="auto" w:fill="auto"/>
          </w:tcPr>
          <w:p w14:paraId="6DB237DD" w14:textId="77777777" w:rsidR="00757DDE" w:rsidRPr="00533B16" w:rsidRDefault="00FA2E73" w:rsidP="002A4977">
            <w:pPr>
              <w:rPr>
                <w:b/>
              </w:rPr>
            </w:pPr>
            <w:r w:rsidRPr="00533B16">
              <w:rPr>
                <w:b/>
              </w:rPr>
              <w:t>UG</w:t>
            </w:r>
          </w:p>
        </w:tc>
        <w:tc>
          <w:tcPr>
            <w:tcW w:w="2589" w:type="dxa"/>
            <w:tcBorders>
              <w:top w:val="single" w:sz="4" w:space="0" w:color="auto"/>
              <w:left w:val="single" w:sz="4" w:space="0" w:color="auto"/>
              <w:bottom w:val="single" w:sz="4" w:space="0" w:color="auto"/>
            </w:tcBorders>
            <w:shd w:val="clear" w:color="auto" w:fill="auto"/>
          </w:tcPr>
          <w:p w14:paraId="69161451" w14:textId="77777777" w:rsidR="00757DDE" w:rsidRPr="00533B16" w:rsidRDefault="00875AF5" w:rsidP="002A4977">
            <w:pPr>
              <w:rPr>
                <w:b/>
              </w:rPr>
            </w:pPr>
            <w:r w:rsidRPr="00533B16">
              <w:rPr>
                <w:b/>
              </w:rPr>
              <w:t xml:space="preserve">IBM TECH </w:t>
            </w:r>
          </w:p>
        </w:tc>
        <w:tc>
          <w:tcPr>
            <w:tcW w:w="3648" w:type="dxa"/>
            <w:tcBorders>
              <w:bottom w:val="single" w:sz="4" w:space="0" w:color="auto"/>
              <w:right w:val="single" w:sz="4" w:space="0" w:color="auto"/>
            </w:tcBorders>
            <w:shd w:val="clear" w:color="auto" w:fill="auto"/>
          </w:tcPr>
          <w:p w14:paraId="0F164B29" w14:textId="77777777" w:rsidR="00757DDE" w:rsidRPr="00533B16" w:rsidRDefault="00875AF5" w:rsidP="002A4977">
            <w:pPr>
              <w:spacing w:after="0" w:line="240" w:lineRule="auto"/>
              <w:rPr>
                <w:b/>
              </w:rPr>
            </w:pPr>
            <w:r w:rsidRPr="00533B16">
              <w:rPr>
                <w:b/>
              </w:rPr>
              <w:t>PRISON MONITORING SYSTEM</w:t>
            </w:r>
          </w:p>
        </w:tc>
        <w:tc>
          <w:tcPr>
            <w:tcW w:w="1345" w:type="dxa"/>
            <w:tcBorders>
              <w:left w:val="single" w:sz="4" w:space="0" w:color="auto"/>
              <w:bottom w:val="single" w:sz="4" w:space="0" w:color="auto"/>
            </w:tcBorders>
            <w:shd w:val="clear" w:color="auto" w:fill="auto"/>
          </w:tcPr>
          <w:p w14:paraId="654E0E4D" w14:textId="77777777" w:rsidR="00757DDE" w:rsidRPr="00533B16" w:rsidRDefault="006B7BEC" w:rsidP="002A4977">
            <w:pPr>
              <w:spacing w:after="0" w:line="240" w:lineRule="auto"/>
              <w:rPr>
                <w:b/>
              </w:rPr>
            </w:pPr>
            <w:r w:rsidRPr="00533B16">
              <w:rPr>
                <w:b/>
              </w:rPr>
              <w:t>5MONTHS</w:t>
            </w:r>
          </w:p>
        </w:tc>
        <w:tc>
          <w:tcPr>
            <w:tcW w:w="2986" w:type="dxa"/>
            <w:tcBorders>
              <w:bottom w:val="single" w:sz="4" w:space="0" w:color="auto"/>
            </w:tcBorders>
            <w:shd w:val="clear" w:color="auto" w:fill="auto"/>
          </w:tcPr>
          <w:p w14:paraId="7E8798D4" w14:textId="77777777" w:rsidR="00757DDE" w:rsidRPr="00533B16" w:rsidRDefault="006B7BEC" w:rsidP="002A4977">
            <w:pPr>
              <w:spacing w:after="0" w:line="240" w:lineRule="auto"/>
              <w:rPr>
                <w:b/>
              </w:rPr>
            </w:pPr>
            <w:r w:rsidRPr="00533B16">
              <w:rPr>
                <w:b/>
              </w:rPr>
              <w:t>Learned how to work in ASP.NET</w:t>
            </w:r>
          </w:p>
          <w:p w14:paraId="32FEFCB2" w14:textId="77777777" w:rsidR="006B7BEC" w:rsidRPr="00533B16" w:rsidRDefault="006B7BEC" w:rsidP="002A4977">
            <w:pPr>
              <w:spacing w:after="0" w:line="240" w:lineRule="auto"/>
              <w:rPr>
                <w:b/>
              </w:rPr>
            </w:pPr>
            <w:r w:rsidRPr="00533B16">
              <w:rPr>
                <w:b/>
              </w:rPr>
              <w:t>and how to manage data using this language</w:t>
            </w:r>
          </w:p>
        </w:tc>
      </w:tr>
      <w:tr w:rsidR="00FA2E73" w:rsidRPr="00533B16" w14:paraId="4CD32F47" w14:textId="77777777" w:rsidTr="006B7BEC">
        <w:trPr>
          <w:trHeight w:val="575"/>
        </w:trPr>
        <w:tc>
          <w:tcPr>
            <w:tcW w:w="475" w:type="dxa"/>
            <w:tcBorders>
              <w:top w:val="single" w:sz="4" w:space="0" w:color="auto"/>
              <w:bottom w:val="single" w:sz="4" w:space="0" w:color="auto"/>
              <w:right w:val="single" w:sz="4" w:space="0" w:color="auto"/>
            </w:tcBorders>
            <w:shd w:val="clear" w:color="auto" w:fill="auto"/>
          </w:tcPr>
          <w:p w14:paraId="21D6D09C" w14:textId="77777777" w:rsidR="00FA2E73" w:rsidRPr="00533B16" w:rsidRDefault="00FA2E73" w:rsidP="002A4977">
            <w:pPr>
              <w:rPr>
                <w:b/>
              </w:rPr>
            </w:pPr>
            <w:r w:rsidRPr="00533B16">
              <w:rPr>
                <w:b/>
              </w:rPr>
              <w:t>PG</w:t>
            </w:r>
          </w:p>
        </w:tc>
        <w:tc>
          <w:tcPr>
            <w:tcW w:w="2589" w:type="dxa"/>
            <w:tcBorders>
              <w:top w:val="single" w:sz="4" w:space="0" w:color="auto"/>
              <w:left w:val="single" w:sz="4" w:space="0" w:color="auto"/>
              <w:bottom w:val="single" w:sz="4" w:space="0" w:color="auto"/>
            </w:tcBorders>
            <w:shd w:val="clear" w:color="auto" w:fill="auto"/>
          </w:tcPr>
          <w:p w14:paraId="490DBC6D" w14:textId="77777777" w:rsidR="00FA2E73" w:rsidRPr="00533B16" w:rsidRDefault="006B7BEC" w:rsidP="002A4977">
            <w:pPr>
              <w:rPr>
                <w:b/>
              </w:rPr>
            </w:pPr>
            <w:r w:rsidRPr="00533B16">
              <w:rPr>
                <w:b/>
              </w:rPr>
              <w:t>HNH GLOBALS PVT LTD</w:t>
            </w:r>
          </w:p>
        </w:tc>
        <w:tc>
          <w:tcPr>
            <w:tcW w:w="3648" w:type="dxa"/>
            <w:tcBorders>
              <w:bottom w:val="single" w:sz="4" w:space="0" w:color="auto"/>
              <w:right w:val="single" w:sz="4" w:space="0" w:color="auto"/>
            </w:tcBorders>
            <w:shd w:val="clear" w:color="auto" w:fill="auto"/>
          </w:tcPr>
          <w:p w14:paraId="2F026D94" w14:textId="77777777" w:rsidR="00FA2E73" w:rsidRPr="00533B16" w:rsidRDefault="006B7BEC" w:rsidP="002A4977">
            <w:pPr>
              <w:spacing w:after="0" w:line="240" w:lineRule="auto"/>
              <w:rPr>
                <w:b/>
              </w:rPr>
            </w:pPr>
            <w:r w:rsidRPr="00533B16">
              <w:rPr>
                <w:b/>
              </w:rPr>
              <w:t>JOB SATISFACTION</w:t>
            </w:r>
          </w:p>
        </w:tc>
        <w:tc>
          <w:tcPr>
            <w:tcW w:w="1345" w:type="dxa"/>
            <w:tcBorders>
              <w:left w:val="single" w:sz="4" w:space="0" w:color="auto"/>
              <w:bottom w:val="single" w:sz="4" w:space="0" w:color="auto"/>
            </w:tcBorders>
            <w:shd w:val="clear" w:color="auto" w:fill="auto"/>
          </w:tcPr>
          <w:p w14:paraId="0B32814A" w14:textId="77777777" w:rsidR="00FA2E73" w:rsidRPr="00533B16" w:rsidRDefault="006B7BEC" w:rsidP="002A4977">
            <w:pPr>
              <w:spacing w:after="0" w:line="240" w:lineRule="auto"/>
              <w:rPr>
                <w:b/>
              </w:rPr>
            </w:pPr>
            <w:r w:rsidRPr="00533B16">
              <w:rPr>
                <w:b/>
              </w:rPr>
              <w:t>2 MONTHS</w:t>
            </w:r>
          </w:p>
        </w:tc>
        <w:tc>
          <w:tcPr>
            <w:tcW w:w="2986" w:type="dxa"/>
            <w:tcBorders>
              <w:bottom w:val="single" w:sz="4" w:space="0" w:color="auto"/>
            </w:tcBorders>
            <w:shd w:val="clear" w:color="auto" w:fill="auto"/>
          </w:tcPr>
          <w:p w14:paraId="2B96A20A" w14:textId="77777777" w:rsidR="00FA2E73" w:rsidRPr="00533B16" w:rsidRDefault="006B7BEC" w:rsidP="002A4977">
            <w:pPr>
              <w:spacing w:after="0" w:line="240" w:lineRule="auto"/>
              <w:rPr>
                <w:b/>
              </w:rPr>
            </w:pPr>
            <w:r w:rsidRPr="00533B16">
              <w:rPr>
                <w:b/>
              </w:rPr>
              <w:t>To understand the JOB  SATISFACTION level of the employee</w:t>
            </w:r>
          </w:p>
        </w:tc>
      </w:tr>
      <w:tr w:rsidR="001544AC" w:rsidRPr="00533B16" w14:paraId="39882200" w14:textId="77777777" w:rsidTr="006B7B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75"/>
        </w:trPr>
        <w:tc>
          <w:tcPr>
            <w:tcW w:w="11043" w:type="dxa"/>
            <w:gridSpan w:val="5"/>
            <w:tcBorders>
              <w:left w:val="nil"/>
              <w:bottom w:val="nil"/>
              <w:right w:val="nil"/>
            </w:tcBorders>
          </w:tcPr>
          <w:p w14:paraId="5CC981DF" w14:textId="77777777" w:rsidR="00602864" w:rsidRPr="00533B16" w:rsidRDefault="00602864" w:rsidP="006A19EC">
            <w:pPr>
              <w:spacing w:line="240" w:lineRule="auto"/>
              <w:rPr>
                <w:b/>
              </w:rPr>
            </w:pPr>
          </w:p>
        </w:tc>
      </w:tr>
    </w:tbl>
    <w:p w14:paraId="368D399C" w14:textId="77777777" w:rsidR="00AA15B1" w:rsidRPr="00533B16" w:rsidRDefault="00AA15B1" w:rsidP="00F2246E">
      <w:pPr>
        <w:spacing w:line="240" w:lineRule="auto"/>
        <w:rPr>
          <w:b/>
        </w:rPr>
      </w:pPr>
    </w:p>
    <w:p w14:paraId="62E7E6D1" w14:textId="77777777" w:rsidR="002B5FBB" w:rsidRPr="00533B16" w:rsidRDefault="009C07F0" w:rsidP="00F2246E">
      <w:pPr>
        <w:spacing w:line="240" w:lineRule="auto"/>
        <w:rPr>
          <w:b/>
        </w:rPr>
      </w:pPr>
      <w:r w:rsidRPr="00533B16">
        <w:rPr>
          <w:b/>
          <w:noProof/>
          <w:lang w:eastAsia="zh-TW"/>
        </w:rPr>
        <mc:AlternateContent>
          <mc:Choice Requires="wps">
            <w:drawing>
              <wp:anchor distT="0" distB="0" distL="114300" distR="114300" simplePos="0" relativeHeight="251657728" behindDoc="0" locked="0" layoutInCell="1" allowOverlap="1" wp14:anchorId="3E8331C2" wp14:editId="4A18A768">
                <wp:simplePos x="0" y="0"/>
                <wp:positionH relativeFrom="column">
                  <wp:posOffset>-67310</wp:posOffset>
                </wp:positionH>
                <wp:positionV relativeFrom="paragraph">
                  <wp:posOffset>28575</wp:posOffset>
                </wp:positionV>
                <wp:extent cx="7012305" cy="254635"/>
                <wp:effectExtent l="0" t="0" r="0" b="8890"/>
                <wp:wrapNone/>
                <wp:docPr id="3"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12305" cy="254635"/>
                        </a:xfrm>
                        <a:prstGeom prst="rect">
                          <a:avLst/>
                        </a:prstGeom>
                        <a:solidFill>
                          <a:srgbClr val="DBE5F1"/>
                        </a:solidFill>
                        <a:ln w="9525">
                          <a:solidFill>
                            <a:srgbClr val="000000"/>
                          </a:solidFill>
                          <a:miter lim="800000"/>
                          <a:headEnd/>
                          <a:tailEnd/>
                        </a:ln>
                      </wps:spPr>
                      <wps:txbx>
                        <w:txbxContent>
                          <w:p w14:paraId="20716F5A" w14:textId="77777777" w:rsidR="002B5FBB" w:rsidRPr="002B5FBB" w:rsidRDefault="002B5FBB" w:rsidP="002B5FBB">
                            <w:pPr>
                              <w:spacing w:line="240" w:lineRule="auto"/>
                              <w:rPr>
                                <w:b/>
                                <w:sz w:val="20"/>
                                <w:szCs w:val="20"/>
                              </w:rPr>
                            </w:pPr>
                            <w:r>
                              <w:rPr>
                                <w:b/>
                                <w:sz w:val="20"/>
                                <w:szCs w:val="20"/>
                              </w:rPr>
                              <w:t>ACHIEVEMENTS</w:t>
                            </w:r>
                            <w:r w:rsidR="009D134E">
                              <w:rPr>
                                <w:b/>
                                <w:sz w:val="20"/>
                                <w:szCs w:val="20"/>
                              </w:rPr>
                              <w:t xml:space="preserve"> (Academics/ Sports/Competitions/Cultural Events)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331C2" id=" 8" o:spid="_x0000_s1028" type="#_x0000_t202" style="position:absolute;margin-left:-5.3pt;margin-top:2.25pt;width:552.15pt;height:2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" fillcolor="#dbe5f1">
                <v:path arrowok="t"/>
                <v:textbox>
                  <w:txbxContent>
                    <w:p w14:paraId="20716F5A" w14:textId="77777777" w:rsidR="002B5FBB" w:rsidRPr="002B5FBB" w:rsidRDefault="002B5FBB" w:rsidP="002B5FBB">
                      <w:pPr>
                        <w:spacing w:line="240" w:lineRule="auto"/>
                        <w:rPr>
                          <w:b/>
                          <w:sz w:val="20"/>
                          <w:szCs w:val="20"/>
                        </w:rPr>
                      </w:pPr>
                      <w:r>
                        <w:rPr>
                          <w:b/>
                          <w:sz w:val="20"/>
                          <w:szCs w:val="20"/>
                        </w:rPr>
                        <w:t>ACHIEVEMENTS</w:t>
                      </w:r>
                      <w:r w:rsidR="009D134E">
                        <w:rPr>
                          <w:b/>
                          <w:sz w:val="20"/>
                          <w:szCs w:val="20"/>
                        </w:rPr>
                        <w:t xml:space="preserve"> (Academics/ Sports/Competitions/Cultural Events)</w:t>
                      </w:r>
                    </w:p>
                  </w:txbxContent>
                </v:textbox>
              </v:shape>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17"/>
      </w:tblGrid>
      <w:tr w:rsidR="00CC697A" w:rsidRPr="00533B16" w14:paraId="6FF2FE06" w14:textId="77777777" w:rsidTr="005C0175">
        <w:trPr>
          <w:trHeight w:val="575"/>
        </w:trPr>
        <w:tc>
          <w:tcPr>
            <w:tcW w:w="11043" w:type="dxa"/>
            <w:shd w:val="clear" w:color="auto" w:fill="auto"/>
          </w:tcPr>
          <w:p w14:paraId="758ED543" w14:textId="77777777" w:rsidR="008E0932" w:rsidRPr="00533B16" w:rsidRDefault="008E0932" w:rsidP="008E0932">
            <w:pPr>
              <w:spacing w:after="0" w:line="240" w:lineRule="auto"/>
              <w:rPr>
                <w:rFonts w:ascii="Times New Roman" w:hAnsi="Times New Roman"/>
              </w:rPr>
            </w:pPr>
            <w:r w:rsidRPr="00533B16">
              <w:rPr>
                <w:rFonts w:ascii="Times New Roman" w:hAnsi="Times New Roman"/>
              </w:rPr>
              <w:t xml:space="preserve"> Won 1</w:t>
            </w:r>
            <w:r w:rsidRPr="00533B16">
              <w:rPr>
                <w:rFonts w:ascii="Times New Roman" w:hAnsi="Times New Roman"/>
                <w:vertAlign w:val="superscript"/>
              </w:rPr>
              <w:t>st</w:t>
            </w:r>
            <w:r w:rsidRPr="00533B16">
              <w:rPr>
                <w:rFonts w:ascii="Times New Roman" w:hAnsi="Times New Roman"/>
              </w:rPr>
              <w:t xml:space="preserve"> prize IN DEBATE AT SCHOOL LEVEL</w:t>
            </w:r>
            <w:r w:rsidRPr="00533B16">
              <w:rPr>
                <w:rFonts w:ascii="Times New Roman" w:hAnsi="Times New Roman" w:cs="Kokila"/>
                <w:cs/>
              </w:rPr>
              <w:t>.</w:t>
            </w:r>
          </w:p>
          <w:p w14:paraId="0398566B" w14:textId="77777777" w:rsidR="008E0932" w:rsidRPr="00533B16" w:rsidRDefault="008E0932" w:rsidP="008E0932">
            <w:pPr>
              <w:spacing w:after="0" w:line="240" w:lineRule="auto"/>
              <w:rPr>
                <w:rFonts w:ascii="Times New Roman" w:hAnsi="Times New Roman"/>
              </w:rPr>
            </w:pPr>
            <w:r w:rsidRPr="00533B16">
              <w:rPr>
                <w:rFonts w:ascii="Times New Roman" w:hAnsi="Times New Roman"/>
              </w:rPr>
              <w:t>Hosted in IIPS</w:t>
            </w:r>
            <w:r w:rsidRPr="00533B16">
              <w:rPr>
                <w:rFonts w:ascii="Times New Roman" w:hAnsi="Times New Roman" w:cs="Kokila"/>
                <w:cs/>
              </w:rPr>
              <w:t>(</w:t>
            </w:r>
            <w:r w:rsidRPr="00533B16">
              <w:rPr>
                <w:rFonts w:ascii="Times New Roman" w:hAnsi="Times New Roman"/>
              </w:rPr>
              <w:t>Industry institute partnership summit</w:t>
            </w:r>
            <w:r w:rsidRPr="00533B16">
              <w:rPr>
                <w:rFonts w:ascii="Times New Roman" w:hAnsi="Times New Roman" w:cs="Kokila"/>
                <w:cs/>
              </w:rPr>
              <w:t>)</w:t>
            </w:r>
          </w:p>
          <w:p w14:paraId="0637E9B7" w14:textId="77777777" w:rsidR="008E0932" w:rsidRPr="00533B16" w:rsidRDefault="008E0932" w:rsidP="008E0932">
            <w:pPr>
              <w:spacing w:after="0" w:line="240" w:lineRule="auto"/>
              <w:rPr>
                <w:rFonts w:ascii="Times New Roman" w:hAnsi="Times New Roman"/>
              </w:rPr>
            </w:pPr>
            <w:r w:rsidRPr="00533B16">
              <w:rPr>
                <w:rFonts w:ascii="Times New Roman" w:hAnsi="Times New Roman"/>
              </w:rPr>
              <w:t>Participated in expressions organized by IMED GEMS</w:t>
            </w:r>
            <w:r w:rsidRPr="00533B16">
              <w:rPr>
                <w:rFonts w:ascii="Times New Roman" w:hAnsi="Times New Roman" w:cs="Kokila"/>
                <w:cs/>
              </w:rPr>
              <w:t>.</w:t>
            </w:r>
          </w:p>
          <w:p w14:paraId="2A0DD6B7" w14:textId="77777777" w:rsidR="00CC697A" w:rsidRPr="00533B16" w:rsidRDefault="008E0932" w:rsidP="008E0932">
            <w:pPr>
              <w:spacing w:after="0" w:line="240" w:lineRule="auto"/>
              <w:rPr>
                <w:b/>
              </w:rPr>
            </w:pPr>
            <w:r w:rsidRPr="00533B16">
              <w:rPr>
                <w:rFonts w:ascii="Times New Roman" w:hAnsi="Times New Roman"/>
              </w:rPr>
              <w:t>Completed certification in cyber security</w:t>
            </w:r>
          </w:p>
        </w:tc>
      </w:tr>
    </w:tbl>
    <w:p w14:paraId="58081A53" w14:textId="77777777" w:rsidR="00757DDE" w:rsidRPr="00533B16" w:rsidRDefault="00757DDE" w:rsidP="00F2246E">
      <w:pPr>
        <w:spacing w:line="240" w:lineRule="auto"/>
        <w:rPr>
          <w:b/>
        </w:rPr>
      </w:pPr>
    </w:p>
    <w:p w14:paraId="49E6BC97" w14:textId="77777777" w:rsidR="00F96947" w:rsidRPr="00533B16" w:rsidRDefault="00F96947" w:rsidP="00F2246E">
      <w:pPr>
        <w:spacing w:line="240" w:lineRule="auto"/>
        <w:rPr>
          <w:b/>
        </w:rPr>
      </w:pPr>
    </w:p>
    <w:p w14:paraId="33DDCFE9" w14:textId="77777777" w:rsidR="003F595D" w:rsidRPr="00533B16" w:rsidRDefault="003F595D" w:rsidP="00F2246E">
      <w:pPr>
        <w:spacing w:line="240" w:lineRule="auto"/>
        <w:rPr>
          <w:b/>
        </w:rPr>
      </w:pPr>
    </w:p>
    <w:p w14:paraId="5F7DFC6D" w14:textId="77777777" w:rsidR="00E55C08" w:rsidRPr="00533B16" w:rsidRDefault="009C07F0" w:rsidP="00F2246E">
      <w:pPr>
        <w:spacing w:line="240" w:lineRule="auto"/>
        <w:rPr>
          <w:b/>
        </w:rPr>
      </w:pPr>
      <w:r w:rsidRPr="00533B16">
        <w:rPr>
          <w:b/>
          <w:noProof/>
        </w:rPr>
        <mc:AlternateContent>
          <mc:Choice Requires="wps">
            <w:drawing>
              <wp:anchor distT="0" distB="0" distL="114300" distR="114300" simplePos="0" relativeHeight="251659776" behindDoc="0" locked="0" layoutInCell="1" allowOverlap="1" wp14:anchorId="2EDB2902" wp14:editId="28C0FE9B">
                <wp:simplePos x="0" y="0"/>
                <wp:positionH relativeFrom="column">
                  <wp:posOffset>-76835</wp:posOffset>
                </wp:positionH>
                <wp:positionV relativeFrom="paragraph">
                  <wp:posOffset>66675</wp:posOffset>
                </wp:positionV>
                <wp:extent cx="7012305" cy="254635"/>
                <wp:effectExtent l="0" t="0" r="0" b="8890"/>
                <wp:wrapNone/>
                <wp:docPr id="2" nam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12305" cy="254635"/>
                        </a:xfrm>
                        <a:prstGeom prst="rect">
                          <a:avLst/>
                        </a:prstGeom>
                        <a:solidFill>
                          <a:srgbClr val="DBE5F1"/>
                        </a:solidFill>
                        <a:ln w="9525">
                          <a:solidFill>
                            <a:srgbClr val="000000"/>
                          </a:solidFill>
                          <a:miter lim="800000"/>
                          <a:headEnd/>
                          <a:tailEnd/>
                        </a:ln>
                      </wps:spPr>
                      <wps:txbx>
                        <w:txbxContent>
                          <w:p w14:paraId="625202C8" w14:textId="77777777" w:rsidR="00E55C08" w:rsidRPr="002B5FBB" w:rsidRDefault="00EC4899" w:rsidP="00E55C08">
                            <w:pPr>
                              <w:spacing w:line="240" w:lineRule="auto"/>
                              <w:rPr>
                                <w:b/>
                                <w:sz w:val="20"/>
                                <w:szCs w:val="20"/>
                              </w:rPr>
                            </w:pPr>
                            <w:r>
                              <w:rPr>
                                <w:b/>
                                <w:sz w:val="20"/>
                                <w:szCs w:val="20"/>
                              </w:rPr>
                              <w:t xml:space="preserve">MAJOR CONFERENCES / SEMINAR </w:t>
                            </w:r>
                            <w:r w:rsidR="009D134E">
                              <w:rPr>
                                <w:b/>
                                <w:sz w:val="20"/>
                                <w:szCs w:val="20"/>
                              </w:rPr>
                              <w:t>ATTENDED &amp;</w:t>
                            </w:r>
                            <w:r>
                              <w:rPr>
                                <w:b/>
                                <w:sz w:val="20"/>
                                <w:szCs w:val="20"/>
                              </w:rPr>
                              <w:t xml:space="preserve"> PAPERS PRESENTED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DB2902" id=" 15" o:spid="_x0000_s1029" type="#_x0000_t202" style="position:absolute;margin-left:-6.05pt;margin-top:5.25pt;width:552.15pt;height:20.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" fillcolor="#dbe5f1">
                <v:path arrowok="t"/>
                <v:textbox>
                  <w:txbxContent>
                    <w:p w14:paraId="625202C8" w14:textId="77777777" w:rsidR="00E55C08" w:rsidRPr="002B5FBB" w:rsidRDefault="00EC4899" w:rsidP="00E55C08">
                      <w:pPr>
                        <w:spacing w:line="240" w:lineRule="auto"/>
                        <w:rPr>
                          <w:b/>
                          <w:sz w:val="20"/>
                          <w:szCs w:val="20"/>
                        </w:rPr>
                      </w:pPr>
                      <w:r>
                        <w:rPr>
                          <w:b/>
                          <w:sz w:val="20"/>
                          <w:szCs w:val="20"/>
                        </w:rPr>
                        <w:t xml:space="preserve">MAJOR CONFERENCES / SEMINAR </w:t>
                      </w:r>
                      <w:r w:rsidR="009D134E">
                        <w:rPr>
                          <w:b/>
                          <w:sz w:val="20"/>
                          <w:szCs w:val="20"/>
                        </w:rPr>
                        <w:t>ATTENDED &amp;</w:t>
                      </w:r>
                      <w:r>
                        <w:rPr>
                          <w:b/>
                          <w:sz w:val="20"/>
                          <w:szCs w:val="20"/>
                        </w:rPr>
                        <w:t xml:space="preserve"> PAPERS PRESENTED</w:t>
                      </w:r>
                    </w:p>
                  </w:txbxContent>
                </v:textbox>
              </v:shape>
            </w:pict>
          </mc:Fallback>
        </mc:AlternateContent>
      </w:r>
    </w:p>
    <w:p w14:paraId="7F49D92E" w14:textId="77777777" w:rsidR="00E55C08" w:rsidRPr="00533B16" w:rsidRDefault="00E55C08" w:rsidP="00F2246E">
      <w:pPr>
        <w:spacing w:line="240" w:lineRule="auto"/>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17"/>
      </w:tblGrid>
      <w:tr w:rsidR="00E55C08" w:rsidRPr="00533B16" w14:paraId="7A46CDC0" w14:textId="77777777" w:rsidTr="00CA0942">
        <w:trPr>
          <w:trHeight w:val="575"/>
        </w:trPr>
        <w:tc>
          <w:tcPr>
            <w:tcW w:w="11043" w:type="dxa"/>
            <w:shd w:val="clear" w:color="auto" w:fill="auto"/>
          </w:tcPr>
          <w:p w14:paraId="4F1DB604" w14:textId="77777777" w:rsidR="008E0932" w:rsidRPr="00533B16" w:rsidRDefault="008E0932" w:rsidP="008E0932">
            <w:pPr>
              <w:spacing w:after="0" w:line="240" w:lineRule="auto"/>
              <w:rPr>
                <w:rFonts w:ascii="Times New Roman" w:hAnsi="Times New Roman"/>
              </w:rPr>
            </w:pPr>
            <w:r w:rsidRPr="00533B16">
              <w:rPr>
                <w:rFonts w:ascii="Times New Roman" w:hAnsi="Times New Roman"/>
              </w:rPr>
              <w:t xml:space="preserve">Attended in </w:t>
            </w:r>
            <w:proofErr w:type="spellStart"/>
            <w:r w:rsidRPr="00533B16">
              <w:rPr>
                <w:rFonts w:ascii="Times New Roman" w:hAnsi="Times New Roman"/>
              </w:rPr>
              <w:t>Conexion</w:t>
            </w:r>
            <w:proofErr w:type="spellEnd"/>
            <w:r w:rsidRPr="00533B16">
              <w:rPr>
                <w:rFonts w:ascii="Times New Roman" w:hAnsi="Times New Roman" w:cs="Kokila"/>
                <w:cs/>
              </w:rPr>
              <w:t>’</w:t>
            </w:r>
            <w:r w:rsidRPr="00533B16">
              <w:rPr>
                <w:rFonts w:ascii="Times New Roman" w:hAnsi="Times New Roman"/>
              </w:rPr>
              <w:t xml:space="preserve">14, Annual Management Conclave on </w:t>
            </w:r>
            <w:r w:rsidRPr="00533B16">
              <w:rPr>
                <w:rFonts w:ascii="Times New Roman" w:hAnsi="Times New Roman" w:cs="Kokila"/>
                <w:cs/>
              </w:rPr>
              <w:t>“</w:t>
            </w:r>
            <w:r w:rsidRPr="00533B16">
              <w:rPr>
                <w:rFonts w:ascii="Times New Roman" w:hAnsi="Times New Roman"/>
              </w:rPr>
              <w:t>Culture And Communication</w:t>
            </w:r>
            <w:r w:rsidRPr="00533B16">
              <w:rPr>
                <w:rFonts w:ascii="Times New Roman" w:hAnsi="Times New Roman" w:cs="Kokila"/>
                <w:cs/>
              </w:rPr>
              <w:t xml:space="preserve">: </w:t>
            </w:r>
            <w:r w:rsidRPr="00533B16">
              <w:rPr>
                <w:rFonts w:ascii="Times New Roman" w:hAnsi="Times New Roman"/>
              </w:rPr>
              <w:t>Positioning For Future at Symbiosis Institute Of Telecom Management, Pune</w:t>
            </w:r>
            <w:r w:rsidRPr="00533B16">
              <w:rPr>
                <w:rFonts w:ascii="Times New Roman" w:hAnsi="Times New Roman" w:cs="Kokila"/>
                <w:cs/>
              </w:rPr>
              <w:t>.</w:t>
            </w:r>
          </w:p>
          <w:p w14:paraId="41DC9E7B" w14:textId="77777777" w:rsidR="008E0932" w:rsidRPr="00533B16" w:rsidRDefault="008E0932" w:rsidP="008E0932">
            <w:pPr>
              <w:spacing w:after="0" w:line="240" w:lineRule="auto"/>
              <w:rPr>
                <w:rFonts w:ascii="Times New Roman" w:hAnsi="Times New Roman"/>
              </w:rPr>
            </w:pPr>
            <w:r w:rsidRPr="00533B16">
              <w:rPr>
                <w:rFonts w:ascii="Times New Roman" w:hAnsi="Times New Roman"/>
              </w:rPr>
              <w:t>Attended Marketing forum organized in IMED</w:t>
            </w:r>
            <w:r w:rsidRPr="00533B16">
              <w:rPr>
                <w:rFonts w:ascii="Times New Roman" w:hAnsi="Times New Roman" w:cs="Kokila"/>
                <w:cs/>
              </w:rPr>
              <w:t>.</w:t>
            </w:r>
          </w:p>
          <w:p w14:paraId="47B8A528" w14:textId="77777777" w:rsidR="008E0932" w:rsidRPr="00533B16" w:rsidRDefault="008E0932" w:rsidP="008E0932">
            <w:pPr>
              <w:spacing w:after="0" w:line="240" w:lineRule="auto"/>
              <w:rPr>
                <w:rFonts w:ascii="Times New Roman" w:hAnsi="Times New Roman"/>
              </w:rPr>
            </w:pPr>
            <w:r w:rsidRPr="00533B16">
              <w:rPr>
                <w:rFonts w:ascii="Times New Roman" w:hAnsi="Times New Roman"/>
              </w:rPr>
              <w:t xml:space="preserve">Attended IIPS </w:t>
            </w:r>
            <w:r w:rsidRPr="00533B16">
              <w:rPr>
                <w:rFonts w:ascii="Times New Roman" w:hAnsi="Times New Roman" w:cs="Kokila"/>
                <w:cs/>
              </w:rPr>
              <w:t>(</w:t>
            </w:r>
            <w:r w:rsidRPr="00533B16">
              <w:rPr>
                <w:rFonts w:ascii="Times New Roman" w:hAnsi="Times New Roman"/>
              </w:rPr>
              <w:t>Industry institute partnership summit</w:t>
            </w:r>
            <w:r w:rsidRPr="00533B16">
              <w:rPr>
                <w:rFonts w:ascii="Times New Roman" w:hAnsi="Times New Roman" w:cs="Kokila"/>
                <w:cs/>
              </w:rPr>
              <w:t xml:space="preserve">) </w:t>
            </w:r>
            <w:r w:rsidRPr="00533B16">
              <w:rPr>
                <w:rFonts w:ascii="Times New Roman" w:hAnsi="Times New Roman"/>
              </w:rPr>
              <w:t xml:space="preserve">organized by IMED </w:t>
            </w:r>
            <w:proofErr w:type="spellStart"/>
            <w:r w:rsidRPr="00533B16">
              <w:rPr>
                <w:rFonts w:ascii="Times New Roman" w:hAnsi="Times New Roman"/>
              </w:rPr>
              <w:t>Bharati</w:t>
            </w:r>
            <w:proofErr w:type="spellEnd"/>
            <w:r w:rsidRPr="00533B16">
              <w:rPr>
                <w:rFonts w:ascii="Times New Roman" w:hAnsi="Times New Roman"/>
              </w:rPr>
              <w:t xml:space="preserve"> </w:t>
            </w:r>
            <w:proofErr w:type="spellStart"/>
            <w:r w:rsidRPr="00533B16">
              <w:rPr>
                <w:rFonts w:ascii="Times New Roman" w:hAnsi="Times New Roman"/>
              </w:rPr>
              <w:t>Vidyapeeth</w:t>
            </w:r>
            <w:proofErr w:type="spellEnd"/>
            <w:r w:rsidRPr="00533B16">
              <w:rPr>
                <w:rFonts w:ascii="Times New Roman" w:hAnsi="Times New Roman"/>
              </w:rPr>
              <w:t xml:space="preserve"> Pune</w:t>
            </w:r>
            <w:r w:rsidRPr="00533B16">
              <w:rPr>
                <w:rFonts w:ascii="Times New Roman" w:hAnsi="Times New Roman" w:cs="Kokila"/>
                <w:cs/>
              </w:rPr>
              <w:t>.</w:t>
            </w:r>
          </w:p>
          <w:p w14:paraId="11A4CC85" w14:textId="77777777" w:rsidR="00E55C08" w:rsidRPr="00533B16" w:rsidRDefault="008E0932" w:rsidP="008E0932">
            <w:pPr>
              <w:spacing w:after="0" w:line="240" w:lineRule="auto"/>
              <w:rPr>
                <w:b/>
              </w:rPr>
            </w:pPr>
            <w:r w:rsidRPr="00533B16">
              <w:rPr>
                <w:rFonts w:ascii="Times New Roman" w:hAnsi="Times New Roman"/>
              </w:rPr>
              <w:t>Attended Human Resource</w:t>
            </w:r>
            <w:r w:rsidRPr="00533B16">
              <w:rPr>
                <w:rFonts w:ascii="Times New Roman" w:hAnsi="Times New Roman" w:cs="Kokila"/>
                <w:cs/>
              </w:rPr>
              <w:t>(</w:t>
            </w:r>
            <w:r w:rsidRPr="00533B16">
              <w:rPr>
                <w:rFonts w:ascii="Times New Roman" w:hAnsi="Times New Roman"/>
              </w:rPr>
              <w:t>HR</w:t>
            </w:r>
            <w:r w:rsidRPr="00533B16">
              <w:rPr>
                <w:rFonts w:ascii="Times New Roman" w:hAnsi="Times New Roman" w:cs="Kokila"/>
                <w:cs/>
              </w:rPr>
              <w:t xml:space="preserve">) </w:t>
            </w:r>
            <w:r w:rsidRPr="00533B16">
              <w:rPr>
                <w:rFonts w:ascii="Times New Roman" w:hAnsi="Times New Roman"/>
              </w:rPr>
              <w:t>forum organized in IMED</w:t>
            </w:r>
            <w:r w:rsidRPr="00533B16">
              <w:rPr>
                <w:rFonts w:ascii="Times New Roman" w:hAnsi="Times New Roman" w:cs="Kokila"/>
                <w:cs/>
              </w:rPr>
              <w:t>.</w:t>
            </w:r>
          </w:p>
        </w:tc>
      </w:tr>
    </w:tbl>
    <w:p w14:paraId="09502AE0" w14:textId="77777777" w:rsidR="00757DDE" w:rsidRPr="00533B16" w:rsidRDefault="00757DDE" w:rsidP="00F2246E">
      <w:pPr>
        <w:spacing w:line="240" w:lineRule="auto"/>
        <w:rPr>
          <w:b/>
        </w:rPr>
      </w:pPr>
    </w:p>
    <w:p w14:paraId="63898B0B" w14:textId="77777777" w:rsidR="008E0932" w:rsidRPr="00533B16" w:rsidRDefault="008E0932" w:rsidP="00F2246E">
      <w:pPr>
        <w:spacing w:line="240" w:lineRule="auto"/>
        <w:rPr>
          <w:b/>
        </w:rPr>
      </w:pPr>
    </w:p>
    <w:p w14:paraId="2EA823A0" w14:textId="77777777" w:rsidR="003F595D" w:rsidRPr="00533B16" w:rsidRDefault="003F595D" w:rsidP="003F595D">
      <w:pPr>
        <w:rPr>
          <w:b/>
        </w:rPr>
      </w:pPr>
    </w:p>
    <w:p w14:paraId="036B89EB" w14:textId="77777777" w:rsidR="003F595D" w:rsidRPr="00533B16" w:rsidRDefault="003F595D" w:rsidP="003F595D">
      <w:pPr>
        <w:rPr>
          <w:rFonts w:asciiTheme="minorHAnsi" w:hAnsiTheme="minorHAnsi" w:cs="Arial"/>
          <w:b/>
          <w:u w:val="single"/>
        </w:rPr>
      </w:pPr>
      <w:r w:rsidRPr="00533B16">
        <w:rPr>
          <w:rFonts w:asciiTheme="minorHAnsi" w:hAnsiTheme="minorHAnsi" w:cs="Arial"/>
          <w:b/>
          <w:u w:val="single"/>
        </w:rPr>
        <w:t>Internship details:</w:t>
      </w:r>
    </w:p>
    <w:p w14:paraId="4F96B936" w14:textId="77777777" w:rsidR="003F595D" w:rsidRPr="00533B16" w:rsidRDefault="003F595D" w:rsidP="003F595D">
      <w:pPr>
        <w:rPr>
          <w:rFonts w:asciiTheme="minorHAnsi" w:hAnsiTheme="minorHAnsi" w:cs="Arial"/>
        </w:rPr>
      </w:pPr>
      <w:r w:rsidRPr="00533B16">
        <w:rPr>
          <w:rFonts w:asciiTheme="minorHAnsi" w:hAnsiTheme="minorHAnsi" w:cs="Arial"/>
        </w:rPr>
        <w:t xml:space="preserve">I have done my internship on the topic of  job satisfaction level in HNH GLOBAL  PVT  LTD. In </w:t>
      </w:r>
      <w:proofErr w:type="spellStart"/>
      <w:r w:rsidRPr="00533B16">
        <w:rPr>
          <w:rFonts w:asciiTheme="minorHAnsi" w:hAnsiTheme="minorHAnsi" w:cs="Arial"/>
        </w:rPr>
        <w:t>Lucknow</w:t>
      </w:r>
      <w:proofErr w:type="spellEnd"/>
      <w:r w:rsidRPr="00533B16">
        <w:rPr>
          <w:rFonts w:asciiTheme="minorHAnsi" w:hAnsiTheme="minorHAnsi" w:cs="Arial"/>
        </w:rPr>
        <w:t xml:space="preserve"> region.</w:t>
      </w:r>
    </w:p>
    <w:p w14:paraId="644C3956" w14:textId="77777777" w:rsidR="003F595D" w:rsidRPr="00533B16" w:rsidRDefault="003F595D" w:rsidP="003F595D">
      <w:pPr>
        <w:rPr>
          <w:rFonts w:asciiTheme="minorHAnsi" w:hAnsiTheme="minorHAnsi" w:cs="Arial"/>
          <w:u w:val="single"/>
        </w:rPr>
      </w:pPr>
      <w:r w:rsidRPr="00533B16">
        <w:rPr>
          <w:rFonts w:asciiTheme="minorHAnsi" w:hAnsiTheme="minorHAnsi" w:cs="Arial"/>
          <w:u w:val="single"/>
        </w:rPr>
        <w:t>Objective of study:</w:t>
      </w:r>
    </w:p>
    <w:p w14:paraId="5B408796" w14:textId="77777777" w:rsidR="003F595D" w:rsidRPr="00533B16" w:rsidRDefault="003F595D" w:rsidP="003F595D">
      <w:pPr>
        <w:numPr>
          <w:ilvl w:val="0"/>
          <w:numId w:val="1"/>
        </w:numPr>
        <w:spacing w:after="0" w:line="240" w:lineRule="auto"/>
        <w:rPr>
          <w:rFonts w:asciiTheme="minorHAnsi" w:hAnsiTheme="minorHAnsi" w:cs="Arial"/>
        </w:rPr>
      </w:pPr>
      <w:r w:rsidRPr="00533B16">
        <w:rPr>
          <w:rFonts w:asciiTheme="minorHAnsi" w:hAnsiTheme="minorHAnsi" w:cs="Arial"/>
        </w:rPr>
        <w:t>To measure the employees job satisfaction level.</w:t>
      </w:r>
    </w:p>
    <w:p w14:paraId="559E5C2F" w14:textId="77777777" w:rsidR="003F595D" w:rsidRPr="00533B16" w:rsidRDefault="003F595D" w:rsidP="003F595D">
      <w:pPr>
        <w:numPr>
          <w:ilvl w:val="0"/>
          <w:numId w:val="1"/>
        </w:numPr>
        <w:spacing w:after="0" w:line="240" w:lineRule="auto"/>
        <w:rPr>
          <w:rFonts w:asciiTheme="minorHAnsi" w:hAnsiTheme="minorHAnsi" w:cs="Arial"/>
        </w:rPr>
      </w:pPr>
      <w:r w:rsidRPr="00533B16">
        <w:rPr>
          <w:rFonts w:asciiTheme="minorHAnsi" w:hAnsiTheme="minorHAnsi" w:cs="Arial"/>
        </w:rPr>
        <w:t>To study the employees perception towards organization.</w:t>
      </w:r>
    </w:p>
    <w:p w14:paraId="374356FC" w14:textId="77777777" w:rsidR="003F595D" w:rsidRPr="00533B16" w:rsidRDefault="003F595D" w:rsidP="003F595D">
      <w:pPr>
        <w:numPr>
          <w:ilvl w:val="0"/>
          <w:numId w:val="1"/>
        </w:numPr>
        <w:spacing w:after="0" w:line="240" w:lineRule="auto"/>
        <w:rPr>
          <w:rFonts w:asciiTheme="minorHAnsi" w:hAnsiTheme="minorHAnsi" w:cs="Arial"/>
        </w:rPr>
      </w:pPr>
      <w:r w:rsidRPr="00533B16">
        <w:rPr>
          <w:rFonts w:asciiTheme="minorHAnsi" w:hAnsiTheme="minorHAnsi" w:cs="Arial"/>
        </w:rPr>
        <w:t>To study the attitude of the employees toward their work.</w:t>
      </w:r>
    </w:p>
    <w:p w14:paraId="2D6CC835" w14:textId="77777777" w:rsidR="003F595D" w:rsidRPr="00533B16" w:rsidRDefault="003F595D" w:rsidP="003F595D">
      <w:pPr>
        <w:numPr>
          <w:ilvl w:val="0"/>
          <w:numId w:val="1"/>
        </w:numPr>
        <w:spacing w:after="0" w:line="240" w:lineRule="auto"/>
        <w:rPr>
          <w:rFonts w:asciiTheme="minorHAnsi" w:hAnsiTheme="minorHAnsi" w:cs="Arial"/>
        </w:rPr>
      </w:pPr>
      <w:r w:rsidRPr="00533B16">
        <w:rPr>
          <w:rFonts w:asciiTheme="minorHAnsi" w:hAnsiTheme="minorHAnsi" w:cs="Arial"/>
        </w:rPr>
        <w:t>To identify the factors that motivate employees.</w:t>
      </w:r>
    </w:p>
    <w:p w14:paraId="414957BF" w14:textId="77777777" w:rsidR="003F595D" w:rsidRPr="00533B16" w:rsidRDefault="003F595D" w:rsidP="003F595D">
      <w:pPr>
        <w:rPr>
          <w:rFonts w:asciiTheme="minorHAnsi" w:hAnsiTheme="minorHAnsi" w:cs="Arial"/>
        </w:rPr>
      </w:pPr>
    </w:p>
    <w:p w14:paraId="35B80098" w14:textId="77777777" w:rsidR="003F595D" w:rsidRPr="00533B16" w:rsidRDefault="003F595D" w:rsidP="003F595D">
      <w:pPr>
        <w:rPr>
          <w:rFonts w:asciiTheme="minorHAnsi" w:hAnsiTheme="minorHAnsi" w:cs="Arial"/>
          <w:u w:val="single"/>
        </w:rPr>
      </w:pPr>
      <w:r w:rsidRPr="00533B16">
        <w:rPr>
          <w:rFonts w:asciiTheme="minorHAnsi" w:hAnsiTheme="minorHAnsi" w:cs="Arial"/>
          <w:u w:val="single"/>
        </w:rPr>
        <w:t>Scope of the study:</w:t>
      </w:r>
    </w:p>
    <w:p w14:paraId="6EFBA89F" w14:textId="77777777" w:rsidR="003F595D" w:rsidRPr="00533B16" w:rsidRDefault="003F595D" w:rsidP="003F595D">
      <w:pPr>
        <w:numPr>
          <w:ilvl w:val="0"/>
          <w:numId w:val="2"/>
        </w:numPr>
        <w:spacing w:after="0" w:line="240" w:lineRule="auto"/>
        <w:rPr>
          <w:rFonts w:asciiTheme="minorHAnsi" w:hAnsiTheme="minorHAnsi" w:cs="Arial"/>
        </w:rPr>
      </w:pPr>
      <w:r w:rsidRPr="00533B16">
        <w:rPr>
          <w:rFonts w:asciiTheme="minorHAnsi" w:hAnsiTheme="minorHAnsi" w:cs="Arial"/>
        </w:rPr>
        <w:t>Job satisfaction is an important output that employees work for organization it will reveal the feelings of employees.</w:t>
      </w:r>
    </w:p>
    <w:p w14:paraId="4780E10F" w14:textId="77777777" w:rsidR="003F595D" w:rsidRPr="00533B16" w:rsidRDefault="003F595D" w:rsidP="003F595D">
      <w:pPr>
        <w:numPr>
          <w:ilvl w:val="0"/>
          <w:numId w:val="2"/>
        </w:numPr>
        <w:spacing w:after="0" w:line="240" w:lineRule="auto"/>
        <w:rPr>
          <w:rFonts w:asciiTheme="minorHAnsi" w:hAnsiTheme="minorHAnsi" w:cs="Arial"/>
        </w:rPr>
      </w:pPr>
      <w:r w:rsidRPr="00533B16">
        <w:rPr>
          <w:rFonts w:asciiTheme="minorHAnsi" w:hAnsiTheme="minorHAnsi" w:cs="Arial"/>
        </w:rPr>
        <w:t>It comprises of extrinsic and intrinsic factors and helps to maintain able and willing work  force.</w:t>
      </w:r>
    </w:p>
    <w:p w14:paraId="3646DBAF" w14:textId="77777777" w:rsidR="003F595D" w:rsidRPr="00533B16" w:rsidRDefault="003F595D" w:rsidP="003F595D">
      <w:pPr>
        <w:numPr>
          <w:ilvl w:val="0"/>
          <w:numId w:val="2"/>
        </w:numPr>
        <w:spacing w:after="0" w:line="240" w:lineRule="auto"/>
        <w:rPr>
          <w:rFonts w:asciiTheme="minorHAnsi" w:hAnsiTheme="minorHAnsi" w:cs="Arial"/>
        </w:rPr>
      </w:pPr>
      <w:r w:rsidRPr="00533B16">
        <w:rPr>
          <w:rFonts w:asciiTheme="minorHAnsi" w:hAnsiTheme="minorHAnsi" w:cs="Arial"/>
        </w:rPr>
        <w:t>This report is useful to the management of the company to know the satisfaction levels of employees and they can take measures to increase productivity.</w:t>
      </w:r>
    </w:p>
    <w:p w14:paraId="57669D3E" w14:textId="77777777" w:rsidR="003F595D" w:rsidRPr="00533B16" w:rsidRDefault="003F595D" w:rsidP="003F595D">
      <w:pPr>
        <w:ind w:left="720"/>
        <w:rPr>
          <w:rFonts w:asciiTheme="minorHAnsi" w:hAnsiTheme="minorHAnsi" w:cs="Arial"/>
        </w:rPr>
      </w:pPr>
    </w:p>
    <w:p w14:paraId="16AB371B" w14:textId="77777777" w:rsidR="003F595D" w:rsidRPr="00533B16" w:rsidRDefault="003F595D" w:rsidP="003F595D">
      <w:pPr>
        <w:rPr>
          <w:rFonts w:asciiTheme="minorHAnsi" w:hAnsiTheme="minorHAnsi" w:cs="Arial"/>
          <w:u w:val="single"/>
        </w:rPr>
      </w:pPr>
      <w:r w:rsidRPr="00533B16">
        <w:rPr>
          <w:rFonts w:asciiTheme="minorHAnsi" w:hAnsiTheme="minorHAnsi" w:cs="Arial"/>
          <w:u w:val="single"/>
        </w:rPr>
        <w:t>Methods of job satisfaction:</w:t>
      </w:r>
    </w:p>
    <w:p w14:paraId="416DC9A5" w14:textId="77777777" w:rsidR="003F595D" w:rsidRPr="00533B16" w:rsidRDefault="003F595D" w:rsidP="003F595D">
      <w:pPr>
        <w:numPr>
          <w:ilvl w:val="0"/>
          <w:numId w:val="3"/>
        </w:numPr>
        <w:spacing w:after="0" w:line="240" w:lineRule="auto"/>
        <w:rPr>
          <w:rFonts w:asciiTheme="minorHAnsi" w:hAnsiTheme="minorHAnsi" w:cs="Arial"/>
        </w:rPr>
      </w:pPr>
      <w:r w:rsidRPr="00533B16">
        <w:rPr>
          <w:rFonts w:asciiTheme="minorHAnsi" w:hAnsiTheme="minorHAnsi" w:cs="Arial"/>
        </w:rPr>
        <w:t>Questioner</w:t>
      </w:r>
    </w:p>
    <w:p w14:paraId="2BDD99AE" w14:textId="77777777" w:rsidR="003F595D" w:rsidRPr="00533B16" w:rsidRDefault="003F595D" w:rsidP="003F595D">
      <w:pPr>
        <w:numPr>
          <w:ilvl w:val="0"/>
          <w:numId w:val="3"/>
        </w:numPr>
        <w:spacing w:after="0" w:line="240" w:lineRule="auto"/>
        <w:rPr>
          <w:rFonts w:asciiTheme="minorHAnsi" w:hAnsiTheme="minorHAnsi" w:cs="Arial"/>
        </w:rPr>
      </w:pPr>
      <w:r w:rsidRPr="00533B16">
        <w:rPr>
          <w:rFonts w:asciiTheme="minorHAnsi" w:hAnsiTheme="minorHAnsi" w:cs="Arial"/>
        </w:rPr>
        <w:t>Personnel interview</w:t>
      </w:r>
    </w:p>
    <w:p w14:paraId="6F5D80C6" w14:textId="77777777" w:rsidR="003F595D" w:rsidRPr="00533B16" w:rsidRDefault="003F595D" w:rsidP="003F595D">
      <w:pPr>
        <w:numPr>
          <w:ilvl w:val="0"/>
          <w:numId w:val="3"/>
        </w:numPr>
        <w:spacing w:after="0" w:line="240" w:lineRule="auto"/>
        <w:rPr>
          <w:rFonts w:asciiTheme="minorHAnsi" w:hAnsiTheme="minorHAnsi" w:cs="Arial"/>
        </w:rPr>
      </w:pPr>
      <w:r w:rsidRPr="00533B16">
        <w:rPr>
          <w:rFonts w:asciiTheme="minorHAnsi" w:hAnsiTheme="minorHAnsi" w:cs="Arial"/>
        </w:rPr>
        <w:t>Rating scales</w:t>
      </w:r>
    </w:p>
    <w:p w14:paraId="71222097" w14:textId="77777777" w:rsidR="003F595D" w:rsidRPr="00533B16" w:rsidRDefault="003F595D" w:rsidP="003F595D">
      <w:pPr>
        <w:numPr>
          <w:ilvl w:val="0"/>
          <w:numId w:val="3"/>
        </w:numPr>
        <w:spacing w:after="0" w:line="240" w:lineRule="auto"/>
        <w:rPr>
          <w:rFonts w:asciiTheme="minorHAnsi" w:hAnsiTheme="minorHAnsi" w:cs="Arial"/>
        </w:rPr>
      </w:pPr>
      <w:r w:rsidRPr="00533B16">
        <w:rPr>
          <w:rFonts w:asciiTheme="minorHAnsi" w:hAnsiTheme="minorHAnsi" w:cs="Arial"/>
        </w:rPr>
        <w:t>Critical incidents</w:t>
      </w:r>
    </w:p>
    <w:p w14:paraId="45493A04" w14:textId="77777777" w:rsidR="003F595D" w:rsidRPr="00533B16" w:rsidRDefault="003F595D" w:rsidP="003F595D">
      <w:pPr>
        <w:ind w:left="720"/>
        <w:rPr>
          <w:rFonts w:asciiTheme="minorHAnsi" w:hAnsiTheme="minorHAnsi" w:cs="Arial"/>
        </w:rPr>
      </w:pPr>
    </w:p>
    <w:p w14:paraId="25437A5B" w14:textId="77777777" w:rsidR="003F595D" w:rsidRPr="00533B16" w:rsidRDefault="003F595D" w:rsidP="003F595D">
      <w:pPr>
        <w:rPr>
          <w:rFonts w:asciiTheme="minorHAnsi" w:hAnsiTheme="minorHAnsi" w:cs="Arial"/>
        </w:rPr>
      </w:pPr>
      <w:r w:rsidRPr="00533B16">
        <w:rPr>
          <w:rFonts w:asciiTheme="minorHAnsi" w:hAnsiTheme="minorHAnsi" w:cs="Arial"/>
          <w:u w:val="single"/>
        </w:rPr>
        <w:t>Tool used:</w:t>
      </w:r>
    </w:p>
    <w:p w14:paraId="28B9B2CD" w14:textId="77777777" w:rsidR="003F595D" w:rsidRPr="00533B16" w:rsidRDefault="003F595D" w:rsidP="003F595D">
      <w:pPr>
        <w:rPr>
          <w:rFonts w:asciiTheme="minorHAnsi" w:hAnsiTheme="minorHAnsi" w:cs="Arial"/>
        </w:rPr>
      </w:pPr>
      <w:r w:rsidRPr="00533B16">
        <w:rPr>
          <w:rFonts w:asciiTheme="minorHAnsi" w:hAnsiTheme="minorHAnsi" w:cs="Arial"/>
        </w:rPr>
        <w:t xml:space="preserve">Percentage of respondent =        </w:t>
      </w:r>
      <w:r w:rsidRPr="00533B16">
        <w:rPr>
          <w:rFonts w:asciiTheme="minorHAnsi" w:hAnsiTheme="minorHAnsi" w:cs="Arial"/>
          <w:u w:val="single"/>
        </w:rPr>
        <w:t xml:space="preserve">no. Of </w:t>
      </w:r>
      <w:proofErr w:type="spellStart"/>
      <w:r w:rsidRPr="00533B16">
        <w:rPr>
          <w:rFonts w:asciiTheme="minorHAnsi" w:hAnsiTheme="minorHAnsi" w:cs="Arial"/>
          <w:u w:val="single"/>
        </w:rPr>
        <w:t>respondent</w:t>
      </w:r>
      <w:r w:rsidRPr="00533B16">
        <w:rPr>
          <w:rFonts w:asciiTheme="minorHAnsi" w:hAnsiTheme="minorHAnsi" w:cs="Arial"/>
        </w:rPr>
        <w:t>X</w:t>
      </w:r>
      <w:proofErr w:type="spellEnd"/>
      <w:r w:rsidRPr="00533B16">
        <w:rPr>
          <w:rFonts w:asciiTheme="minorHAnsi" w:hAnsiTheme="minorHAnsi" w:cs="Arial"/>
        </w:rPr>
        <w:t xml:space="preserve"> 100</w:t>
      </w:r>
    </w:p>
    <w:p w14:paraId="770D2FB8" w14:textId="77777777" w:rsidR="003F595D" w:rsidRPr="00533B16" w:rsidRDefault="003F595D" w:rsidP="003F595D">
      <w:pPr>
        <w:rPr>
          <w:rFonts w:asciiTheme="minorHAnsi" w:hAnsiTheme="minorHAnsi" w:cs="Arial"/>
        </w:rPr>
      </w:pPr>
      <w:r w:rsidRPr="00533B16">
        <w:rPr>
          <w:rFonts w:asciiTheme="minorHAnsi" w:hAnsiTheme="minorHAnsi" w:cs="Arial"/>
        </w:rPr>
        <w:t xml:space="preserve">                                              Total no. Of respondents</w:t>
      </w:r>
    </w:p>
    <w:p w14:paraId="4FECB076" w14:textId="77777777" w:rsidR="003F595D" w:rsidRPr="00533B16" w:rsidRDefault="003F595D" w:rsidP="003F595D">
      <w:pPr>
        <w:rPr>
          <w:rFonts w:asciiTheme="minorHAnsi" w:hAnsiTheme="minorHAnsi" w:cs="Arial"/>
        </w:rPr>
      </w:pPr>
    </w:p>
    <w:p w14:paraId="463A7A34" w14:textId="77777777" w:rsidR="003F595D" w:rsidRPr="00533B16" w:rsidRDefault="003F595D" w:rsidP="003F595D">
      <w:pPr>
        <w:rPr>
          <w:rFonts w:asciiTheme="minorHAnsi" w:hAnsiTheme="minorHAnsi" w:cs="Arial"/>
          <w:u w:val="single"/>
        </w:rPr>
      </w:pPr>
      <w:r w:rsidRPr="00533B16">
        <w:rPr>
          <w:rFonts w:asciiTheme="minorHAnsi" w:hAnsiTheme="minorHAnsi" w:cs="Arial"/>
          <w:u w:val="single"/>
        </w:rPr>
        <w:t>Benefits for organization:</w:t>
      </w:r>
    </w:p>
    <w:p w14:paraId="4C6F06D7" w14:textId="77777777" w:rsidR="003F595D" w:rsidRPr="00533B16" w:rsidRDefault="003F595D" w:rsidP="003F595D">
      <w:pPr>
        <w:numPr>
          <w:ilvl w:val="0"/>
          <w:numId w:val="4"/>
        </w:numPr>
        <w:spacing w:after="0" w:line="240" w:lineRule="auto"/>
        <w:rPr>
          <w:rFonts w:asciiTheme="minorHAnsi" w:hAnsiTheme="minorHAnsi" w:cs="Arial"/>
        </w:rPr>
      </w:pPr>
      <w:r w:rsidRPr="00533B16">
        <w:rPr>
          <w:rFonts w:asciiTheme="minorHAnsi" w:hAnsiTheme="minorHAnsi" w:cs="Arial"/>
        </w:rPr>
        <w:t>If employee are satisfied it improves the productivity.</w:t>
      </w:r>
    </w:p>
    <w:p w14:paraId="5A6639CD" w14:textId="77777777" w:rsidR="003F595D" w:rsidRPr="00533B16" w:rsidRDefault="003F595D" w:rsidP="003F595D">
      <w:pPr>
        <w:numPr>
          <w:ilvl w:val="0"/>
          <w:numId w:val="4"/>
        </w:numPr>
        <w:spacing w:after="0" w:line="240" w:lineRule="auto"/>
        <w:rPr>
          <w:rFonts w:asciiTheme="minorHAnsi" w:hAnsiTheme="minorHAnsi" w:cs="Arial"/>
        </w:rPr>
      </w:pPr>
      <w:r w:rsidRPr="00533B16">
        <w:rPr>
          <w:rFonts w:asciiTheme="minorHAnsi" w:hAnsiTheme="minorHAnsi" w:cs="Arial"/>
        </w:rPr>
        <w:t>When satisfaction is high absenteeism is low.</w:t>
      </w:r>
    </w:p>
    <w:p w14:paraId="1EC44331" w14:textId="47538998" w:rsidR="003F595D" w:rsidRPr="00533B16" w:rsidRDefault="003F595D" w:rsidP="003F595D">
      <w:pPr>
        <w:numPr>
          <w:ilvl w:val="0"/>
          <w:numId w:val="4"/>
        </w:numPr>
        <w:spacing w:after="0" w:line="240" w:lineRule="auto"/>
        <w:rPr>
          <w:rFonts w:asciiTheme="minorHAnsi" w:hAnsiTheme="minorHAnsi" w:cs="Arial"/>
        </w:rPr>
      </w:pPr>
      <w:r w:rsidRPr="00533B16">
        <w:rPr>
          <w:rFonts w:asciiTheme="minorHAnsi" w:hAnsiTheme="minorHAnsi" w:cs="Arial"/>
        </w:rPr>
        <w:t>A satisfied worker will always be careful and attentive towards his job, and the chances of accidents will be less.</w:t>
      </w:r>
    </w:p>
    <w:p w14:paraId="6A5280D8" w14:textId="77777777" w:rsidR="003F595D" w:rsidRPr="00533B16" w:rsidRDefault="003F595D" w:rsidP="003F595D">
      <w:pPr>
        <w:numPr>
          <w:ilvl w:val="0"/>
          <w:numId w:val="4"/>
        </w:numPr>
        <w:spacing w:after="0" w:line="240" w:lineRule="auto"/>
        <w:rPr>
          <w:rFonts w:asciiTheme="minorHAnsi" w:hAnsiTheme="minorHAnsi" w:cs="Arial"/>
        </w:rPr>
      </w:pPr>
      <w:r w:rsidRPr="00533B16">
        <w:rPr>
          <w:rFonts w:asciiTheme="minorHAnsi" w:hAnsiTheme="minorHAnsi" w:cs="Arial"/>
        </w:rPr>
        <w:t>Job satisfaction  has proved to be major cause of unionization.</w:t>
      </w:r>
    </w:p>
    <w:p w14:paraId="7A25DAB2" w14:textId="22875F2B" w:rsidR="003F595D" w:rsidRPr="00533B16" w:rsidRDefault="003F595D" w:rsidP="003F595D">
      <w:pPr>
        <w:rPr>
          <w:rFonts w:asciiTheme="minorHAnsi" w:hAnsiTheme="minorHAnsi" w:cs="Arial"/>
        </w:rPr>
      </w:pPr>
    </w:p>
    <w:p w14:paraId="1943E503" w14:textId="77777777" w:rsidR="003F595D" w:rsidRPr="00533B16" w:rsidRDefault="003729B4" w:rsidP="003F595D">
      <w:pPr>
        <w:rPr>
          <w:rFonts w:asciiTheme="minorHAnsi" w:hAnsiTheme="minorHAnsi"/>
          <w:b/>
          <w:u w:val="single"/>
        </w:rPr>
      </w:pPr>
      <w:r w:rsidRPr="00533B16">
        <w:rPr>
          <w:rFonts w:asciiTheme="minorHAnsi" w:hAnsiTheme="minorHAnsi"/>
          <w:b/>
          <w:u w:val="single"/>
        </w:rPr>
        <w:t>Last Organization</w:t>
      </w:r>
      <w:r w:rsidR="007D0FFF" w:rsidRPr="00533B16">
        <w:rPr>
          <w:rFonts w:asciiTheme="minorHAnsi" w:hAnsiTheme="minorHAnsi"/>
          <w:b/>
          <w:u w:val="single"/>
        </w:rPr>
        <w:t>:</w:t>
      </w:r>
    </w:p>
    <w:p w14:paraId="28F0A81E" w14:textId="630578E9" w:rsidR="00190196" w:rsidRPr="00533B16" w:rsidRDefault="00B412B5" w:rsidP="00190196">
      <w:pPr>
        <w:rPr>
          <w:rFonts w:asciiTheme="minorHAnsi" w:hAnsiTheme="minorHAnsi"/>
          <w:b/>
        </w:rPr>
      </w:pPr>
      <w:r w:rsidRPr="00533B16">
        <w:rPr>
          <w:rFonts w:asciiTheme="minorHAnsi" w:hAnsiTheme="minorHAnsi"/>
          <w:b/>
        </w:rPr>
        <w:t>Sun Belt Solutions:</w:t>
      </w:r>
      <w:r w:rsidR="00993C46" w:rsidRPr="00533B16">
        <w:rPr>
          <w:rFonts w:asciiTheme="minorHAnsi" w:hAnsiTheme="minorHAnsi"/>
          <w:b/>
        </w:rPr>
        <w:t xml:space="preserve"> 1</w:t>
      </w:r>
      <w:r w:rsidR="00993C46" w:rsidRPr="00533B16">
        <w:rPr>
          <w:rFonts w:asciiTheme="minorHAnsi" w:hAnsiTheme="minorHAnsi"/>
          <w:b/>
          <w:vertAlign w:val="superscript"/>
        </w:rPr>
        <w:t>st</w:t>
      </w:r>
      <w:r w:rsidR="00993C46" w:rsidRPr="00533B16">
        <w:rPr>
          <w:rFonts w:asciiTheme="minorHAnsi" w:hAnsiTheme="minorHAnsi"/>
          <w:b/>
        </w:rPr>
        <w:t xml:space="preserve"> MAY 2016- MAY 2017</w:t>
      </w:r>
    </w:p>
    <w:p w14:paraId="4CF9E066" w14:textId="1B766AEC" w:rsidR="005E54D1" w:rsidRPr="00533B16" w:rsidRDefault="004C09DE" w:rsidP="00190196">
      <w:pPr>
        <w:rPr>
          <w:rFonts w:asciiTheme="minorHAnsi" w:hAnsiTheme="minorHAnsi"/>
          <w:b/>
        </w:rPr>
      </w:pPr>
      <w:r w:rsidRPr="00533B16">
        <w:rPr>
          <w:rFonts w:asciiTheme="minorHAnsi" w:hAnsiTheme="minorHAnsi" w:cs="Arial"/>
          <w:color w:val="333333"/>
          <w:shd w:val="clear" w:color="auto" w:fill="FFFFFF"/>
        </w:rPr>
        <w:lastRenderedPageBreak/>
        <w:t xml:space="preserve">Sunbelt Solutions is engaged in Manufacturer, Wholesaler, Trader and Service Provider of Cooking </w:t>
      </w:r>
      <w:proofErr w:type="spellStart"/>
      <w:r w:rsidRPr="00533B16">
        <w:rPr>
          <w:rFonts w:asciiTheme="minorHAnsi" w:hAnsiTheme="minorHAnsi" w:cs="Arial"/>
          <w:color w:val="333333"/>
          <w:shd w:val="clear" w:color="auto" w:fill="FFFFFF"/>
        </w:rPr>
        <w:t>Equipments</w:t>
      </w:r>
      <w:proofErr w:type="spellEnd"/>
      <w:r w:rsidRPr="00533B16">
        <w:rPr>
          <w:rFonts w:asciiTheme="minorHAnsi" w:hAnsiTheme="minorHAnsi" w:cs="Arial"/>
          <w:color w:val="333333"/>
          <w:shd w:val="clear" w:color="auto" w:fill="FFFFFF"/>
        </w:rPr>
        <w:t xml:space="preserve">, Preparation Equipment, Storage Equipment, Refrigeration Equipment, Serving </w:t>
      </w:r>
      <w:proofErr w:type="spellStart"/>
      <w:r w:rsidRPr="00533B16">
        <w:rPr>
          <w:rFonts w:asciiTheme="minorHAnsi" w:hAnsiTheme="minorHAnsi" w:cs="Arial"/>
          <w:color w:val="333333"/>
          <w:shd w:val="clear" w:color="auto" w:fill="FFFFFF"/>
        </w:rPr>
        <w:t>Equipments</w:t>
      </w:r>
      <w:proofErr w:type="spellEnd"/>
      <w:r w:rsidRPr="00533B16">
        <w:rPr>
          <w:rFonts w:asciiTheme="minorHAnsi" w:hAnsiTheme="minorHAnsi" w:cs="Arial"/>
          <w:color w:val="333333"/>
          <w:shd w:val="clear" w:color="auto" w:fill="FFFFFF"/>
        </w:rPr>
        <w:t>, etc.</w:t>
      </w:r>
    </w:p>
    <w:p w14:paraId="733534CF" w14:textId="7DD39961" w:rsidR="00190196" w:rsidRPr="00533B16" w:rsidRDefault="006B4926" w:rsidP="00F2246E">
      <w:pPr>
        <w:spacing w:line="240" w:lineRule="auto"/>
        <w:rPr>
          <w:rFonts w:asciiTheme="minorHAnsi" w:hAnsiTheme="minorHAnsi"/>
          <w:b/>
        </w:rPr>
      </w:pPr>
      <w:r w:rsidRPr="00533B16">
        <w:rPr>
          <w:rFonts w:asciiTheme="minorHAnsi" w:hAnsiTheme="minorHAnsi"/>
          <w:b/>
        </w:rPr>
        <w:t>Roles and Responsibility:</w:t>
      </w:r>
    </w:p>
    <w:p w14:paraId="0986773D" w14:textId="0521D029" w:rsidR="00190196" w:rsidRPr="00533B16" w:rsidRDefault="0027574D" w:rsidP="00EB54D3">
      <w:pPr>
        <w:pStyle w:val="ListParagraph"/>
        <w:numPr>
          <w:ilvl w:val="0"/>
          <w:numId w:val="5"/>
        </w:numPr>
        <w:spacing w:line="240" w:lineRule="auto"/>
        <w:rPr>
          <w:rFonts w:asciiTheme="minorHAnsi" w:hAnsiTheme="minorHAnsi"/>
        </w:rPr>
      </w:pPr>
      <w:r w:rsidRPr="00533B16">
        <w:rPr>
          <w:rFonts w:asciiTheme="minorHAnsi" w:hAnsiTheme="minorHAnsi"/>
        </w:rPr>
        <w:t xml:space="preserve">Looking after complete </w:t>
      </w:r>
      <w:r w:rsidR="009D666B" w:rsidRPr="00533B16">
        <w:rPr>
          <w:rFonts w:asciiTheme="minorHAnsi" w:hAnsiTheme="minorHAnsi"/>
        </w:rPr>
        <w:t>recruitment.</w:t>
      </w:r>
    </w:p>
    <w:p w14:paraId="7D3B6B84" w14:textId="4FBA90C7" w:rsidR="009D666B" w:rsidRPr="00533B16" w:rsidRDefault="00010833" w:rsidP="00EB54D3">
      <w:pPr>
        <w:pStyle w:val="ListParagraph"/>
        <w:numPr>
          <w:ilvl w:val="0"/>
          <w:numId w:val="5"/>
        </w:numPr>
        <w:spacing w:line="240" w:lineRule="auto"/>
        <w:rPr>
          <w:rFonts w:asciiTheme="minorHAnsi" w:hAnsiTheme="minorHAnsi"/>
        </w:rPr>
      </w:pPr>
      <w:r w:rsidRPr="00533B16">
        <w:rPr>
          <w:rFonts w:asciiTheme="minorHAnsi" w:hAnsiTheme="minorHAnsi"/>
        </w:rPr>
        <w:t>Managing office and staff as well</w:t>
      </w:r>
    </w:p>
    <w:p w14:paraId="4350F9BC" w14:textId="7C72FEA6" w:rsidR="00010833" w:rsidRPr="00533B16" w:rsidRDefault="00010833" w:rsidP="00EB54D3">
      <w:pPr>
        <w:pStyle w:val="ListParagraph"/>
        <w:numPr>
          <w:ilvl w:val="0"/>
          <w:numId w:val="5"/>
        </w:numPr>
        <w:spacing w:line="240" w:lineRule="auto"/>
        <w:rPr>
          <w:rFonts w:asciiTheme="minorHAnsi" w:hAnsiTheme="minorHAnsi"/>
        </w:rPr>
      </w:pPr>
      <w:r w:rsidRPr="00533B16">
        <w:rPr>
          <w:rFonts w:asciiTheme="minorHAnsi" w:hAnsiTheme="minorHAnsi"/>
        </w:rPr>
        <w:t>Maintaining the attendance</w:t>
      </w:r>
    </w:p>
    <w:p w14:paraId="62A02B00" w14:textId="319C1B46" w:rsidR="00010833" w:rsidRPr="00533B16" w:rsidRDefault="003D2867" w:rsidP="00EB54D3">
      <w:pPr>
        <w:pStyle w:val="ListParagraph"/>
        <w:numPr>
          <w:ilvl w:val="0"/>
          <w:numId w:val="5"/>
        </w:numPr>
        <w:spacing w:line="240" w:lineRule="auto"/>
        <w:rPr>
          <w:rFonts w:asciiTheme="minorHAnsi" w:hAnsiTheme="minorHAnsi"/>
        </w:rPr>
      </w:pPr>
      <w:r w:rsidRPr="00533B16">
        <w:rPr>
          <w:rFonts w:asciiTheme="minorHAnsi" w:hAnsiTheme="minorHAnsi"/>
        </w:rPr>
        <w:t xml:space="preserve">Right from </w:t>
      </w:r>
      <w:r w:rsidR="00E8511F" w:rsidRPr="00533B16">
        <w:rPr>
          <w:rFonts w:asciiTheme="minorHAnsi" w:hAnsiTheme="minorHAnsi"/>
        </w:rPr>
        <w:t>sourcing</w:t>
      </w:r>
      <w:r w:rsidRPr="00533B16">
        <w:rPr>
          <w:rFonts w:asciiTheme="minorHAnsi" w:hAnsiTheme="minorHAnsi"/>
        </w:rPr>
        <w:t xml:space="preserve"> till the on- boarding </w:t>
      </w:r>
      <w:r w:rsidR="00CB43CA" w:rsidRPr="00533B16">
        <w:rPr>
          <w:rFonts w:asciiTheme="minorHAnsi" w:hAnsiTheme="minorHAnsi"/>
        </w:rPr>
        <w:t xml:space="preserve">entire thing managed </w:t>
      </w:r>
    </w:p>
    <w:p w14:paraId="4CCF28D1" w14:textId="127A09A5" w:rsidR="00E8511F" w:rsidRPr="00533B16" w:rsidRDefault="00E8511F" w:rsidP="00EB54D3">
      <w:pPr>
        <w:pStyle w:val="ListParagraph"/>
        <w:numPr>
          <w:ilvl w:val="0"/>
          <w:numId w:val="5"/>
        </w:numPr>
        <w:spacing w:line="240" w:lineRule="auto"/>
        <w:rPr>
          <w:rFonts w:asciiTheme="minorHAnsi" w:hAnsiTheme="minorHAnsi"/>
        </w:rPr>
      </w:pPr>
      <w:r w:rsidRPr="00533B16">
        <w:rPr>
          <w:rFonts w:asciiTheme="minorHAnsi" w:hAnsiTheme="minorHAnsi"/>
        </w:rPr>
        <w:t xml:space="preserve">Looking after the client requirement for </w:t>
      </w:r>
      <w:r w:rsidR="00CF2C2E" w:rsidRPr="00533B16">
        <w:rPr>
          <w:rFonts w:asciiTheme="minorHAnsi" w:hAnsiTheme="minorHAnsi"/>
        </w:rPr>
        <w:t>different material.</w:t>
      </w:r>
    </w:p>
    <w:p w14:paraId="6ED0BF27" w14:textId="632B53A5" w:rsidR="00CF2C2E" w:rsidRPr="00533B16" w:rsidRDefault="00CF2C2E" w:rsidP="00CF2C2E">
      <w:pPr>
        <w:spacing w:line="240" w:lineRule="auto"/>
        <w:rPr>
          <w:rFonts w:asciiTheme="minorHAnsi" w:hAnsiTheme="minorHAnsi"/>
        </w:rPr>
      </w:pPr>
    </w:p>
    <w:p w14:paraId="1034C02E" w14:textId="0474A8F6" w:rsidR="00CF2C2E" w:rsidRPr="00533B16" w:rsidRDefault="006559B1" w:rsidP="00CF2C2E">
      <w:pPr>
        <w:spacing w:line="240" w:lineRule="auto"/>
        <w:rPr>
          <w:rFonts w:asciiTheme="minorHAnsi" w:hAnsiTheme="minorHAnsi"/>
          <w:b/>
        </w:rPr>
      </w:pPr>
      <w:r w:rsidRPr="00533B16">
        <w:rPr>
          <w:rFonts w:asciiTheme="minorHAnsi" w:hAnsiTheme="minorHAnsi"/>
          <w:b/>
        </w:rPr>
        <w:t>LAZZARO HR SOLUTION:</w:t>
      </w:r>
      <w:r w:rsidR="00A74962" w:rsidRPr="00533B16">
        <w:rPr>
          <w:rFonts w:asciiTheme="minorHAnsi" w:hAnsiTheme="minorHAnsi"/>
          <w:b/>
        </w:rPr>
        <w:t xml:space="preserve"> 22</w:t>
      </w:r>
      <w:r w:rsidR="00A74962" w:rsidRPr="00533B16">
        <w:rPr>
          <w:rFonts w:asciiTheme="minorHAnsi" w:hAnsiTheme="minorHAnsi"/>
          <w:b/>
          <w:vertAlign w:val="superscript"/>
        </w:rPr>
        <w:t>ND</w:t>
      </w:r>
      <w:r w:rsidR="00A74962" w:rsidRPr="00533B16">
        <w:rPr>
          <w:rFonts w:asciiTheme="minorHAnsi" w:hAnsiTheme="minorHAnsi"/>
          <w:b/>
        </w:rPr>
        <w:t xml:space="preserve"> MAY-TILL DATE</w:t>
      </w:r>
    </w:p>
    <w:p w14:paraId="4AFD8B5D" w14:textId="72911512" w:rsidR="00BC68EB" w:rsidRPr="00533B16" w:rsidRDefault="00184857" w:rsidP="00274573">
      <w:pPr>
        <w:spacing w:after="0" w:line="330" w:lineRule="atLeast"/>
        <w:divId w:val="897208349"/>
        <w:rPr>
          <w:rFonts w:asciiTheme="minorHAnsi" w:hAnsiTheme="minorHAnsi"/>
          <w:color w:val="000000"/>
        </w:rPr>
      </w:pPr>
      <w:r w:rsidRPr="00533B16">
        <w:rPr>
          <w:rFonts w:asciiTheme="minorHAnsi" w:hAnsiTheme="minorHAnsi"/>
          <w:color w:val="000000"/>
        </w:rPr>
        <w:t xml:space="preserve">At </w:t>
      </w:r>
      <w:proofErr w:type="spellStart"/>
      <w:r w:rsidRPr="00533B16">
        <w:rPr>
          <w:rFonts w:asciiTheme="minorHAnsi" w:hAnsiTheme="minorHAnsi"/>
          <w:color w:val="000000"/>
        </w:rPr>
        <w:t>Lazzaro</w:t>
      </w:r>
      <w:proofErr w:type="spellEnd"/>
      <w:r w:rsidRPr="00533B16">
        <w:rPr>
          <w:rFonts w:asciiTheme="minorHAnsi" w:hAnsiTheme="minorHAnsi"/>
          <w:color w:val="000000"/>
        </w:rPr>
        <w:t xml:space="preserve"> HR we believe that talent acquisition is like solving a jigsaw puzzle; interlocking the best fit to make a picture perfect. At </w:t>
      </w:r>
      <w:proofErr w:type="spellStart"/>
      <w:r w:rsidRPr="00533B16">
        <w:rPr>
          <w:rFonts w:asciiTheme="minorHAnsi" w:hAnsiTheme="minorHAnsi"/>
          <w:color w:val="000000"/>
        </w:rPr>
        <w:t>Lazzaro</w:t>
      </w:r>
      <w:proofErr w:type="spellEnd"/>
      <w:r w:rsidRPr="00533B16">
        <w:rPr>
          <w:rFonts w:asciiTheme="minorHAnsi" w:hAnsiTheme="minorHAnsi"/>
          <w:color w:val="000000"/>
        </w:rPr>
        <w:t xml:space="preserve"> HR we strive to build stronger careers and organizations by amalgamating the best of talents and </w:t>
      </w:r>
      <w:proofErr w:type="spellStart"/>
      <w:r w:rsidRPr="00533B16">
        <w:rPr>
          <w:rFonts w:asciiTheme="minorHAnsi" w:hAnsiTheme="minorHAnsi"/>
          <w:color w:val="000000"/>
        </w:rPr>
        <w:t>opportunities.We</w:t>
      </w:r>
      <w:proofErr w:type="spellEnd"/>
      <w:r w:rsidRPr="00533B16">
        <w:rPr>
          <w:rFonts w:asciiTheme="minorHAnsi" w:hAnsiTheme="minorHAnsi"/>
          <w:color w:val="000000"/>
        </w:rPr>
        <w:t xml:space="preserve"> offer strategic and innovative HR Solutions to mushrooming, established and leading Indian and multinational companies. Our gamut of solutions comprises of Executive / Leadership Search, Middle Level Hiring, RPO Offering, Project Hiring and IT Hiring. Our team consists of professionals with global and cross industry exposure, well connected and experienced with proven track records.</w:t>
      </w:r>
    </w:p>
    <w:p w14:paraId="7BD8531C" w14:textId="77777777" w:rsidR="00BC68EB" w:rsidRPr="00533B16" w:rsidRDefault="00BC68EB" w:rsidP="00BC68EB">
      <w:pPr>
        <w:numPr>
          <w:ilvl w:val="0"/>
          <w:numId w:val="7"/>
        </w:numPr>
        <w:pBdr>
          <w:right w:val="single" w:sz="12" w:space="0" w:color="797979"/>
        </w:pBdr>
        <w:spacing w:after="0" w:line="270" w:lineRule="atLeast"/>
        <w:ind w:left="300" w:right="270"/>
        <w:divId w:val="1070036624"/>
        <w:rPr>
          <w:rFonts w:asciiTheme="minorHAnsi" w:hAnsiTheme="minorHAnsi"/>
        </w:rPr>
      </w:pPr>
      <w:hyperlink r:id="rId8" w:history="1">
        <w:r w:rsidRPr="00533B16">
          <w:rPr>
            <w:rStyle w:val="Hyperlink"/>
            <w:rFonts w:asciiTheme="minorHAnsi" w:hAnsiTheme="minorHAnsi"/>
            <w:color w:val="8CCCFE"/>
          </w:rPr>
          <w:t>Home</w:t>
        </w:r>
      </w:hyperlink>
    </w:p>
    <w:p w14:paraId="34F961B1" w14:textId="77777777" w:rsidR="00BC68EB" w:rsidRPr="00533B16" w:rsidRDefault="00BC68EB" w:rsidP="00BC68EB">
      <w:pPr>
        <w:numPr>
          <w:ilvl w:val="0"/>
          <w:numId w:val="7"/>
        </w:numPr>
        <w:pBdr>
          <w:right w:val="single" w:sz="12" w:space="0" w:color="797979"/>
        </w:pBdr>
        <w:spacing w:after="0" w:line="270" w:lineRule="atLeast"/>
        <w:ind w:left="300" w:right="270"/>
        <w:divId w:val="1070036624"/>
        <w:rPr>
          <w:rFonts w:asciiTheme="minorHAnsi" w:hAnsiTheme="minorHAnsi"/>
        </w:rPr>
      </w:pPr>
      <w:r w:rsidRPr="00533B16">
        <w:rPr>
          <w:rFonts w:asciiTheme="minorHAnsi" w:hAnsiTheme="minorHAnsi"/>
        </w:rPr>
        <w:t>About Us</w:t>
      </w:r>
    </w:p>
    <w:p w14:paraId="5E259B57" w14:textId="77777777" w:rsidR="00BC68EB" w:rsidRPr="00533B16" w:rsidRDefault="00BC68EB" w:rsidP="00BC68EB">
      <w:pPr>
        <w:numPr>
          <w:ilvl w:val="1"/>
          <w:numId w:val="7"/>
        </w:numPr>
        <w:pBdr>
          <w:bottom w:val="single" w:sz="6" w:space="0" w:color="C9C9C9"/>
        </w:pBdr>
        <w:shd w:val="clear" w:color="auto" w:fill="00335B"/>
        <w:spacing w:after="0" w:line="270" w:lineRule="atLeast"/>
        <w:ind w:left="300" w:right="270"/>
        <w:divId w:val="1070036624"/>
        <w:rPr>
          <w:rFonts w:asciiTheme="minorHAnsi" w:hAnsiTheme="minorHAnsi"/>
        </w:rPr>
      </w:pPr>
    </w:p>
    <w:p w14:paraId="2FA29326" w14:textId="6B21496C" w:rsidR="00BC68EB" w:rsidRPr="00533B16" w:rsidRDefault="00BC68EB" w:rsidP="004B6205">
      <w:pPr>
        <w:numPr>
          <w:ilvl w:val="0"/>
          <w:numId w:val="7"/>
        </w:numPr>
        <w:pBdr>
          <w:bottom w:val="single" w:sz="6" w:space="0" w:color="C9C9C9"/>
          <w:right w:val="single" w:sz="12" w:space="0" w:color="797979"/>
        </w:pBdr>
        <w:shd w:val="clear" w:color="auto" w:fill="00335B"/>
        <w:spacing w:after="0" w:line="330" w:lineRule="atLeast"/>
        <w:ind w:left="300" w:right="270"/>
        <w:jc w:val="both"/>
        <w:divId w:val="737367264"/>
        <w:rPr>
          <w:rFonts w:asciiTheme="minorHAnsi" w:eastAsiaTheme="minorEastAsia" w:hAnsiTheme="minorHAnsi"/>
          <w:color w:val="000000"/>
        </w:rPr>
      </w:pPr>
      <w:r w:rsidRPr="00533B16">
        <w:rPr>
          <w:rFonts w:asciiTheme="minorHAnsi" w:hAnsiTheme="minorHAnsi"/>
        </w:rPr>
        <w:t xml:space="preserve">Industry </w:t>
      </w:r>
      <w:r w:rsidRPr="00533B16">
        <w:rPr>
          <w:rFonts w:asciiTheme="minorHAnsi" w:hAnsiTheme="minorHAnsi"/>
          <w:noProof/>
          <w:color w:val="0000FF"/>
        </w:rPr>
        <w:drawing>
          <wp:inline distT="0" distB="0" distL="0" distR="0" wp14:anchorId="6466563C" wp14:editId="45071F60">
            <wp:extent cx="217170" cy="217170"/>
            <wp:effectExtent l="0" t="0" r="0" b="0"/>
            <wp:docPr id="15" name="Picture 15" descr="http://lazzarohr.com/images/fb.png">
              <a:hlinkClick xmlns:a="http://schemas.openxmlformats.org/drawingml/2006/main" r:id="rId9" tgtFrame="_blank" tooltip="Faceboo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descr="http://lazzarohr.com/images/f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r w:rsidRPr="00533B16">
        <w:rPr>
          <w:rFonts w:asciiTheme="minorHAnsi" w:hAnsiTheme="minorHAnsi"/>
        </w:rPr>
        <w:t>  </w:t>
      </w:r>
      <w:r w:rsidRPr="00533B16">
        <w:rPr>
          <w:rFonts w:asciiTheme="minorHAnsi" w:hAnsiTheme="minorHAnsi"/>
          <w:noProof/>
          <w:color w:val="0000FF"/>
        </w:rPr>
        <w:drawing>
          <wp:inline distT="0" distB="0" distL="0" distR="0" wp14:anchorId="3D4B8F13" wp14:editId="16BCA6A5">
            <wp:extent cx="217170" cy="217170"/>
            <wp:effectExtent l="0" t="0" r="0" b="0"/>
            <wp:docPr id="16" name="Picture 16" descr="http://lazzarohr.com/images/linkedin.png">
              <a:hlinkClick xmlns:a="http://schemas.openxmlformats.org/drawingml/2006/main" r:id="rId11"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descr="http://lazzarohr.com/images/linked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r w:rsidRPr="00533B16">
        <w:rPr>
          <w:rFonts w:asciiTheme="minorHAnsi" w:hAnsiTheme="minorHAnsi"/>
          <w:color w:val="000000"/>
        </w:rPr>
        <w:t xml:space="preserve">At </w:t>
      </w:r>
      <w:proofErr w:type="spellStart"/>
      <w:r w:rsidRPr="00533B16">
        <w:rPr>
          <w:rFonts w:asciiTheme="minorHAnsi" w:hAnsiTheme="minorHAnsi"/>
          <w:color w:val="000000"/>
        </w:rPr>
        <w:t>Lazzaro</w:t>
      </w:r>
      <w:proofErr w:type="spellEnd"/>
      <w:r w:rsidRPr="00533B16">
        <w:rPr>
          <w:rFonts w:asciiTheme="minorHAnsi" w:hAnsiTheme="minorHAnsi"/>
          <w:color w:val="000000"/>
        </w:rPr>
        <w:t xml:space="preserve"> HR we believe that talent acquisition is like solving a jigsaw puzzle; </w:t>
      </w:r>
      <w:proofErr w:type="spellStart"/>
      <w:r w:rsidRPr="00533B16">
        <w:rPr>
          <w:rFonts w:asciiTheme="minorHAnsi" w:hAnsiTheme="minorHAnsi"/>
          <w:color w:val="000000"/>
        </w:rPr>
        <w:t>i</w:t>
      </w:r>
      <w:proofErr w:type="spellEnd"/>
    </w:p>
    <w:p w14:paraId="0A82A702" w14:textId="77777777" w:rsidR="00A74962" w:rsidRPr="00533B16" w:rsidRDefault="00A74962" w:rsidP="00CF2C2E">
      <w:pPr>
        <w:spacing w:line="240" w:lineRule="auto"/>
        <w:rPr>
          <w:rFonts w:asciiTheme="minorHAnsi" w:hAnsiTheme="minorHAnsi"/>
          <w:b/>
        </w:rPr>
      </w:pPr>
    </w:p>
    <w:p w14:paraId="3B6F51BD" w14:textId="091EB52B" w:rsidR="00190196" w:rsidRPr="00533B16" w:rsidRDefault="00274573" w:rsidP="000737E3">
      <w:pPr>
        <w:spacing w:line="240" w:lineRule="auto"/>
        <w:rPr>
          <w:rFonts w:asciiTheme="minorHAnsi" w:hAnsiTheme="minorHAnsi"/>
        </w:rPr>
      </w:pPr>
      <w:r w:rsidRPr="00533B16">
        <w:rPr>
          <w:rFonts w:asciiTheme="minorHAnsi" w:hAnsiTheme="minorHAnsi"/>
        </w:rPr>
        <w:t>Roles and Responsibilities</w:t>
      </w:r>
      <w:r w:rsidR="00334650" w:rsidRPr="00533B16">
        <w:rPr>
          <w:rFonts w:asciiTheme="minorHAnsi" w:hAnsiTheme="minorHAnsi"/>
        </w:rPr>
        <w:t>:</w:t>
      </w:r>
    </w:p>
    <w:p w14:paraId="7A18E7E4" w14:textId="77777777" w:rsidR="00334650" w:rsidRPr="00533B16" w:rsidRDefault="00334650" w:rsidP="00F2246E">
      <w:pPr>
        <w:spacing w:line="240" w:lineRule="auto"/>
        <w:rPr>
          <w:rFonts w:asciiTheme="minorHAnsi" w:hAnsiTheme="minorHAnsi"/>
        </w:rPr>
      </w:pPr>
    </w:p>
    <w:p w14:paraId="7CBBE9F7" w14:textId="77777777" w:rsidR="000737E3" w:rsidRPr="00533B16" w:rsidRDefault="000737E3" w:rsidP="000737E3">
      <w:pPr>
        <w:pStyle w:val="ListParagraph"/>
        <w:spacing w:line="240" w:lineRule="auto"/>
        <w:rPr>
          <w:rFonts w:asciiTheme="minorHAnsi" w:hAnsiTheme="minorHAnsi"/>
        </w:rPr>
      </w:pPr>
    </w:p>
    <w:p w14:paraId="4F3EB20B" w14:textId="22772580" w:rsidR="00130134" w:rsidRPr="00533B16" w:rsidRDefault="00130134" w:rsidP="00400EC4">
      <w:pPr>
        <w:pStyle w:val="ListParagraph"/>
        <w:numPr>
          <w:ilvl w:val="0"/>
          <w:numId w:val="9"/>
        </w:numPr>
        <w:spacing w:line="240" w:lineRule="auto"/>
        <w:rPr>
          <w:rFonts w:asciiTheme="minorHAnsi" w:hAnsiTheme="minorHAnsi"/>
        </w:rPr>
      </w:pPr>
      <w:r w:rsidRPr="00533B16">
        <w:rPr>
          <w:rFonts w:asciiTheme="minorHAnsi" w:hAnsiTheme="minorHAnsi"/>
        </w:rPr>
        <w:t>Understanding the company requirements and assisting in creating a recruitment plan</w:t>
      </w:r>
    </w:p>
    <w:p w14:paraId="334140D7" w14:textId="5B377E9C" w:rsidR="00130134" w:rsidRPr="00533B16" w:rsidRDefault="00130134" w:rsidP="00400EC4">
      <w:pPr>
        <w:pStyle w:val="ListParagraph"/>
        <w:numPr>
          <w:ilvl w:val="0"/>
          <w:numId w:val="9"/>
        </w:numPr>
        <w:spacing w:line="240" w:lineRule="auto"/>
        <w:rPr>
          <w:rFonts w:asciiTheme="minorHAnsi" w:hAnsiTheme="minorHAnsi"/>
        </w:rPr>
      </w:pPr>
      <w:r w:rsidRPr="00533B16">
        <w:rPr>
          <w:rFonts w:asciiTheme="minorHAnsi" w:hAnsiTheme="minorHAnsi"/>
        </w:rPr>
        <w:t>Reviewing and regularly updating job descriptions</w:t>
      </w:r>
    </w:p>
    <w:p w14:paraId="69614C2C" w14:textId="5C5DC7DB"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Using social media to advertise positions and attract candidates</w:t>
      </w:r>
    </w:p>
    <w:p w14:paraId="54B42C8B" w14:textId="0B9A380D"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Sourcing and identifying potential candidates using various online databases</w:t>
      </w:r>
    </w:p>
    <w:p w14:paraId="1F1DB44E" w14:textId="2FC1DC7D"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Managing job openings on job portals</w:t>
      </w:r>
    </w:p>
    <w:p w14:paraId="519AC5B7" w14:textId="0B7DF7E3"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Communicating and coordinating with consultants</w:t>
      </w:r>
    </w:p>
    <w:p w14:paraId="399FCBDB" w14:textId="0DE49AE0"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Reaching out to candidates and maintaining a candidate tracker</w:t>
      </w:r>
    </w:p>
    <w:p w14:paraId="425C6A3F" w14:textId="1B545EFB"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Receiving and reviewing applications</w:t>
      </w:r>
    </w:p>
    <w:p w14:paraId="6E64DCFC" w14:textId="7DC4B461"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Shortlisting candidates and conducting initial screening calls</w:t>
      </w:r>
    </w:p>
    <w:p w14:paraId="2E7E912E" w14:textId="22C699B1"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Managing tests and coordinating interviews</w:t>
      </w:r>
    </w:p>
    <w:p w14:paraId="48945F43" w14:textId="118226FE"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Regularly following-up till joining</w:t>
      </w:r>
    </w:p>
    <w:p w14:paraId="7F17671A" w14:textId="496E643B" w:rsidR="00130134" w:rsidRPr="00533B16" w:rsidRDefault="00130134" w:rsidP="00130134">
      <w:pPr>
        <w:pStyle w:val="ListParagraph"/>
        <w:numPr>
          <w:ilvl w:val="0"/>
          <w:numId w:val="9"/>
        </w:numPr>
        <w:spacing w:line="240" w:lineRule="auto"/>
        <w:rPr>
          <w:rFonts w:asciiTheme="minorHAnsi" w:hAnsiTheme="minorHAnsi"/>
        </w:rPr>
      </w:pPr>
      <w:r w:rsidRPr="00533B16">
        <w:rPr>
          <w:rFonts w:asciiTheme="minorHAnsi" w:hAnsiTheme="minorHAnsi"/>
        </w:rPr>
        <w:t>Assisting in data analysis and reporting using tools such as Microsoft Excel</w:t>
      </w:r>
    </w:p>
    <w:p w14:paraId="09B4EB04" w14:textId="2025792C" w:rsidR="00190196" w:rsidRPr="00533B16" w:rsidRDefault="00130134" w:rsidP="00B75E76">
      <w:pPr>
        <w:pStyle w:val="ListParagraph"/>
        <w:numPr>
          <w:ilvl w:val="0"/>
          <w:numId w:val="9"/>
        </w:numPr>
        <w:spacing w:line="240" w:lineRule="auto"/>
        <w:rPr>
          <w:rFonts w:asciiTheme="minorHAnsi" w:hAnsiTheme="minorHAnsi"/>
        </w:rPr>
      </w:pPr>
      <w:r w:rsidRPr="00533B16">
        <w:rPr>
          <w:rFonts w:asciiTheme="minorHAnsi" w:hAnsiTheme="minorHAnsi"/>
        </w:rPr>
        <w:t xml:space="preserve"> </w:t>
      </w:r>
      <w:r w:rsidR="00F01017" w:rsidRPr="00533B16">
        <w:rPr>
          <w:rFonts w:asciiTheme="minorHAnsi" w:hAnsiTheme="minorHAnsi"/>
        </w:rPr>
        <w:t>Supporting</w:t>
      </w:r>
      <w:r w:rsidRPr="00533B16">
        <w:rPr>
          <w:rFonts w:asciiTheme="minorHAnsi" w:hAnsiTheme="minorHAnsi"/>
        </w:rPr>
        <w:t xml:space="preserve"> the team </w:t>
      </w:r>
      <w:r w:rsidR="00F01017" w:rsidRPr="00533B16">
        <w:rPr>
          <w:rFonts w:asciiTheme="minorHAnsi" w:hAnsiTheme="minorHAnsi"/>
        </w:rPr>
        <w:t>better</w:t>
      </w:r>
      <w:r w:rsidR="00B75E76" w:rsidRPr="00533B16">
        <w:rPr>
          <w:rFonts w:asciiTheme="minorHAnsi" w:hAnsiTheme="minorHAnsi"/>
        </w:rPr>
        <w:t xml:space="preserve"> results and output</w:t>
      </w:r>
      <w:r w:rsidR="00F01017" w:rsidRPr="00533B16">
        <w:rPr>
          <w:rFonts w:asciiTheme="minorHAnsi" w:hAnsiTheme="minorHAnsi"/>
        </w:rPr>
        <w:t xml:space="preserve"> working on different clients.</w:t>
      </w:r>
    </w:p>
    <w:p w14:paraId="58A65913" w14:textId="6DBF7B40" w:rsidR="00752A68" w:rsidRPr="00533B16" w:rsidRDefault="00752A68" w:rsidP="00B75E76">
      <w:pPr>
        <w:pStyle w:val="ListParagraph"/>
        <w:numPr>
          <w:ilvl w:val="0"/>
          <w:numId w:val="9"/>
        </w:numPr>
        <w:spacing w:line="240" w:lineRule="auto"/>
        <w:rPr>
          <w:rFonts w:asciiTheme="minorHAnsi" w:hAnsiTheme="minorHAnsi"/>
        </w:rPr>
      </w:pPr>
      <w:r w:rsidRPr="00533B16">
        <w:rPr>
          <w:rFonts w:asciiTheme="minorHAnsi" w:hAnsiTheme="minorHAnsi"/>
        </w:rPr>
        <w:t>Handling a team of 8 members</w:t>
      </w:r>
    </w:p>
    <w:p w14:paraId="65E84A59" w14:textId="6D83AB2F" w:rsidR="00752A68" w:rsidRPr="00533B16" w:rsidRDefault="00752A68" w:rsidP="00B75E76">
      <w:pPr>
        <w:pStyle w:val="ListParagraph"/>
        <w:numPr>
          <w:ilvl w:val="0"/>
          <w:numId w:val="9"/>
        </w:numPr>
        <w:spacing w:line="240" w:lineRule="auto"/>
        <w:rPr>
          <w:rFonts w:asciiTheme="minorHAnsi" w:hAnsiTheme="minorHAnsi"/>
        </w:rPr>
      </w:pPr>
      <w:r w:rsidRPr="00533B16">
        <w:rPr>
          <w:rFonts w:asciiTheme="minorHAnsi" w:hAnsiTheme="minorHAnsi"/>
        </w:rPr>
        <w:t xml:space="preserve">Working on different clients like Blackrock, ESPN Channel, </w:t>
      </w:r>
      <w:r w:rsidR="00C17B6F" w:rsidRPr="00533B16">
        <w:rPr>
          <w:rFonts w:asciiTheme="minorHAnsi" w:hAnsiTheme="minorHAnsi"/>
        </w:rPr>
        <w:t>HEXAWARE, ROLTA INDIA, HUGHES</w:t>
      </w:r>
    </w:p>
    <w:p w14:paraId="6F4B2122" w14:textId="7D57CB43" w:rsidR="00C17B6F" w:rsidRPr="00533B16" w:rsidRDefault="00D944E4" w:rsidP="00C17B6F">
      <w:pPr>
        <w:pStyle w:val="ListParagraph"/>
        <w:spacing w:line="240" w:lineRule="auto"/>
        <w:rPr>
          <w:rFonts w:asciiTheme="minorHAnsi" w:hAnsiTheme="minorHAnsi"/>
        </w:rPr>
      </w:pPr>
      <w:r w:rsidRPr="00533B16">
        <w:rPr>
          <w:rFonts w:asciiTheme="minorHAnsi" w:hAnsiTheme="minorHAnsi"/>
        </w:rPr>
        <w:t>KEC,DELL,</w:t>
      </w:r>
      <w:r w:rsidR="002D76F0" w:rsidRPr="00533B16">
        <w:rPr>
          <w:rFonts w:asciiTheme="minorHAnsi" w:hAnsiTheme="minorHAnsi"/>
        </w:rPr>
        <w:t xml:space="preserve"> GLOBAL VECTRA HELICORP, </w:t>
      </w:r>
      <w:r w:rsidR="003746B6" w:rsidRPr="00533B16">
        <w:rPr>
          <w:rFonts w:asciiTheme="minorHAnsi" w:hAnsiTheme="minorHAnsi"/>
        </w:rPr>
        <w:t>OGILVY AND MATHER</w:t>
      </w:r>
      <w:r w:rsidR="00053424" w:rsidRPr="00533B16">
        <w:rPr>
          <w:rFonts w:asciiTheme="minorHAnsi" w:hAnsiTheme="minorHAnsi"/>
        </w:rPr>
        <w:t xml:space="preserve"> </w:t>
      </w:r>
      <w:proofErr w:type="spellStart"/>
      <w:r w:rsidR="00053424" w:rsidRPr="00533B16">
        <w:rPr>
          <w:rFonts w:asciiTheme="minorHAnsi" w:hAnsiTheme="minorHAnsi"/>
        </w:rPr>
        <w:t>etc</w:t>
      </w:r>
      <w:proofErr w:type="spellEnd"/>
    </w:p>
    <w:p w14:paraId="123444A2" w14:textId="40C9835C" w:rsidR="00053424" w:rsidRPr="00533B16" w:rsidRDefault="00053424" w:rsidP="00053424">
      <w:pPr>
        <w:pStyle w:val="ListParagraph"/>
        <w:numPr>
          <w:ilvl w:val="0"/>
          <w:numId w:val="9"/>
        </w:numPr>
        <w:spacing w:line="240" w:lineRule="auto"/>
        <w:rPr>
          <w:rFonts w:asciiTheme="minorHAnsi" w:hAnsiTheme="minorHAnsi"/>
        </w:rPr>
      </w:pPr>
      <w:r w:rsidRPr="00533B16">
        <w:rPr>
          <w:rFonts w:asciiTheme="minorHAnsi" w:hAnsiTheme="minorHAnsi"/>
        </w:rPr>
        <w:t xml:space="preserve">Client handling- Global Vectra, </w:t>
      </w:r>
      <w:proofErr w:type="spellStart"/>
      <w:r w:rsidRPr="00533B16">
        <w:rPr>
          <w:rFonts w:asciiTheme="minorHAnsi" w:hAnsiTheme="minorHAnsi"/>
        </w:rPr>
        <w:t>Hexaware</w:t>
      </w:r>
      <w:proofErr w:type="spellEnd"/>
      <w:r w:rsidRPr="00533B16">
        <w:rPr>
          <w:rFonts w:asciiTheme="minorHAnsi" w:hAnsiTheme="minorHAnsi"/>
        </w:rPr>
        <w:t xml:space="preserve"> and ESPN SPORTS</w:t>
      </w:r>
    </w:p>
    <w:p w14:paraId="0DC13744" w14:textId="68FA5AD1" w:rsidR="00053424" w:rsidRPr="00533B16" w:rsidRDefault="0010575C" w:rsidP="00053424">
      <w:pPr>
        <w:pStyle w:val="ListParagraph"/>
        <w:numPr>
          <w:ilvl w:val="0"/>
          <w:numId w:val="9"/>
        </w:numPr>
        <w:spacing w:line="240" w:lineRule="auto"/>
        <w:rPr>
          <w:rFonts w:asciiTheme="minorHAnsi" w:hAnsiTheme="minorHAnsi"/>
        </w:rPr>
      </w:pPr>
      <w:r w:rsidRPr="00533B16">
        <w:rPr>
          <w:rFonts w:asciiTheme="minorHAnsi" w:hAnsiTheme="minorHAnsi"/>
        </w:rPr>
        <w:t>In</w:t>
      </w:r>
      <w:r w:rsidR="00A60D12" w:rsidRPr="00533B16">
        <w:rPr>
          <w:rFonts w:asciiTheme="minorHAnsi" w:hAnsiTheme="minorHAnsi"/>
        </w:rPr>
        <w:t xml:space="preserve"> 11 Months till date I have given my organization 24 closures.</w:t>
      </w:r>
    </w:p>
    <w:p w14:paraId="677AEC13" w14:textId="0FB829A6" w:rsidR="0010575C" w:rsidRPr="00533B16" w:rsidRDefault="0010575C" w:rsidP="00053424">
      <w:pPr>
        <w:pStyle w:val="ListParagraph"/>
        <w:numPr>
          <w:ilvl w:val="0"/>
          <w:numId w:val="9"/>
        </w:numPr>
        <w:spacing w:line="240" w:lineRule="auto"/>
        <w:rPr>
          <w:rFonts w:asciiTheme="minorHAnsi" w:hAnsiTheme="minorHAnsi"/>
        </w:rPr>
      </w:pPr>
      <w:r w:rsidRPr="00533B16">
        <w:rPr>
          <w:rFonts w:asciiTheme="minorHAnsi" w:hAnsiTheme="minorHAnsi"/>
        </w:rPr>
        <w:t>Done hiring for different locations</w:t>
      </w:r>
    </w:p>
    <w:p w14:paraId="2722897E" w14:textId="77777777" w:rsidR="0010575C" w:rsidRPr="00533B16" w:rsidRDefault="0010575C" w:rsidP="009734C2">
      <w:pPr>
        <w:spacing w:line="240" w:lineRule="auto"/>
        <w:rPr>
          <w:rFonts w:asciiTheme="minorHAnsi" w:hAnsiTheme="minorHAnsi"/>
        </w:rPr>
      </w:pPr>
    </w:p>
    <w:p w14:paraId="09BA3BE2" w14:textId="77777777" w:rsidR="00A60D12" w:rsidRPr="00533B16" w:rsidRDefault="00A60D12" w:rsidP="0010575C">
      <w:pPr>
        <w:spacing w:line="240" w:lineRule="auto"/>
        <w:ind w:left="360"/>
        <w:rPr>
          <w:rFonts w:asciiTheme="minorHAnsi" w:hAnsiTheme="minorHAnsi"/>
        </w:rPr>
      </w:pPr>
    </w:p>
    <w:p w14:paraId="14315C1F" w14:textId="77777777" w:rsidR="00706951" w:rsidRPr="00533B16" w:rsidRDefault="00706951" w:rsidP="00F2246E">
      <w:pPr>
        <w:spacing w:line="240" w:lineRule="auto"/>
        <w:rPr>
          <w:rFonts w:asciiTheme="minorHAnsi" w:hAnsiTheme="minorHAnsi"/>
          <w:b/>
        </w:rPr>
      </w:pPr>
    </w:p>
    <w:p w14:paraId="3F8C1DA5" w14:textId="77777777" w:rsidR="00533B16" w:rsidRDefault="00533B16" w:rsidP="00F2246E">
      <w:pPr>
        <w:spacing w:line="240" w:lineRule="auto"/>
        <w:rPr>
          <w:rFonts w:asciiTheme="minorHAnsi" w:hAnsiTheme="minorHAnsi"/>
          <w:b/>
        </w:rPr>
      </w:pPr>
    </w:p>
    <w:p w14:paraId="0656A797" w14:textId="77777777" w:rsidR="00533B16" w:rsidRDefault="00533B16" w:rsidP="00F2246E">
      <w:pPr>
        <w:spacing w:line="240" w:lineRule="auto"/>
        <w:rPr>
          <w:rFonts w:asciiTheme="minorHAnsi" w:hAnsiTheme="minorHAnsi"/>
          <w:b/>
        </w:rPr>
      </w:pPr>
    </w:p>
    <w:p w14:paraId="29229660" w14:textId="7D5A2552" w:rsidR="009923BA" w:rsidRPr="00533B16" w:rsidRDefault="00190196" w:rsidP="00F2246E">
      <w:pPr>
        <w:spacing w:line="240" w:lineRule="auto"/>
        <w:rPr>
          <w:rFonts w:asciiTheme="minorHAnsi" w:hAnsiTheme="minorHAnsi"/>
          <w:b/>
        </w:rPr>
      </w:pPr>
      <w:bookmarkStart w:id="0" w:name="_GoBack"/>
      <w:bookmarkEnd w:id="0"/>
      <w:r w:rsidRPr="00533B16">
        <w:rPr>
          <w:rFonts w:asciiTheme="minorHAnsi" w:hAnsiTheme="minorHAnsi"/>
          <w:b/>
          <w:noProof/>
          <w:lang w:eastAsia="zh-TW"/>
        </w:rPr>
        <w:lastRenderedPageBreak/>
        <mc:AlternateContent>
          <mc:Choice Requires="wps">
            <w:drawing>
              <wp:anchor distT="0" distB="0" distL="114300" distR="114300" simplePos="0" relativeHeight="251658752" behindDoc="0" locked="0" layoutInCell="1" allowOverlap="1" wp14:anchorId="47D0989A" wp14:editId="1F3FF07C">
                <wp:simplePos x="0" y="0"/>
                <wp:positionH relativeFrom="column">
                  <wp:posOffset>-30480</wp:posOffset>
                </wp:positionH>
                <wp:positionV relativeFrom="paragraph">
                  <wp:posOffset>129540</wp:posOffset>
                </wp:positionV>
                <wp:extent cx="7983855" cy="239395"/>
                <wp:effectExtent l="0" t="0" r="17145" b="27305"/>
                <wp:wrapNone/>
                <wp:docPr id="1"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3855" cy="239395"/>
                        </a:xfrm>
                        <a:prstGeom prst="rect">
                          <a:avLst/>
                        </a:prstGeom>
                        <a:solidFill>
                          <a:srgbClr val="DBE5F1"/>
                        </a:solidFill>
                        <a:ln w="9525">
                          <a:solidFill>
                            <a:srgbClr val="000000"/>
                          </a:solidFill>
                          <a:miter lim="800000"/>
                          <a:headEnd/>
                          <a:tailEnd/>
                        </a:ln>
                      </wps:spPr>
                      <wps:txbx>
                        <w:txbxContent>
                          <w:p w14:paraId="11B78A4D" w14:textId="77777777" w:rsidR="007A3996" w:rsidRPr="007A3996" w:rsidRDefault="007A3996" w:rsidP="007A3996">
                            <w:pPr>
                              <w:spacing w:line="240" w:lineRule="auto"/>
                              <w:rPr>
                                <w:b/>
                                <w:sz w:val="20"/>
                                <w:szCs w:val="20"/>
                              </w:rPr>
                            </w:pPr>
                            <w:r>
                              <w:rPr>
                                <w:b/>
                                <w:sz w:val="20"/>
                                <w:szCs w:val="20"/>
                              </w:rPr>
                              <w:t>INTERESTS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D0989A" id=" 10" o:spid="_x0000_s1030" type="#_x0000_t202" style="position:absolute;margin-left:-2.4pt;margin-top:10.2pt;width:628.65pt;height:18.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" fillcolor="#dbe5f1">
                <v:path arrowok="t"/>
                <v:textbox>
                  <w:txbxContent>
                    <w:p w14:paraId="11B78A4D" w14:textId="77777777" w:rsidR="007A3996" w:rsidRPr="007A3996" w:rsidRDefault="007A3996" w:rsidP="007A3996">
                      <w:pPr>
                        <w:spacing w:line="240" w:lineRule="auto"/>
                        <w:rPr>
                          <w:b/>
                          <w:sz w:val="20"/>
                          <w:szCs w:val="20"/>
                        </w:rPr>
                      </w:pPr>
                      <w:r>
                        <w:rPr>
                          <w:b/>
                          <w:sz w:val="20"/>
                          <w:szCs w:val="20"/>
                        </w:rPr>
                        <w:t>INTERESTS</w:t>
                      </w:r>
                    </w:p>
                  </w:txbxContent>
                </v:textbox>
              </v:shape>
            </w:pict>
          </mc:Fallback>
        </mc:AlternateContent>
      </w:r>
    </w:p>
    <w:tbl>
      <w:tblPr>
        <w:tblW w:w="1113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32"/>
      </w:tblGrid>
      <w:tr w:rsidR="000F7A0A" w:rsidRPr="00533B16" w14:paraId="63C94BFD" w14:textId="77777777" w:rsidTr="00757DDE">
        <w:trPr>
          <w:trHeight w:val="568"/>
        </w:trPr>
        <w:tc>
          <w:tcPr>
            <w:tcW w:w="11132" w:type="dxa"/>
            <w:shd w:val="clear" w:color="auto" w:fill="auto"/>
          </w:tcPr>
          <w:p w14:paraId="2EEFBB3D" w14:textId="3DFF9414" w:rsidR="00F96947" w:rsidRPr="00533B16" w:rsidRDefault="001F17B6" w:rsidP="00E4413E">
            <w:pPr>
              <w:spacing w:after="0" w:line="240" w:lineRule="auto"/>
              <w:rPr>
                <w:rFonts w:asciiTheme="minorHAnsi" w:hAnsiTheme="minorHAnsi"/>
                <w:b/>
              </w:rPr>
            </w:pPr>
            <w:r w:rsidRPr="00533B16">
              <w:rPr>
                <w:rFonts w:asciiTheme="minorHAnsi" w:hAnsiTheme="minorHAnsi"/>
                <w:b/>
              </w:rPr>
              <w:t>Music</w:t>
            </w:r>
          </w:p>
          <w:p w14:paraId="3DEEEF3F" w14:textId="77777777" w:rsidR="00F96947" w:rsidRPr="00533B16" w:rsidRDefault="00F96947" w:rsidP="00E4413E">
            <w:pPr>
              <w:spacing w:after="0" w:line="240" w:lineRule="auto"/>
              <w:rPr>
                <w:rFonts w:asciiTheme="minorHAnsi" w:hAnsiTheme="minorHAnsi"/>
                <w:b/>
              </w:rPr>
            </w:pPr>
            <w:r w:rsidRPr="00533B16">
              <w:rPr>
                <w:rFonts w:asciiTheme="minorHAnsi" w:hAnsiTheme="minorHAnsi"/>
                <w:b/>
              </w:rPr>
              <w:t>Badminton</w:t>
            </w:r>
            <w:r w:rsidR="001F17B6" w:rsidRPr="00533B16">
              <w:rPr>
                <w:rFonts w:asciiTheme="minorHAnsi" w:hAnsiTheme="minorHAnsi"/>
                <w:b/>
              </w:rPr>
              <w:t xml:space="preserve"> </w:t>
            </w:r>
          </w:p>
          <w:p w14:paraId="125D26CC" w14:textId="77777777" w:rsidR="00F96947" w:rsidRPr="00533B16" w:rsidRDefault="00F96947" w:rsidP="00E4413E">
            <w:pPr>
              <w:spacing w:after="0" w:line="240" w:lineRule="auto"/>
              <w:rPr>
                <w:rFonts w:asciiTheme="minorHAnsi" w:hAnsiTheme="minorHAnsi"/>
                <w:b/>
              </w:rPr>
            </w:pPr>
            <w:r w:rsidRPr="00533B16">
              <w:rPr>
                <w:rFonts w:asciiTheme="minorHAnsi" w:hAnsiTheme="minorHAnsi"/>
                <w:b/>
              </w:rPr>
              <w:t>Chat</w:t>
            </w:r>
            <w:r w:rsidR="00C64CEE" w:rsidRPr="00533B16">
              <w:rPr>
                <w:rFonts w:asciiTheme="minorHAnsi" w:hAnsiTheme="minorHAnsi"/>
                <w:b/>
              </w:rPr>
              <w:t>t</w:t>
            </w:r>
            <w:r w:rsidRPr="00533B16">
              <w:rPr>
                <w:rFonts w:asciiTheme="minorHAnsi" w:hAnsiTheme="minorHAnsi"/>
                <w:b/>
              </w:rPr>
              <w:t>ing</w:t>
            </w:r>
            <w:r w:rsidR="0085776A" w:rsidRPr="00533B16">
              <w:rPr>
                <w:rFonts w:asciiTheme="minorHAnsi" w:hAnsiTheme="minorHAnsi"/>
                <w:b/>
              </w:rPr>
              <w:t xml:space="preserve"> </w:t>
            </w:r>
          </w:p>
          <w:p w14:paraId="1AA60A99" w14:textId="77777777" w:rsidR="00F96947" w:rsidRPr="00533B16" w:rsidRDefault="00F96947" w:rsidP="00E4413E">
            <w:pPr>
              <w:spacing w:after="0" w:line="240" w:lineRule="auto"/>
              <w:rPr>
                <w:rFonts w:asciiTheme="minorHAnsi" w:hAnsiTheme="minorHAnsi"/>
                <w:b/>
              </w:rPr>
            </w:pPr>
            <w:r w:rsidRPr="00533B16">
              <w:rPr>
                <w:rFonts w:asciiTheme="minorHAnsi" w:hAnsiTheme="minorHAnsi"/>
                <w:b/>
              </w:rPr>
              <w:t>Learning</w:t>
            </w:r>
          </w:p>
          <w:p w14:paraId="6EF142AE" w14:textId="77777777" w:rsidR="00F96947" w:rsidRPr="00533B16" w:rsidRDefault="00F96947" w:rsidP="00E4413E">
            <w:pPr>
              <w:spacing w:after="0" w:line="240" w:lineRule="auto"/>
              <w:rPr>
                <w:rFonts w:asciiTheme="minorHAnsi" w:hAnsiTheme="minorHAnsi"/>
                <w:b/>
              </w:rPr>
            </w:pPr>
            <w:r w:rsidRPr="00533B16">
              <w:rPr>
                <w:rFonts w:asciiTheme="minorHAnsi" w:hAnsiTheme="minorHAnsi"/>
                <w:b/>
              </w:rPr>
              <w:t xml:space="preserve"> Meeting new people</w:t>
            </w:r>
          </w:p>
          <w:p w14:paraId="389808C5" w14:textId="77777777" w:rsidR="00F96947" w:rsidRPr="00533B16" w:rsidRDefault="0085776A" w:rsidP="00E4413E">
            <w:pPr>
              <w:spacing w:after="0" w:line="240" w:lineRule="auto"/>
              <w:rPr>
                <w:rFonts w:asciiTheme="minorHAnsi" w:hAnsiTheme="minorHAnsi"/>
                <w:b/>
              </w:rPr>
            </w:pPr>
            <w:r w:rsidRPr="00533B16">
              <w:rPr>
                <w:rFonts w:asciiTheme="minorHAnsi" w:hAnsiTheme="minorHAnsi"/>
                <w:b/>
              </w:rPr>
              <w:t xml:space="preserve"> Shopping,</w:t>
            </w:r>
          </w:p>
          <w:p w14:paraId="3B953546" w14:textId="77777777" w:rsidR="000F7A0A" w:rsidRPr="00533B16" w:rsidRDefault="0085776A" w:rsidP="00E4413E">
            <w:pPr>
              <w:spacing w:after="0" w:line="240" w:lineRule="auto"/>
              <w:rPr>
                <w:rFonts w:asciiTheme="minorHAnsi" w:hAnsiTheme="minorHAnsi"/>
                <w:b/>
              </w:rPr>
            </w:pPr>
            <w:r w:rsidRPr="00533B16">
              <w:rPr>
                <w:rFonts w:asciiTheme="minorHAnsi" w:hAnsiTheme="minorHAnsi"/>
                <w:b/>
              </w:rPr>
              <w:t xml:space="preserve"> Cooking</w:t>
            </w:r>
          </w:p>
          <w:p w14:paraId="662991BF" w14:textId="77777777" w:rsidR="00F96947" w:rsidRPr="00533B16" w:rsidRDefault="00F96947" w:rsidP="00E4413E">
            <w:pPr>
              <w:spacing w:after="0" w:line="240" w:lineRule="auto"/>
              <w:rPr>
                <w:rFonts w:asciiTheme="minorHAnsi" w:hAnsiTheme="minorHAnsi"/>
                <w:b/>
              </w:rPr>
            </w:pPr>
            <w:r w:rsidRPr="00533B16">
              <w:rPr>
                <w:rFonts w:asciiTheme="minorHAnsi" w:hAnsiTheme="minorHAnsi"/>
                <w:b/>
              </w:rPr>
              <w:t>Travelling</w:t>
            </w:r>
          </w:p>
        </w:tc>
      </w:tr>
    </w:tbl>
    <w:p w14:paraId="3C750F90" w14:textId="25F2AC7A" w:rsidR="00794CBB" w:rsidRPr="00533B16" w:rsidRDefault="00794CBB" w:rsidP="00E4413E">
      <w:pPr>
        <w:spacing w:after="0" w:line="240" w:lineRule="auto"/>
        <w:rPr>
          <w:rFonts w:asciiTheme="minorHAnsi" w:hAnsiTheme="minorHAnsi"/>
          <w:b/>
        </w:rPr>
      </w:pPr>
    </w:p>
    <w:p w14:paraId="69CF862E" w14:textId="595B85F3" w:rsidR="009734C2" w:rsidRPr="00533B16" w:rsidRDefault="009734C2" w:rsidP="00E4413E">
      <w:pPr>
        <w:spacing w:after="0" w:line="240" w:lineRule="auto"/>
        <w:rPr>
          <w:rFonts w:asciiTheme="minorHAnsi" w:hAnsiTheme="minorHAnsi"/>
          <w:b/>
        </w:rPr>
      </w:pPr>
    </w:p>
    <w:p w14:paraId="272EA30E" w14:textId="106D1B03" w:rsidR="009734C2" w:rsidRPr="00533B16" w:rsidRDefault="009734C2" w:rsidP="00E4413E">
      <w:pPr>
        <w:spacing w:after="0" w:line="240" w:lineRule="auto"/>
        <w:rPr>
          <w:rFonts w:asciiTheme="minorHAnsi" w:hAnsiTheme="minorHAnsi"/>
          <w:b/>
        </w:rPr>
      </w:pPr>
      <w:r w:rsidRPr="00533B16">
        <w:rPr>
          <w:rFonts w:asciiTheme="minorHAnsi" w:hAnsiTheme="minorHAnsi"/>
          <w:b/>
        </w:rPr>
        <w:t>DECLARATION</w:t>
      </w:r>
      <w:r w:rsidR="007E6506" w:rsidRPr="00533B16">
        <w:rPr>
          <w:rFonts w:asciiTheme="minorHAnsi" w:hAnsiTheme="minorHAnsi"/>
          <w:b/>
        </w:rPr>
        <w:t>:</w:t>
      </w:r>
    </w:p>
    <w:p w14:paraId="44B1F9E9" w14:textId="7ACD45D8" w:rsidR="007E6506" w:rsidRPr="00533B16" w:rsidRDefault="007E6506" w:rsidP="00E4413E">
      <w:pPr>
        <w:spacing w:after="0" w:line="240" w:lineRule="auto"/>
        <w:rPr>
          <w:rFonts w:asciiTheme="minorHAnsi" w:hAnsiTheme="minorHAnsi"/>
        </w:rPr>
      </w:pPr>
    </w:p>
    <w:p w14:paraId="2AD91A9C" w14:textId="77777777" w:rsidR="00B37244" w:rsidRPr="00533B16" w:rsidRDefault="007E6506" w:rsidP="00E4413E">
      <w:pPr>
        <w:spacing w:after="0" w:line="240" w:lineRule="auto"/>
        <w:rPr>
          <w:rFonts w:asciiTheme="minorHAnsi" w:hAnsiTheme="minorHAnsi"/>
        </w:rPr>
      </w:pPr>
      <w:r w:rsidRPr="00533B16">
        <w:rPr>
          <w:rFonts w:asciiTheme="minorHAnsi" w:hAnsiTheme="minorHAnsi"/>
        </w:rPr>
        <w:t xml:space="preserve">I hereby </w:t>
      </w:r>
      <w:proofErr w:type="spellStart"/>
      <w:r w:rsidRPr="00533B16">
        <w:rPr>
          <w:rFonts w:asciiTheme="minorHAnsi" w:hAnsiTheme="minorHAnsi"/>
        </w:rPr>
        <w:t>declaire</w:t>
      </w:r>
      <w:proofErr w:type="spellEnd"/>
      <w:r w:rsidRPr="00533B16">
        <w:rPr>
          <w:rFonts w:asciiTheme="minorHAnsi" w:hAnsiTheme="minorHAnsi"/>
        </w:rPr>
        <w:t xml:space="preserve"> that the information provided by me are of best of my knowledge and </w:t>
      </w:r>
      <w:r w:rsidR="00B37244" w:rsidRPr="00533B16">
        <w:rPr>
          <w:rFonts w:asciiTheme="minorHAnsi" w:hAnsiTheme="minorHAnsi"/>
        </w:rPr>
        <w:t>acceptance.</w:t>
      </w:r>
    </w:p>
    <w:p w14:paraId="26B8BB5D" w14:textId="77777777" w:rsidR="00B37244" w:rsidRPr="00533B16" w:rsidRDefault="00B37244" w:rsidP="00E4413E">
      <w:pPr>
        <w:spacing w:after="0" w:line="240" w:lineRule="auto"/>
        <w:rPr>
          <w:rFonts w:asciiTheme="minorHAnsi" w:hAnsiTheme="minorHAnsi"/>
        </w:rPr>
      </w:pPr>
    </w:p>
    <w:p w14:paraId="399F1D04" w14:textId="77777777" w:rsidR="00B37244" w:rsidRPr="00533B16" w:rsidRDefault="00B37244" w:rsidP="00E4413E">
      <w:pPr>
        <w:spacing w:after="0" w:line="240" w:lineRule="auto"/>
        <w:rPr>
          <w:rFonts w:asciiTheme="minorHAnsi" w:hAnsiTheme="minorHAnsi"/>
        </w:rPr>
      </w:pPr>
    </w:p>
    <w:p w14:paraId="2FFD6662" w14:textId="497E2110" w:rsidR="007E6506" w:rsidRPr="00533B16" w:rsidRDefault="00B37244" w:rsidP="00E4413E">
      <w:pPr>
        <w:spacing w:after="0" w:line="240" w:lineRule="auto"/>
      </w:pPr>
      <w:proofErr w:type="spellStart"/>
      <w:r w:rsidRPr="00533B16">
        <w:t>Akannsha</w:t>
      </w:r>
      <w:proofErr w:type="spellEnd"/>
      <w:r w:rsidRPr="00533B16">
        <w:t xml:space="preserve"> </w:t>
      </w:r>
      <w:proofErr w:type="spellStart"/>
      <w:r w:rsidRPr="00533B16">
        <w:t>Dwivedi</w:t>
      </w:r>
      <w:proofErr w:type="spellEnd"/>
      <w:r w:rsidR="007E6506" w:rsidRPr="00533B16">
        <w:t xml:space="preserve"> </w:t>
      </w:r>
    </w:p>
    <w:sectPr w:rsidR="007E6506" w:rsidRPr="00533B16" w:rsidSect="0014697A">
      <w:headerReference w:type="default" r:id="rId13"/>
      <w:pgSz w:w="11907" w:h="16839" w:code="9"/>
      <w:pgMar w:top="0" w:right="360" w:bottom="9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6CEE4" w14:textId="77777777" w:rsidR="00274A30" w:rsidRDefault="00274A30" w:rsidP="000F7A0A">
      <w:pPr>
        <w:spacing w:after="0" w:line="240" w:lineRule="auto"/>
      </w:pPr>
      <w:r>
        <w:separator/>
      </w:r>
    </w:p>
  </w:endnote>
  <w:endnote w:type="continuationSeparator" w:id="0">
    <w:p w14:paraId="10A49D88" w14:textId="77777777" w:rsidR="00274A30" w:rsidRDefault="00274A30" w:rsidP="000F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5F328" w14:textId="77777777" w:rsidR="00274A30" w:rsidRDefault="00274A30" w:rsidP="000F7A0A">
      <w:pPr>
        <w:spacing w:after="0" w:line="240" w:lineRule="auto"/>
      </w:pPr>
      <w:r>
        <w:separator/>
      </w:r>
    </w:p>
  </w:footnote>
  <w:footnote w:type="continuationSeparator" w:id="0">
    <w:p w14:paraId="53889391" w14:textId="77777777" w:rsidR="00274A30" w:rsidRDefault="00274A30" w:rsidP="000F7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1D33A" w14:textId="77777777" w:rsidR="00DD09D7" w:rsidRDefault="00DD09D7" w:rsidP="00146473">
    <w:pPr>
      <w:pStyle w:val="Header"/>
      <w:tabs>
        <w:tab w:val="clear" w:pos="4680"/>
        <w:tab w:val="clear" w:pos="9360"/>
        <w:tab w:val="center" w:pos="5580"/>
        <w:tab w:val="center" w:pos="76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A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0A28"/>
    <w:multiLevelType w:val="hybridMultilevel"/>
    <w:tmpl w:val="9E0E1FFA"/>
    <w:lvl w:ilvl="0" w:tplc="336ABCC2">
      <w:start w:val="1"/>
      <w:numFmt w:val="bullet"/>
      <w:lvlText w:val=""/>
      <w:lvlJc w:val="left"/>
      <w:pPr>
        <w:ind w:left="720" w:hanging="360"/>
      </w:pPr>
      <w:rPr>
        <w:rFonts w:ascii="Symbol" w:hAnsi="Symbol"/>
      </w:rPr>
    </w:lvl>
    <w:lvl w:ilvl="1" w:tplc="F1FCE28E">
      <w:start w:val="1"/>
      <w:numFmt w:val="bullet"/>
      <w:lvlText w:val="o"/>
      <w:lvlJc w:val="left"/>
      <w:pPr>
        <w:ind w:left="1440" w:hanging="360"/>
      </w:pPr>
      <w:rPr>
        <w:rFonts w:ascii="Courier New" w:hAnsi="Courier New"/>
      </w:rPr>
    </w:lvl>
    <w:lvl w:ilvl="2" w:tplc="E7E0182C">
      <w:start w:val="1"/>
      <w:numFmt w:val="bullet"/>
      <w:lvlText w:val=""/>
      <w:lvlJc w:val="left"/>
      <w:pPr>
        <w:ind w:left="2160" w:hanging="360"/>
      </w:pPr>
      <w:rPr>
        <w:rFonts w:ascii="Wingdings" w:hAnsi="Wingdings"/>
      </w:rPr>
    </w:lvl>
    <w:lvl w:ilvl="3" w:tplc="BC8278AC">
      <w:start w:val="1"/>
      <w:numFmt w:val="bullet"/>
      <w:lvlText w:val=""/>
      <w:lvlJc w:val="left"/>
      <w:pPr>
        <w:ind w:left="2880" w:hanging="360"/>
      </w:pPr>
      <w:rPr>
        <w:rFonts w:ascii="Symbol" w:hAnsi="Symbol"/>
      </w:rPr>
    </w:lvl>
    <w:lvl w:ilvl="4" w:tplc="BF245F56">
      <w:start w:val="1"/>
      <w:numFmt w:val="bullet"/>
      <w:lvlText w:val="o"/>
      <w:lvlJc w:val="left"/>
      <w:pPr>
        <w:ind w:left="3600" w:hanging="360"/>
      </w:pPr>
      <w:rPr>
        <w:rFonts w:ascii="Courier New" w:hAnsi="Courier New"/>
      </w:rPr>
    </w:lvl>
    <w:lvl w:ilvl="5" w:tplc="D090C0DA">
      <w:start w:val="1"/>
      <w:numFmt w:val="bullet"/>
      <w:lvlText w:val=""/>
      <w:lvlJc w:val="left"/>
      <w:pPr>
        <w:ind w:left="4320" w:hanging="360"/>
      </w:pPr>
      <w:rPr>
        <w:rFonts w:ascii="Wingdings" w:hAnsi="Wingdings"/>
      </w:rPr>
    </w:lvl>
    <w:lvl w:ilvl="6" w:tplc="01A2F282">
      <w:start w:val="1"/>
      <w:numFmt w:val="bullet"/>
      <w:lvlText w:val=""/>
      <w:lvlJc w:val="left"/>
      <w:pPr>
        <w:ind w:left="5040" w:hanging="360"/>
      </w:pPr>
      <w:rPr>
        <w:rFonts w:ascii="Symbol" w:hAnsi="Symbol"/>
      </w:rPr>
    </w:lvl>
    <w:lvl w:ilvl="7" w:tplc="ECCE5EFC">
      <w:start w:val="1"/>
      <w:numFmt w:val="bullet"/>
      <w:lvlText w:val="o"/>
      <w:lvlJc w:val="left"/>
      <w:pPr>
        <w:ind w:left="5760" w:hanging="360"/>
      </w:pPr>
      <w:rPr>
        <w:rFonts w:ascii="Courier New" w:hAnsi="Courier New"/>
      </w:rPr>
    </w:lvl>
    <w:lvl w:ilvl="8" w:tplc="70C82ACC">
      <w:start w:val="1"/>
      <w:numFmt w:val="bullet"/>
      <w:lvlText w:val=""/>
      <w:lvlJc w:val="left"/>
      <w:pPr>
        <w:ind w:left="6480" w:hanging="360"/>
      </w:pPr>
      <w:rPr>
        <w:rFonts w:ascii="Wingdings" w:hAnsi="Wingdings"/>
      </w:rPr>
    </w:lvl>
  </w:abstractNum>
  <w:abstractNum w:abstractNumId="2" w15:restartNumberingAfterBreak="0">
    <w:nsid w:val="174A22EA"/>
    <w:multiLevelType w:val="hybridMultilevel"/>
    <w:tmpl w:val="327AF76A"/>
    <w:lvl w:ilvl="0" w:tplc="EBC68D7E">
      <w:start w:val="1"/>
      <w:numFmt w:val="bullet"/>
      <w:lvlText w:val=""/>
      <w:lvlJc w:val="left"/>
      <w:pPr>
        <w:ind w:left="720" w:hanging="360"/>
      </w:pPr>
      <w:rPr>
        <w:rFonts w:ascii="Symbol" w:hAnsi="Symbol"/>
      </w:rPr>
    </w:lvl>
    <w:lvl w:ilvl="1" w:tplc="BF6073BE">
      <w:start w:val="1"/>
      <w:numFmt w:val="bullet"/>
      <w:lvlText w:val="o"/>
      <w:lvlJc w:val="left"/>
      <w:pPr>
        <w:ind w:left="1440" w:hanging="360"/>
      </w:pPr>
      <w:rPr>
        <w:rFonts w:ascii="Courier New" w:hAnsi="Courier New"/>
      </w:rPr>
    </w:lvl>
    <w:lvl w:ilvl="2" w:tplc="AB205D20">
      <w:start w:val="1"/>
      <w:numFmt w:val="bullet"/>
      <w:lvlText w:val=""/>
      <w:lvlJc w:val="left"/>
      <w:pPr>
        <w:ind w:left="2160" w:hanging="360"/>
      </w:pPr>
      <w:rPr>
        <w:rFonts w:ascii="Wingdings" w:hAnsi="Wingdings"/>
      </w:rPr>
    </w:lvl>
    <w:lvl w:ilvl="3" w:tplc="1F429034">
      <w:start w:val="1"/>
      <w:numFmt w:val="bullet"/>
      <w:lvlText w:val=""/>
      <w:lvlJc w:val="left"/>
      <w:pPr>
        <w:ind w:left="2880" w:hanging="360"/>
      </w:pPr>
      <w:rPr>
        <w:rFonts w:ascii="Symbol" w:hAnsi="Symbol"/>
      </w:rPr>
    </w:lvl>
    <w:lvl w:ilvl="4" w:tplc="995C037E">
      <w:start w:val="1"/>
      <w:numFmt w:val="bullet"/>
      <w:lvlText w:val="o"/>
      <w:lvlJc w:val="left"/>
      <w:pPr>
        <w:ind w:left="3600" w:hanging="360"/>
      </w:pPr>
      <w:rPr>
        <w:rFonts w:ascii="Courier New" w:hAnsi="Courier New"/>
      </w:rPr>
    </w:lvl>
    <w:lvl w:ilvl="5" w:tplc="66424AF2">
      <w:start w:val="1"/>
      <w:numFmt w:val="bullet"/>
      <w:lvlText w:val=""/>
      <w:lvlJc w:val="left"/>
      <w:pPr>
        <w:ind w:left="4320" w:hanging="360"/>
      </w:pPr>
      <w:rPr>
        <w:rFonts w:ascii="Wingdings" w:hAnsi="Wingdings"/>
      </w:rPr>
    </w:lvl>
    <w:lvl w:ilvl="6" w:tplc="82321C6E">
      <w:start w:val="1"/>
      <w:numFmt w:val="bullet"/>
      <w:lvlText w:val=""/>
      <w:lvlJc w:val="left"/>
      <w:pPr>
        <w:ind w:left="5040" w:hanging="360"/>
      </w:pPr>
      <w:rPr>
        <w:rFonts w:ascii="Symbol" w:hAnsi="Symbol"/>
      </w:rPr>
    </w:lvl>
    <w:lvl w:ilvl="7" w:tplc="F2065392">
      <w:start w:val="1"/>
      <w:numFmt w:val="bullet"/>
      <w:lvlText w:val="o"/>
      <w:lvlJc w:val="left"/>
      <w:pPr>
        <w:ind w:left="5760" w:hanging="360"/>
      </w:pPr>
      <w:rPr>
        <w:rFonts w:ascii="Courier New" w:hAnsi="Courier New"/>
      </w:rPr>
    </w:lvl>
    <w:lvl w:ilvl="8" w:tplc="578AE0AA">
      <w:start w:val="1"/>
      <w:numFmt w:val="bullet"/>
      <w:lvlText w:val=""/>
      <w:lvlJc w:val="left"/>
      <w:pPr>
        <w:ind w:left="6480" w:hanging="360"/>
      </w:pPr>
      <w:rPr>
        <w:rFonts w:ascii="Wingdings" w:hAnsi="Wingdings"/>
      </w:rPr>
    </w:lvl>
  </w:abstractNum>
  <w:abstractNum w:abstractNumId="3" w15:restartNumberingAfterBreak="0">
    <w:nsid w:val="27E661F8"/>
    <w:multiLevelType w:val="hybridMultilevel"/>
    <w:tmpl w:val="9FCAA73C"/>
    <w:lvl w:ilvl="0" w:tplc="4878872A">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31922"/>
    <w:multiLevelType w:val="hybridMultilevel"/>
    <w:tmpl w:val="B49E900E"/>
    <w:lvl w:ilvl="0" w:tplc="FD3CB01E">
      <w:start w:val="1"/>
      <w:numFmt w:val="bullet"/>
      <w:lvlText w:val=""/>
      <w:lvlJc w:val="left"/>
      <w:pPr>
        <w:ind w:left="720" w:hanging="360"/>
      </w:pPr>
      <w:rPr>
        <w:rFonts w:ascii="Symbol" w:hAnsi="Symbol"/>
      </w:rPr>
    </w:lvl>
    <w:lvl w:ilvl="1" w:tplc="DAE86F20">
      <w:start w:val="1"/>
      <w:numFmt w:val="bullet"/>
      <w:lvlText w:val="o"/>
      <w:lvlJc w:val="left"/>
      <w:pPr>
        <w:ind w:left="1440" w:hanging="360"/>
      </w:pPr>
      <w:rPr>
        <w:rFonts w:ascii="Courier New" w:hAnsi="Courier New"/>
      </w:rPr>
    </w:lvl>
    <w:lvl w:ilvl="2" w:tplc="8DC8A35C">
      <w:start w:val="1"/>
      <w:numFmt w:val="bullet"/>
      <w:lvlText w:val=""/>
      <w:lvlJc w:val="left"/>
      <w:pPr>
        <w:ind w:left="2160" w:hanging="360"/>
      </w:pPr>
      <w:rPr>
        <w:rFonts w:ascii="Wingdings" w:hAnsi="Wingdings"/>
      </w:rPr>
    </w:lvl>
    <w:lvl w:ilvl="3" w:tplc="7610AEDC">
      <w:start w:val="1"/>
      <w:numFmt w:val="bullet"/>
      <w:lvlText w:val=""/>
      <w:lvlJc w:val="left"/>
      <w:pPr>
        <w:ind w:left="2880" w:hanging="360"/>
      </w:pPr>
      <w:rPr>
        <w:rFonts w:ascii="Symbol" w:hAnsi="Symbol"/>
      </w:rPr>
    </w:lvl>
    <w:lvl w:ilvl="4" w:tplc="BC629F64">
      <w:start w:val="1"/>
      <w:numFmt w:val="bullet"/>
      <w:lvlText w:val="o"/>
      <w:lvlJc w:val="left"/>
      <w:pPr>
        <w:ind w:left="3600" w:hanging="360"/>
      </w:pPr>
      <w:rPr>
        <w:rFonts w:ascii="Courier New" w:hAnsi="Courier New"/>
      </w:rPr>
    </w:lvl>
    <w:lvl w:ilvl="5" w:tplc="4CC0FB84">
      <w:start w:val="1"/>
      <w:numFmt w:val="bullet"/>
      <w:lvlText w:val=""/>
      <w:lvlJc w:val="left"/>
      <w:pPr>
        <w:ind w:left="4320" w:hanging="360"/>
      </w:pPr>
      <w:rPr>
        <w:rFonts w:ascii="Wingdings" w:hAnsi="Wingdings"/>
      </w:rPr>
    </w:lvl>
    <w:lvl w:ilvl="6" w:tplc="AD401FB2">
      <w:start w:val="1"/>
      <w:numFmt w:val="bullet"/>
      <w:lvlText w:val=""/>
      <w:lvlJc w:val="left"/>
      <w:pPr>
        <w:ind w:left="5040" w:hanging="360"/>
      </w:pPr>
      <w:rPr>
        <w:rFonts w:ascii="Symbol" w:hAnsi="Symbol"/>
      </w:rPr>
    </w:lvl>
    <w:lvl w:ilvl="7" w:tplc="4E241B04">
      <w:start w:val="1"/>
      <w:numFmt w:val="bullet"/>
      <w:lvlText w:val="o"/>
      <w:lvlJc w:val="left"/>
      <w:pPr>
        <w:ind w:left="5760" w:hanging="360"/>
      </w:pPr>
      <w:rPr>
        <w:rFonts w:ascii="Courier New" w:hAnsi="Courier New"/>
      </w:rPr>
    </w:lvl>
    <w:lvl w:ilvl="8" w:tplc="B9A0B5B0">
      <w:start w:val="1"/>
      <w:numFmt w:val="bullet"/>
      <w:lvlText w:val=""/>
      <w:lvlJc w:val="left"/>
      <w:pPr>
        <w:ind w:left="6480" w:hanging="360"/>
      </w:pPr>
      <w:rPr>
        <w:rFonts w:ascii="Wingdings" w:hAnsi="Wingdings"/>
      </w:rPr>
    </w:lvl>
  </w:abstractNum>
  <w:abstractNum w:abstractNumId="5" w15:restartNumberingAfterBreak="0">
    <w:nsid w:val="2AAF402D"/>
    <w:multiLevelType w:val="hybridMultilevel"/>
    <w:tmpl w:val="31BA2634"/>
    <w:lvl w:ilvl="0" w:tplc="59E2A18E">
      <w:start w:val="1"/>
      <w:numFmt w:val="bullet"/>
      <w:lvlText w:val=""/>
      <w:lvlJc w:val="left"/>
      <w:pPr>
        <w:ind w:left="720" w:hanging="360"/>
      </w:pPr>
      <w:rPr>
        <w:rFonts w:ascii="Symbol" w:hAnsi="Symbol"/>
      </w:rPr>
    </w:lvl>
    <w:lvl w:ilvl="1" w:tplc="497ECBBC">
      <w:start w:val="1"/>
      <w:numFmt w:val="bullet"/>
      <w:lvlText w:val="o"/>
      <w:lvlJc w:val="left"/>
      <w:pPr>
        <w:ind w:left="1440" w:hanging="360"/>
      </w:pPr>
      <w:rPr>
        <w:rFonts w:ascii="Courier New" w:hAnsi="Courier New"/>
      </w:rPr>
    </w:lvl>
    <w:lvl w:ilvl="2" w:tplc="69D0B3D6">
      <w:start w:val="1"/>
      <w:numFmt w:val="bullet"/>
      <w:lvlText w:val=""/>
      <w:lvlJc w:val="left"/>
      <w:pPr>
        <w:ind w:left="2160" w:hanging="360"/>
      </w:pPr>
      <w:rPr>
        <w:rFonts w:ascii="Wingdings" w:hAnsi="Wingdings"/>
      </w:rPr>
    </w:lvl>
    <w:lvl w:ilvl="3" w:tplc="C948542A">
      <w:start w:val="1"/>
      <w:numFmt w:val="bullet"/>
      <w:lvlText w:val=""/>
      <w:lvlJc w:val="left"/>
      <w:pPr>
        <w:ind w:left="2880" w:hanging="360"/>
      </w:pPr>
      <w:rPr>
        <w:rFonts w:ascii="Symbol" w:hAnsi="Symbol"/>
      </w:rPr>
    </w:lvl>
    <w:lvl w:ilvl="4" w:tplc="55145AC8">
      <w:start w:val="1"/>
      <w:numFmt w:val="bullet"/>
      <w:lvlText w:val="o"/>
      <w:lvlJc w:val="left"/>
      <w:pPr>
        <w:ind w:left="3600" w:hanging="360"/>
      </w:pPr>
      <w:rPr>
        <w:rFonts w:ascii="Courier New" w:hAnsi="Courier New"/>
      </w:rPr>
    </w:lvl>
    <w:lvl w:ilvl="5" w:tplc="1BA6EEC4">
      <w:start w:val="1"/>
      <w:numFmt w:val="bullet"/>
      <w:lvlText w:val=""/>
      <w:lvlJc w:val="left"/>
      <w:pPr>
        <w:ind w:left="4320" w:hanging="360"/>
      </w:pPr>
      <w:rPr>
        <w:rFonts w:ascii="Wingdings" w:hAnsi="Wingdings"/>
      </w:rPr>
    </w:lvl>
    <w:lvl w:ilvl="6" w:tplc="72D6E4F6">
      <w:start w:val="1"/>
      <w:numFmt w:val="bullet"/>
      <w:lvlText w:val=""/>
      <w:lvlJc w:val="left"/>
      <w:pPr>
        <w:ind w:left="5040" w:hanging="360"/>
      </w:pPr>
      <w:rPr>
        <w:rFonts w:ascii="Symbol" w:hAnsi="Symbol"/>
      </w:rPr>
    </w:lvl>
    <w:lvl w:ilvl="7" w:tplc="73562F4A">
      <w:start w:val="1"/>
      <w:numFmt w:val="bullet"/>
      <w:lvlText w:val="o"/>
      <w:lvlJc w:val="left"/>
      <w:pPr>
        <w:ind w:left="5760" w:hanging="360"/>
      </w:pPr>
      <w:rPr>
        <w:rFonts w:ascii="Courier New" w:hAnsi="Courier New"/>
      </w:rPr>
    </w:lvl>
    <w:lvl w:ilvl="8" w:tplc="970C1282">
      <w:start w:val="1"/>
      <w:numFmt w:val="bullet"/>
      <w:lvlText w:val=""/>
      <w:lvlJc w:val="left"/>
      <w:pPr>
        <w:ind w:left="6480" w:hanging="360"/>
      </w:pPr>
      <w:rPr>
        <w:rFonts w:ascii="Wingdings" w:hAnsi="Wingdings"/>
      </w:rPr>
    </w:lvl>
  </w:abstractNum>
  <w:abstractNum w:abstractNumId="6" w15:restartNumberingAfterBreak="0">
    <w:nsid w:val="3E5B6CB6"/>
    <w:multiLevelType w:val="hybridMultilevel"/>
    <w:tmpl w:val="B95C8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52907"/>
    <w:multiLevelType w:val="hybridMultilevel"/>
    <w:tmpl w:val="F1C8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214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7"/>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BE"/>
    <w:rsid w:val="00010833"/>
    <w:rsid w:val="00011A91"/>
    <w:rsid w:val="00034284"/>
    <w:rsid w:val="000377DB"/>
    <w:rsid w:val="00053424"/>
    <w:rsid w:val="00061B14"/>
    <w:rsid w:val="000737E3"/>
    <w:rsid w:val="00085A34"/>
    <w:rsid w:val="000955A8"/>
    <w:rsid w:val="000B258B"/>
    <w:rsid w:val="000B50A8"/>
    <w:rsid w:val="000C00CB"/>
    <w:rsid w:val="000D1038"/>
    <w:rsid w:val="000D5F3D"/>
    <w:rsid w:val="000E3B2B"/>
    <w:rsid w:val="000E46D1"/>
    <w:rsid w:val="000F7A0A"/>
    <w:rsid w:val="0010575C"/>
    <w:rsid w:val="00130134"/>
    <w:rsid w:val="00133D93"/>
    <w:rsid w:val="00146473"/>
    <w:rsid w:val="0014697A"/>
    <w:rsid w:val="001544AC"/>
    <w:rsid w:val="001828CF"/>
    <w:rsid w:val="00184857"/>
    <w:rsid w:val="00190196"/>
    <w:rsid w:val="001A2882"/>
    <w:rsid w:val="001C16BE"/>
    <w:rsid w:val="001C3F9F"/>
    <w:rsid w:val="001D51EF"/>
    <w:rsid w:val="001E4BA3"/>
    <w:rsid w:val="001F17B6"/>
    <w:rsid w:val="001F41AD"/>
    <w:rsid w:val="00202BDC"/>
    <w:rsid w:val="00205DF7"/>
    <w:rsid w:val="00221EFC"/>
    <w:rsid w:val="002228C2"/>
    <w:rsid w:val="002415C9"/>
    <w:rsid w:val="00245B3F"/>
    <w:rsid w:val="00261B57"/>
    <w:rsid w:val="00274573"/>
    <w:rsid w:val="00274A30"/>
    <w:rsid w:val="0027574D"/>
    <w:rsid w:val="00281857"/>
    <w:rsid w:val="002A4977"/>
    <w:rsid w:val="002B5FBB"/>
    <w:rsid w:val="002D0FC8"/>
    <w:rsid w:val="002D1D12"/>
    <w:rsid w:val="002D76F0"/>
    <w:rsid w:val="002E5995"/>
    <w:rsid w:val="002F258F"/>
    <w:rsid w:val="00325F76"/>
    <w:rsid w:val="00334650"/>
    <w:rsid w:val="003407B6"/>
    <w:rsid w:val="00343AF1"/>
    <w:rsid w:val="00352766"/>
    <w:rsid w:val="00353487"/>
    <w:rsid w:val="00356194"/>
    <w:rsid w:val="003729B4"/>
    <w:rsid w:val="003746B6"/>
    <w:rsid w:val="00383E9B"/>
    <w:rsid w:val="00387EF1"/>
    <w:rsid w:val="003931D4"/>
    <w:rsid w:val="003C7D09"/>
    <w:rsid w:val="003D2867"/>
    <w:rsid w:val="003D7B63"/>
    <w:rsid w:val="003F595D"/>
    <w:rsid w:val="00400EC4"/>
    <w:rsid w:val="004035DE"/>
    <w:rsid w:val="004105C5"/>
    <w:rsid w:val="0042604B"/>
    <w:rsid w:val="004265D2"/>
    <w:rsid w:val="0043273B"/>
    <w:rsid w:val="0044431F"/>
    <w:rsid w:val="00446B82"/>
    <w:rsid w:val="004874C4"/>
    <w:rsid w:val="004A5CF0"/>
    <w:rsid w:val="004A6038"/>
    <w:rsid w:val="004B6205"/>
    <w:rsid w:val="004C09DE"/>
    <w:rsid w:val="004C34F8"/>
    <w:rsid w:val="004D29D6"/>
    <w:rsid w:val="004E47B9"/>
    <w:rsid w:val="00501EB2"/>
    <w:rsid w:val="00506FFC"/>
    <w:rsid w:val="00531BA3"/>
    <w:rsid w:val="00533B16"/>
    <w:rsid w:val="00534699"/>
    <w:rsid w:val="00566892"/>
    <w:rsid w:val="005A4A16"/>
    <w:rsid w:val="005C0175"/>
    <w:rsid w:val="005D2E44"/>
    <w:rsid w:val="005E54D1"/>
    <w:rsid w:val="00602864"/>
    <w:rsid w:val="006137FC"/>
    <w:rsid w:val="00633195"/>
    <w:rsid w:val="006559B1"/>
    <w:rsid w:val="0066001D"/>
    <w:rsid w:val="00687ACE"/>
    <w:rsid w:val="00696028"/>
    <w:rsid w:val="006A19EC"/>
    <w:rsid w:val="006B4926"/>
    <w:rsid w:val="006B5FCB"/>
    <w:rsid w:val="006B7091"/>
    <w:rsid w:val="006B757D"/>
    <w:rsid w:val="006B7BEC"/>
    <w:rsid w:val="006D27E3"/>
    <w:rsid w:val="006F072E"/>
    <w:rsid w:val="00706951"/>
    <w:rsid w:val="0072765F"/>
    <w:rsid w:val="007436AE"/>
    <w:rsid w:val="007519FD"/>
    <w:rsid w:val="00752A68"/>
    <w:rsid w:val="00757DDE"/>
    <w:rsid w:val="007738B5"/>
    <w:rsid w:val="00794CBB"/>
    <w:rsid w:val="007A3996"/>
    <w:rsid w:val="007C55DB"/>
    <w:rsid w:val="007C6F7C"/>
    <w:rsid w:val="007D0D4D"/>
    <w:rsid w:val="007D0FFF"/>
    <w:rsid w:val="007D1650"/>
    <w:rsid w:val="007D64B4"/>
    <w:rsid w:val="007E1F98"/>
    <w:rsid w:val="007E6506"/>
    <w:rsid w:val="007F3E6A"/>
    <w:rsid w:val="008135B5"/>
    <w:rsid w:val="0085776A"/>
    <w:rsid w:val="008617C0"/>
    <w:rsid w:val="00875AF5"/>
    <w:rsid w:val="008854E0"/>
    <w:rsid w:val="008A6CC1"/>
    <w:rsid w:val="008C4DFE"/>
    <w:rsid w:val="008E0932"/>
    <w:rsid w:val="008E7487"/>
    <w:rsid w:val="008F663E"/>
    <w:rsid w:val="00905D99"/>
    <w:rsid w:val="0091402F"/>
    <w:rsid w:val="009205AF"/>
    <w:rsid w:val="00925A53"/>
    <w:rsid w:val="009734C2"/>
    <w:rsid w:val="009923BA"/>
    <w:rsid w:val="00993C46"/>
    <w:rsid w:val="009C07F0"/>
    <w:rsid w:val="009C2E74"/>
    <w:rsid w:val="009D134E"/>
    <w:rsid w:val="009D666B"/>
    <w:rsid w:val="009D75AE"/>
    <w:rsid w:val="00A0454E"/>
    <w:rsid w:val="00A120C9"/>
    <w:rsid w:val="00A22EF5"/>
    <w:rsid w:val="00A42180"/>
    <w:rsid w:val="00A474A3"/>
    <w:rsid w:val="00A60D12"/>
    <w:rsid w:val="00A61A30"/>
    <w:rsid w:val="00A74962"/>
    <w:rsid w:val="00A755A9"/>
    <w:rsid w:val="00A77ED1"/>
    <w:rsid w:val="00A95A62"/>
    <w:rsid w:val="00A95E4C"/>
    <w:rsid w:val="00AA07B6"/>
    <w:rsid w:val="00AA13B8"/>
    <w:rsid w:val="00AA15B1"/>
    <w:rsid w:val="00AE4ED8"/>
    <w:rsid w:val="00AE6750"/>
    <w:rsid w:val="00B02B31"/>
    <w:rsid w:val="00B049BB"/>
    <w:rsid w:val="00B27F06"/>
    <w:rsid w:val="00B37244"/>
    <w:rsid w:val="00B412B5"/>
    <w:rsid w:val="00B50873"/>
    <w:rsid w:val="00B75E76"/>
    <w:rsid w:val="00B81AB1"/>
    <w:rsid w:val="00B85389"/>
    <w:rsid w:val="00B95ED7"/>
    <w:rsid w:val="00BC011F"/>
    <w:rsid w:val="00BC68EB"/>
    <w:rsid w:val="00BD3D63"/>
    <w:rsid w:val="00BD4E50"/>
    <w:rsid w:val="00C0016F"/>
    <w:rsid w:val="00C17B6F"/>
    <w:rsid w:val="00C2581B"/>
    <w:rsid w:val="00C43161"/>
    <w:rsid w:val="00C64CEE"/>
    <w:rsid w:val="00C71DED"/>
    <w:rsid w:val="00C879F1"/>
    <w:rsid w:val="00C91F30"/>
    <w:rsid w:val="00CA0942"/>
    <w:rsid w:val="00CB43CA"/>
    <w:rsid w:val="00CB5131"/>
    <w:rsid w:val="00CB66AD"/>
    <w:rsid w:val="00CC697A"/>
    <w:rsid w:val="00CE4394"/>
    <w:rsid w:val="00CF2C2E"/>
    <w:rsid w:val="00D26A90"/>
    <w:rsid w:val="00D34415"/>
    <w:rsid w:val="00D354AE"/>
    <w:rsid w:val="00D409C7"/>
    <w:rsid w:val="00D635D5"/>
    <w:rsid w:val="00D80F7B"/>
    <w:rsid w:val="00D944E4"/>
    <w:rsid w:val="00DC05A7"/>
    <w:rsid w:val="00DC130D"/>
    <w:rsid w:val="00DD0756"/>
    <w:rsid w:val="00DD09D7"/>
    <w:rsid w:val="00E05CF3"/>
    <w:rsid w:val="00E21B83"/>
    <w:rsid w:val="00E4413E"/>
    <w:rsid w:val="00E4714E"/>
    <w:rsid w:val="00E55C08"/>
    <w:rsid w:val="00E56091"/>
    <w:rsid w:val="00E72BBF"/>
    <w:rsid w:val="00E7463C"/>
    <w:rsid w:val="00E8511F"/>
    <w:rsid w:val="00EA07B1"/>
    <w:rsid w:val="00EB46B1"/>
    <w:rsid w:val="00EB54D3"/>
    <w:rsid w:val="00EC4899"/>
    <w:rsid w:val="00EC5D23"/>
    <w:rsid w:val="00EC6C6C"/>
    <w:rsid w:val="00EE1C83"/>
    <w:rsid w:val="00F01017"/>
    <w:rsid w:val="00F2246E"/>
    <w:rsid w:val="00F96947"/>
    <w:rsid w:val="00FA2E73"/>
    <w:rsid w:val="00FB0999"/>
    <w:rsid w:val="00FB2369"/>
    <w:rsid w:val="00FC512D"/>
    <w:rsid w:val="00FD18B0"/>
    <w:rsid w:val="00FD6D49"/>
    <w:rsid w:val="00FF000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33CA8"/>
  <w15:chartTrackingRefBased/>
  <w15:docId w15:val="{452E3D2E-388F-F54E-A9D4-A9B4DAC0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9BB"/>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6B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C16BE"/>
    <w:rPr>
      <w:rFonts w:ascii="Tahoma" w:hAnsi="Tahoma" w:cs="Tahoma"/>
      <w:sz w:val="16"/>
      <w:szCs w:val="16"/>
    </w:rPr>
  </w:style>
  <w:style w:type="table" w:styleId="TableGrid">
    <w:name w:val="Table Grid"/>
    <w:basedOn w:val="TableNormal"/>
    <w:uiPriority w:val="59"/>
    <w:rsid w:val="001C16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F7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A0A"/>
  </w:style>
  <w:style w:type="paragraph" w:styleId="Footer">
    <w:name w:val="footer"/>
    <w:basedOn w:val="Normal"/>
    <w:link w:val="FooterChar"/>
    <w:uiPriority w:val="99"/>
    <w:unhideWhenUsed/>
    <w:rsid w:val="000F7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A0A"/>
  </w:style>
  <w:style w:type="paragraph" w:styleId="Revision">
    <w:name w:val="Revision"/>
    <w:hidden/>
    <w:uiPriority w:val="99"/>
    <w:semiHidden/>
    <w:rsid w:val="002B5FBB"/>
    <w:rPr>
      <w:sz w:val="22"/>
      <w:szCs w:val="22"/>
      <w:lang w:val="en-US"/>
    </w:rPr>
  </w:style>
  <w:style w:type="paragraph" w:styleId="PlainText">
    <w:name w:val="Plain Text"/>
    <w:basedOn w:val="Normal"/>
    <w:link w:val="PlainTextChar"/>
    <w:rsid w:val="008E0932"/>
    <w:pPr>
      <w:spacing w:after="0" w:line="240" w:lineRule="auto"/>
    </w:pPr>
    <w:rPr>
      <w:rFonts w:ascii="Courier New" w:hAnsi="Courier New" w:cs="Courier New"/>
      <w:sz w:val="20"/>
      <w:szCs w:val="20"/>
      <w:lang w:val="x-none" w:eastAsia="x-none"/>
    </w:rPr>
  </w:style>
  <w:style w:type="character" w:customStyle="1" w:styleId="PlainTextChar">
    <w:name w:val="Plain Text Char"/>
    <w:link w:val="PlainText"/>
    <w:rsid w:val="008E0932"/>
    <w:rPr>
      <w:rFonts w:ascii="Courier New" w:hAnsi="Courier New" w:cs="Courier New"/>
      <w:lang w:bidi="ar-SA"/>
    </w:rPr>
  </w:style>
  <w:style w:type="paragraph" w:styleId="ListParagraph">
    <w:name w:val="List Paragraph"/>
    <w:basedOn w:val="Normal"/>
    <w:uiPriority w:val="34"/>
    <w:qFormat/>
    <w:rsid w:val="000E46D1"/>
    <w:pPr>
      <w:ind w:left="720"/>
      <w:contextualSpacing/>
    </w:pPr>
  </w:style>
  <w:style w:type="character" w:styleId="Hyperlink">
    <w:name w:val="Hyperlink"/>
    <w:basedOn w:val="DefaultParagraphFont"/>
    <w:uiPriority w:val="99"/>
    <w:semiHidden/>
    <w:unhideWhenUsed/>
    <w:rsid w:val="00BC68EB"/>
    <w:rPr>
      <w:color w:val="0000FF"/>
      <w:u w:val="single"/>
    </w:rPr>
  </w:style>
  <w:style w:type="paragraph" w:styleId="NormalWeb">
    <w:name w:val="Normal (Web)"/>
    <w:basedOn w:val="Normal"/>
    <w:uiPriority w:val="99"/>
    <w:semiHidden/>
    <w:unhideWhenUsed/>
    <w:rsid w:val="00BC68EB"/>
    <w:pPr>
      <w:spacing w:before="100" w:beforeAutospacing="1" w:after="100" w:afterAutospacing="1" w:line="240" w:lineRule="auto"/>
    </w:pPr>
    <w:rPr>
      <w:rFonts w:ascii="Times New Roman" w:eastAsiaTheme="minorEastAsia" w:hAnsi="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88138">
      <w:bodyDiv w:val="1"/>
      <w:marLeft w:val="0"/>
      <w:marRight w:val="0"/>
      <w:marTop w:val="0"/>
      <w:marBottom w:val="0"/>
      <w:divBdr>
        <w:top w:val="none" w:sz="0" w:space="0" w:color="auto"/>
        <w:left w:val="none" w:sz="0" w:space="0" w:color="auto"/>
        <w:bottom w:val="none" w:sz="0" w:space="0" w:color="auto"/>
        <w:right w:val="none" w:sz="0" w:space="0" w:color="auto"/>
      </w:divBdr>
      <w:divsChild>
        <w:div w:id="897208349">
          <w:marLeft w:val="0"/>
          <w:marRight w:val="0"/>
          <w:marTop w:val="0"/>
          <w:marBottom w:val="0"/>
          <w:divBdr>
            <w:top w:val="none" w:sz="0" w:space="0" w:color="auto"/>
            <w:left w:val="none" w:sz="0" w:space="0" w:color="auto"/>
            <w:bottom w:val="none" w:sz="0" w:space="0" w:color="auto"/>
            <w:right w:val="none" w:sz="0" w:space="0" w:color="auto"/>
          </w:divBdr>
        </w:div>
        <w:div w:id="1070036624">
          <w:marLeft w:val="0"/>
          <w:marRight w:val="0"/>
          <w:marTop w:val="0"/>
          <w:marBottom w:val="0"/>
          <w:divBdr>
            <w:top w:val="none" w:sz="0" w:space="0" w:color="auto"/>
            <w:left w:val="none" w:sz="0" w:space="0" w:color="auto"/>
            <w:bottom w:val="none" w:sz="0" w:space="0" w:color="auto"/>
            <w:right w:val="none" w:sz="0" w:space="0" w:color="auto"/>
          </w:divBdr>
          <w:divsChild>
            <w:div w:id="771439071">
              <w:marLeft w:val="0"/>
              <w:marRight w:val="330"/>
              <w:marTop w:val="300"/>
              <w:marBottom w:val="0"/>
              <w:divBdr>
                <w:top w:val="none" w:sz="0" w:space="0" w:color="auto"/>
                <w:left w:val="none" w:sz="0" w:space="0" w:color="auto"/>
                <w:bottom w:val="none" w:sz="0" w:space="0" w:color="auto"/>
                <w:right w:val="none" w:sz="0" w:space="0" w:color="auto"/>
              </w:divBdr>
            </w:div>
          </w:divsChild>
        </w:div>
        <w:div w:id="782114609">
          <w:marLeft w:val="120"/>
          <w:marRight w:val="0"/>
          <w:marTop w:val="0"/>
          <w:marBottom w:val="0"/>
          <w:divBdr>
            <w:top w:val="none" w:sz="0" w:space="0" w:color="auto"/>
            <w:left w:val="none" w:sz="0" w:space="0" w:color="auto"/>
            <w:bottom w:val="none" w:sz="0" w:space="0" w:color="auto"/>
            <w:right w:val="none" w:sz="0" w:space="0" w:color="auto"/>
          </w:divBdr>
        </w:div>
        <w:div w:id="737367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zzarohr.com/index.html" TargetMode="External"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linkedin.com/company/lazzaro-hr-solutions-pvt-ltd-?trk=company_name"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settings" Target="settings.xml" /><Relationship Id="rId9" Type="http://schemas.openxmlformats.org/officeDocument/2006/relationships/hyperlink" Target="http://www.facebook.com/LazzaroHRSolutions"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2B80C-1AB0-AF49-87A6-7EE7089501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Akansha Dwivedi</cp:lastModifiedBy>
  <cp:revision>77</cp:revision>
  <cp:lastPrinted>2013-02-20T09:40:00Z</cp:lastPrinted>
  <dcterms:created xsi:type="dcterms:W3CDTF">2018-04-07T17:42:00Z</dcterms:created>
  <dcterms:modified xsi:type="dcterms:W3CDTF">2018-04-07T19:09:00Z</dcterms:modified>
</cp:coreProperties>
</file>