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282512">
      <w:pPr>
        <w:jc w:val="both"/>
        <w:rPr>
          <w:rFonts w:ascii="Verdana" w:hAnsi="Verdana" w:cs="Arial"/>
          <w:b/>
          <w:sz w:val="16"/>
          <w:szCs w:val="16"/>
          <w:lang w:val="en-GB"/>
        </w:rPr>
      </w:pPr>
    </w:p>
    <w:p w:rsidR="00282512">
      <w:pPr>
        <w:jc w:val="both"/>
        <w:rPr>
          <w:rFonts w:ascii="Verdana" w:hAnsi="Verdana" w:cs="Arial"/>
          <w:b/>
          <w:sz w:val="16"/>
          <w:szCs w:val="16"/>
          <w:lang w:val="en-GB"/>
        </w:rPr>
      </w:pPr>
    </w:p>
    <w:p w:rsidR="00282512">
      <w:pPr>
        <w:jc w:val="both"/>
        <w:rPr>
          <w:rFonts w:ascii="Verdana" w:hAnsi="Verdana" w:cs="Arial"/>
          <w:b/>
          <w:sz w:val="16"/>
          <w:szCs w:val="16"/>
          <w:lang w:val="en-GB"/>
        </w:rPr>
      </w:pPr>
    </w:p>
    <w:p w:rsidR="00282512">
      <w:pPr>
        <w:jc w:val="both"/>
        <w:rPr>
          <w:rFonts w:ascii="Verdana" w:hAnsi="Verdana" w:cs="Arial"/>
          <w:b/>
          <w:sz w:val="16"/>
          <w:szCs w:val="16"/>
          <w:lang w:val="en-GB"/>
        </w:rPr>
      </w:pPr>
    </w:p>
    <w:p w:rsidR="00282512">
      <w:pPr>
        <w:jc w:val="both"/>
        <w:rPr>
          <w:rFonts w:ascii="Verdana" w:hAnsi="Verdana" w:cs="Arial"/>
          <w:b/>
          <w:sz w:val="28"/>
          <w:szCs w:val="28"/>
          <w:lang w:val="en-GB"/>
        </w:rPr>
      </w:pPr>
      <w:r>
        <w:rPr>
          <w:rFonts w:ascii="Verdana" w:hAnsi="Verdana" w:cs="Arial"/>
          <w:b/>
          <w:sz w:val="28"/>
          <w:szCs w:val="28"/>
          <w:lang w:val="en-GB"/>
        </w:rPr>
        <w:t>Anuradha Rai</w:t>
      </w:r>
    </w:p>
    <w:p w:rsidR="00282512">
      <w:pPr>
        <w:tabs>
          <w:tab w:val="left" w:pos="4050"/>
        </w:tabs>
        <w:jc w:val="both"/>
        <w:rPr>
          <w:rFonts w:ascii="Verdana" w:hAnsi="Verdana" w:cs="Arial"/>
          <w:b/>
          <w:sz w:val="10"/>
          <w:szCs w:val="10"/>
          <w:lang w:val="en-GB"/>
        </w:rPr>
      </w:pPr>
      <w:r>
        <w:rPr>
          <w:rFonts w:ascii="Verdana" w:hAnsi="Verdana" w:cs="Arial"/>
          <w:b/>
          <w:sz w:val="10"/>
          <w:szCs w:val="10"/>
          <w:lang w:val="en-GB"/>
        </w:rPr>
        <w:tab/>
      </w:r>
    </w:p>
    <w:p w:rsidR="00282512">
      <w:pPr>
        <w:jc w:val="both"/>
        <w:rPr>
          <w:rFonts w:ascii="Verdana" w:hAnsi="Verdana" w:cs="Arial"/>
          <w:sz w:val="18"/>
          <w:szCs w:val="18"/>
          <w:lang w:val="en-GB"/>
        </w:rPr>
      </w:pPr>
      <w:r>
        <w:rPr>
          <w:rFonts w:ascii="Verdana" w:hAnsi="Verdana" w:cs="Arial"/>
          <w:b/>
          <w:sz w:val="18"/>
          <w:szCs w:val="18"/>
          <w:lang w:val="en-GB"/>
        </w:rPr>
        <w:t>Contact No.:</w:t>
      </w:r>
      <w:r>
        <w:rPr>
          <w:rFonts w:ascii="Verdana" w:hAnsi="Verdana" w:cs="Arial"/>
          <w:sz w:val="18"/>
          <w:szCs w:val="18"/>
          <w:lang w:val="en-GB"/>
        </w:rPr>
        <w:t>+91- 7259113274/9431862628</w:t>
      </w:r>
    </w:p>
    <w:p w:rsidR="00282512">
      <w:pPr>
        <w:jc w:val="both"/>
        <w:rPr>
          <w:rFonts w:ascii="Verdana" w:hAnsi="Verdana" w:cs="Arial"/>
          <w:sz w:val="18"/>
          <w:szCs w:val="18"/>
          <w:lang w:val="en-GB"/>
        </w:rPr>
      </w:pPr>
    </w:p>
    <w:p w:rsidR="00282512">
      <w:pPr>
        <w:jc w:val="both"/>
        <w:rPr>
          <w:rFonts w:ascii="Verdana" w:hAnsi="Verdana" w:cs="Arial"/>
          <w:sz w:val="18"/>
          <w:szCs w:val="18"/>
          <w:lang w:val="en-GB"/>
        </w:rPr>
      </w:pPr>
      <w:r>
        <w:rPr>
          <w:rFonts w:ascii="Verdana" w:hAnsi="Verdana" w:cs="Arial"/>
          <w:b/>
          <w:sz w:val="18"/>
          <w:szCs w:val="18"/>
          <w:lang w:val="en-GB"/>
        </w:rPr>
        <w:t>E-Mail ID:</w:t>
      </w:r>
      <w:r>
        <w:rPr>
          <w:rFonts w:ascii="Verdana" w:hAnsi="Verdana" w:cs="Arial"/>
          <w:sz w:val="18"/>
          <w:szCs w:val="18"/>
          <w:lang w:val="en-GB"/>
        </w:rPr>
        <w:t>Anuradha.rai1684@gmail.com</w:t>
      </w:r>
    </w:p>
    <w:p w:rsidR="00282512">
      <w:pPr>
        <w:jc w:val="both"/>
        <w:rPr>
          <w:rFonts w:ascii="Verdana" w:hAnsi="Verdana" w:cs="Arial"/>
          <w:b/>
          <w:sz w:val="20"/>
          <w:szCs w:val="20"/>
          <w:lang w:val="en-GB"/>
        </w:rPr>
      </w:pPr>
    </w:p>
    <w:p w:rsidR="00282512">
      <w:pPr>
        <w:pBdr>
          <w:top w:val="thinThickThinLargeGap" w:sz="24" w:space="1" w:color="auto"/>
        </w:pBdr>
        <w:shd w:val="clear" w:color="auto" w:fill="D9D9D9"/>
        <w:jc w:val="both"/>
        <w:rPr>
          <w:rFonts w:ascii="Verdana" w:hAnsi="Verdana" w:cs="Arial"/>
          <w:b/>
          <w:sz w:val="20"/>
          <w:szCs w:val="20"/>
          <w:lang w:val="en-GB"/>
        </w:rPr>
      </w:pPr>
      <w:r>
        <w:rPr>
          <w:rFonts w:ascii="Verdana" w:hAnsi="Verdana" w:cs="Arial"/>
          <w:b/>
          <w:sz w:val="20"/>
          <w:szCs w:val="20"/>
          <w:lang w:val="en-GB"/>
        </w:rPr>
        <w:t>OBJECTIVE</w:t>
      </w:r>
    </w:p>
    <w:p w:rsidR="00282512">
      <w:pPr>
        <w:ind w:left="252"/>
        <w:jc w:val="both"/>
        <w:rPr>
          <w:rFonts w:ascii="Verdana" w:hAnsi="Verdana"/>
          <w:color w:val="000000"/>
          <w:sz w:val="16"/>
          <w:szCs w:val="16"/>
        </w:rPr>
      </w:pPr>
    </w:p>
    <w:p w:rsidR="00487691">
      <w:pPr>
        <w:ind w:left="252"/>
        <w:jc w:val="both"/>
        <w:rPr>
          <w:rFonts w:ascii="Verdana" w:hAnsi="Verdana"/>
          <w:color w:val="000000"/>
          <w:sz w:val="20"/>
          <w:szCs w:val="20"/>
        </w:rPr>
      </w:pPr>
      <w:r>
        <w:rPr>
          <w:rFonts w:ascii="Verdana" w:hAnsi="Verdana"/>
          <w:color w:val="000000"/>
          <w:sz w:val="20"/>
          <w:szCs w:val="20"/>
        </w:rPr>
        <w:t>A people oriented professional with close to 11 years of experience in HR vertical backed</w:t>
      </w:r>
    </w:p>
    <w:p w:rsidR="00282512">
      <w:pPr>
        <w:ind w:left="252"/>
        <w:jc w:val="both"/>
        <w:rPr>
          <w:rFonts w:ascii="Verdana" w:hAnsi="Verdana"/>
          <w:bCs/>
          <w:color w:val="000000"/>
          <w:sz w:val="20"/>
          <w:szCs w:val="20"/>
        </w:rPr>
      </w:pPr>
      <w:r>
        <w:rPr>
          <w:rFonts w:ascii="Verdana" w:hAnsi="Verdana"/>
          <w:color w:val="000000"/>
          <w:sz w:val="20"/>
          <w:szCs w:val="20"/>
        </w:rPr>
        <w:t xml:space="preserve">By </w:t>
      </w:r>
      <w:r w:rsidR="006F0367">
        <w:rPr>
          <w:rFonts w:ascii="Verdana" w:hAnsi="Verdana"/>
          <w:color w:val="000000"/>
          <w:sz w:val="20"/>
          <w:szCs w:val="20"/>
        </w:rPr>
        <w:t xml:space="preserve">sharp communication </w:t>
      </w:r>
      <w:r>
        <w:rPr>
          <w:rFonts w:ascii="Verdana" w:hAnsi="Verdana"/>
          <w:color w:val="000000"/>
          <w:sz w:val="20"/>
          <w:szCs w:val="20"/>
        </w:rPr>
        <w:t xml:space="preserve"> skill and ability to relate to people across all hierarchical level.  </w:t>
      </w:r>
    </w:p>
    <w:p w:rsidR="00282512">
      <w:pPr>
        <w:jc w:val="both"/>
        <w:rPr>
          <w:rFonts w:ascii="Verdana" w:hAnsi="Verdana" w:cs="Arial"/>
          <w:b/>
          <w:sz w:val="20"/>
          <w:szCs w:val="20"/>
          <w:lang w:val="en-GB"/>
        </w:rPr>
      </w:pPr>
    </w:p>
    <w:p w:rsidR="00282512">
      <w:pPr>
        <w:pBdr>
          <w:top w:val="thinThickThinLargeGap" w:sz="24" w:space="1" w:color="auto"/>
        </w:pBdr>
        <w:shd w:val="clear" w:color="auto" w:fill="D9D9D9"/>
        <w:jc w:val="both"/>
        <w:rPr>
          <w:rFonts w:ascii="Verdana" w:hAnsi="Verdana" w:cs="Arial"/>
          <w:b/>
          <w:sz w:val="20"/>
          <w:szCs w:val="20"/>
          <w:lang w:val="en-GB"/>
        </w:rPr>
      </w:pPr>
      <w:r>
        <w:rPr>
          <w:rFonts w:ascii="Verdana" w:hAnsi="Verdana" w:cs="Arial"/>
          <w:b/>
          <w:sz w:val="20"/>
          <w:szCs w:val="20"/>
          <w:lang w:val="en-GB"/>
        </w:rPr>
        <w:t>PROFESSIONAL SYNOPSIS</w:t>
      </w:r>
    </w:p>
    <w:p w:rsidR="00282512">
      <w:pPr>
        <w:ind w:left="252"/>
        <w:jc w:val="both"/>
        <w:rPr>
          <w:rFonts w:ascii="Verdana" w:hAnsi="Verdana"/>
          <w:color w:val="000000"/>
          <w:sz w:val="16"/>
          <w:szCs w:val="16"/>
        </w:rPr>
      </w:pPr>
    </w:p>
    <w:p w:rsidR="00282512" w:rsidP="00D17F92">
      <w:pPr>
        <w:numPr>
          <w:ilvl w:val="0"/>
          <w:numId w:val="8"/>
        </w:numPr>
        <w:spacing w:before="80"/>
        <w:jc w:val="both"/>
        <w:rPr>
          <w:rFonts w:ascii="Calibri" w:hAnsi="Calibri" w:cs="Calibri"/>
          <w:b/>
          <w:bCs/>
          <w:color w:val="000000"/>
          <w:sz w:val="22"/>
          <w:szCs w:val="22"/>
          <w:u w:val="single"/>
        </w:rPr>
      </w:pPr>
      <w:r>
        <w:rPr>
          <w:rFonts w:ascii="Calibri" w:hAnsi="Calibri" w:cs="Calibri"/>
          <w:b/>
          <w:bCs/>
          <w:color w:val="000000"/>
          <w:sz w:val="22"/>
          <w:szCs w:val="22"/>
          <w:u w:val="single"/>
        </w:rPr>
        <w:t>HR Professional with over 11</w:t>
      </w:r>
      <w:r w:rsidR="00E46BC2">
        <w:rPr>
          <w:rFonts w:ascii="Calibri" w:hAnsi="Calibri" w:cs="Calibri"/>
          <w:b/>
          <w:bCs/>
          <w:color w:val="000000"/>
          <w:sz w:val="22"/>
          <w:szCs w:val="22"/>
          <w:u w:val="single"/>
        </w:rPr>
        <w:t xml:space="preserve"> years’ experience in Talent Acquisition, Employee Relations, Employee Engagement, Performance Management &amp; Policy Formulation, Learning &amp; Development and General Administration. </w:t>
      </w:r>
    </w:p>
    <w:p w:rsidR="00006475" w:rsidP="00D17F92">
      <w:pPr>
        <w:numPr>
          <w:ilvl w:val="0"/>
          <w:numId w:val="8"/>
        </w:numPr>
        <w:spacing w:before="80"/>
        <w:jc w:val="both"/>
        <w:rPr>
          <w:rFonts w:ascii="Calibri" w:hAnsi="Calibri" w:cs="Calibri"/>
          <w:b/>
          <w:bCs/>
          <w:color w:val="000000"/>
          <w:sz w:val="22"/>
          <w:szCs w:val="22"/>
          <w:u w:val="single"/>
        </w:rPr>
      </w:pPr>
      <w:r>
        <w:rPr>
          <w:rFonts w:ascii="Calibri" w:hAnsi="Calibri" w:cs="Calibri"/>
          <w:b/>
          <w:bCs/>
          <w:color w:val="000000"/>
          <w:sz w:val="22"/>
          <w:szCs w:val="22"/>
          <w:u w:val="single"/>
        </w:rPr>
        <w:t xml:space="preserve">Time management skill with demonstrated ability to work precisely and quickly </w:t>
      </w:r>
      <w:r>
        <w:rPr>
          <w:rFonts w:ascii="Calibri" w:hAnsi="Calibri" w:cs="Calibri"/>
          <w:b/>
          <w:bCs/>
          <w:color w:val="000000"/>
          <w:sz w:val="22"/>
          <w:szCs w:val="22"/>
          <w:u w:val="single"/>
        </w:rPr>
        <w:t>priorities harmonies and streamline duties along with concurrently managing various other range of function,</w:t>
      </w:r>
    </w:p>
    <w:p w:rsidR="00D17F92" w:rsidP="00D17F92">
      <w:pPr>
        <w:numPr>
          <w:ilvl w:val="0"/>
          <w:numId w:val="8"/>
        </w:numPr>
        <w:spacing w:before="80"/>
        <w:jc w:val="both"/>
        <w:rPr>
          <w:rFonts w:ascii="Calibri" w:hAnsi="Calibri" w:cs="Calibri"/>
          <w:b/>
          <w:bCs/>
          <w:color w:val="000000"/>
          <w:sz w:val="22"/>
          <w:szCs w:val="22"/>
          <w:u w:val="single"/>
        </w:rPr>
      </w:pPr>
      <w:r>
        <w:rPr>
          <w:rFonts w:ascii="Calibri" w:hAnsi="Calibri" w:cs="Calibri"/>
          <w:b/>
          <w:bCs/>
          <w:color w:val="000000"/>
          <w:sz w:val="22"/>
          <w:szCs w:val="22"/>
          <w:u w:val="single"/>
        </w:rPr>
        <w:t>Self-driven,</w:t>
      </w:r>
      <w:r w:rsidR="007B4BE1">
        <w:rPr>
          <w:rFonts w:ascii="Calibri" w:hAnsi="Calibri" w:cs="Calibri"/>
          <w:b/>
          <w:bCs/>
          <w:color w:val="000000"/>
          <w:sz w:val="22"/>
          <w:szCs w:val="22"/>
          <w:u w:val="single"/>
        </w:rPr>
        <w:t xml:space="preserve"> proficient with strong analytical skill, result oriented and smart adapter to change process.</w:t>
      </w:r>
    </w:p>
    <w:p w:rsidR="007B4BE1" w:rsidP="00D17F92">
      <w:pPr>
        <w:numPr>
          <w:ilvl w:val="0"/>
          <w:numId w:val="8"/>
        </w:numPr>
        <w:spacing w:before="80"/>
        <w:jc w:val="both"/>
        <w:rPr>
          <w:rFonts w:ascii="Calibri" w:hAnsi="Calibri" w:cs="Calibri"/>
          <w:b/>
          <w:bCs/>
          <w:color w:val="000000"/>
          <w:sz w:val="22"/>
          <w:szCs w:val="22"/>
          <w:u w:val="single"/>
        </w:rPr>
      </w:pPr>
      <w:r>
        <w:rPr>
          <w:rFonts w:ascii="Calibri" w:hAnsi="Calibri" w:cs="Calibri"/>
          <w:b/>
          <w:bCs/>
          <w:color w:val="000000"/>
          <w:sz w:val="22"/>
          <w:szCs w:val="22"/>
          <w:u w:val="single"/>
        </w:rPr>
        <w:t xml:space="preserve">Effective communicator with excellent interpersonal relationship building attributes </w:t>
      </w:r>
    </w:p>
    <w:p w:rsidR="007B4BE1" w:rsidRPr="00D17F92" w:rsidP="00D17F92">
      <w:pPr>
        <w:numPr>
          <w:ilvl w:val="0"/>
          <w:numId w:val="8"/>
        </w:numPr>
        <w:spacing w:before="80"/>
        <w:jc w:val="both"/>
        <w:rPr>
          <w:rFonts w:ascii="Calibri" w:hAnsi="Calibri" w:cs="Calibri"/>
          <w:b/>
          <w:bCs/>
          <w:color w:val="000000"/>
          <w:sz w:val="22"/>
          <w:szCs w:val="22"/>
          <w:u w:val="single"/>
        </w:rPr>
      </w:pPr>
      <w:r>
        <w:rPr>
          <w:rFonts w:ascii="Calibri" w:hAnsi="Calibri" w:cs="Calibri"/>
          <w:b/>
          <w:bCs/>
          <w:color w:val="000000"/>
          <w:sz w:val="22"/>
          <w:szCs w:val="22"/>
          <w:u w:val="single"/>
        </w:rPr>
        <w:t xml:space="preserve">A keen learner with constant enthusiasm to amplify </w:t>
      </w:r>
      <w:r w:rsidR="00212914">
        <w:rPr>
          <w:rFonts w:ascii="Calibri" w:hAnsi="Calibri" w:cs="Calibri"/>
          <w:b/>
          <w:bCs/>
          <w:color w:val="000000"/>
          <w:sz w:val="22"/>
          <w:szCs w:val="22"/>
          <w:u w:val="single"/>
        </w:rPr>
        <w:t xml:space="preserve">competences through comprehensive </w:t>
      </w:r>
      <w:r w:rsidR="00AB63A6">
        <w:rPr>
          <w:rFonts w:ascii="Calibri" w:hAnsi="Calibri" w:cs="Calibri"/>
          <w:b/>
          <w:bCs/>
          <w:color w:val="000000"/>
          <w:sz w:val="22"/>
          <w:szCs w:val="22"/>
          <w:u w:val="single"/>
        </w:rPr>
        <w:t>experience</w:t>
      </w:r>
      <w:r w:rsidR="00212914">
        <w:rPr>
          <w:rFonts w:ascii="Calibri" w:hAnsi="Calibri" w:cs="Calibri"/>
          <w:b/>
          <w:bCs/>
          <w:color w:val="000000"/>
          <w:sz w:val="22"/>
          <w:szCs w:val="22"/>
          <w:u w:val="single"/>
        </w:rPr>
        <w:t xml:space="preserve">. </w:t>
      </w:r>
      <w:r>
        <w:rPr>
          <w:rFonts w:ascii="Calibri" w:hAnsi="Calibri" w:cs="Calibri"/>
          <w:b/>
          <w:bCs/>
          <w:color w:val="000000"/>
          <w:sz w:val="22"/>
          <w:szCs w:val="22"/>
          <w:u w:val="single"/>
        </w:rPr>
        <w:t xml:space="preserve">  </w:t>
      </w:r>
    </w:p>
    <w:p w:rsidR="00282512">
      <w:pPr>
        <w:ind w:left="252"/>
        <w:jc w:val="both"/>
        <w:rPr>
          <w:rFonts w:ascii="Verdana" w:hAnsi="Verdana"/>
          <w:color w:val="000000"/>
          <w:sz w:val="20"/>
          <w:szCs w:val="20"/>
        </w:rPr>
      </w:pPr>
    </w:p>
    <w:p w:rsidR="00282512">
      <w:pPr>
        <w:pBdr>
          <w:top w:val="thinThickThinLargeGap" w:sz="24" w:space="2" w:color="auto"/>
        </w:pBdr>
        <w:shd w:val="clear" w:color="auto" w:fill="D9D9D9"/>
        <w:jc w:val="both"/>
        <w:rPr>
          <w:rFonts w:ascii="Verdana" w:hAnsi="Verdana" w:cs="Arial"/>
          <w:b/>
          <w:sz w:val="20"/>
          <w:szCs w:val="20"/>
          <w:lang w:val="en-GB"/>
        </w:rPr>
      </w:pPr>
      <w:r>
        <w:rPr>
          <w:rFonts w:ascii="Verdana" w:hAnsi="Verdana" w:cs="Arial"/>
          <w:b/>
          <w:sz w:val="20"/>
          <w:szCs w:val="20"/>
          <w:lang w:val="en-GB"/>
        </w:rPr>
        <w:t>KEY</w:t>
      </w:r>
      <w:r w:rsidR="00E46BC2">
        <w:rPr>
          <w:rFonts w:ascii="Verdana" w:hAnsi="Verdana" w:cs="Arial"/>
          <w:b/>
          <w:sz w:val="20"/>
          <w:szCs w:val="20"/>
          <w:lang w:val="en-GB"/>
        </w:rPr>
        <w:t xml:space="preserve"> SKILLS</w:t>
      </w:r>
      <w:r w:rsidR="00070C61">
        <w:rPr>
          <w:rFonts w:ascii="Verdana" w:hAnsi="Verdana" w:cs="Arial"/>
          <w:b/>
          <w:sz w:val="20"/>
          <w:szCs w:val="20"/>
          <w:lang w:val="en-GB"/>
        </w:rPr>
        <w:t>+</w:t>
      </w:r>
    </w:p>
    <w:p w:rsidR="00282512" w:rsidP="009632ED">
      <w:pPr>
        <w:pStyle w:val="ListParagraph"/>
        <w:numPr>
          <w:ilvl w:val="0"/>
          <w:numId w:val="22"/>
        </w:numPr>
        <w:jc w:val="both"/>
        <w:rPr>
          <w:rFonts w:ascii="Verdana" w:hAnsi="Verdana" w:cs="Arial"/>
          <w:b/>
          <w:bCs/>
          <w:sz w:val="20"/>
          <w:szCs w:val="20"/>
          <w:u w:val="single"/>
        </w:rPr>
      </w:pPr>
      <w:r>
        <w:rPr>
          <w:rFonts w:ascii="Verdana" w:hAnsi="Verdana" w:cs="Arial"/>
          <w:b/>
          <w:bCs/>
          <w:sz w:val="20"/>
          <w:szCs w:val="20"/>
          <w:u w:val="single"/>
        </w:rPr>
        <w:t xml:space="preserve">Talent Acquisition </w:t>
      </w:r>
    </w:p>
    <w:p w:rsidR="009632ED" w:rsidP="009632ED">
      <w:pPr>
        <w:pStyle w:val="ListParagraph"/>
        <w:numPr>
          <w:ilvl w:val="0"/>
          <w:numId w:val="22"/>
        </w:numPr>
        <w:jc w:val="both"/>
        <w:rPr>
          <w:rFonts w:ascii="Verdana" w:hAnsi="Verdana" w:cs="Arial"/>
          <w:b/>
          <w:bCs/>
          <w:sz w:val="20"/>
          <w:szCs w:val="20"/>
          <w:u w:val="single"/>
        </w:rPr>
      </w:pPr>
      <w:r>
        <w:rPr>
          <w:rFonts w:ascii="Verdana" w:hAnsi="Verdana" w:cs="Arial"/>
          <w:b/>
          <w:bCs/>
          <w:sz w:val="20"/>
          <w:szCs w:val="20"/>
          <w:u w:val="single"/>
        </w:rPr>
        <w:t>Employee Engagement Skill</w:t>
      </w:r>
    </w:p>
    <w:p w:rsidR="009632ED" w:rsidP="009632ED">
      <w:pPr>
        <w:pStyle w:val="ListParagraph"/>
        <w:numPr>
          <w:ilvl w:val="0"/>
          <w:numId w:val="22"/>
        </w:numPr>
        <w:jc w:val="both"/>
        <w:rPr>
          <w:rFonts w:ascii="Verdana" w:hAnsi="Verdana" w:cs="Arial"/>
          <w:b/>
          <w:bCs/>
          <w:sz w:val="20"/>
          <w:szCs w:val="20"/>
          <w:u w:val="single"/>
        </w:rPr>
      </w:pPr>
      <w:r>
        <w:rPr>
          <w:rFonts w:ascii="Verdana" w:hAnsi="Verdana" w:cs="Arial"/>
          <w:b/>
          <w:bCs/>
          <w:sz w:val="20"/>
          <w:szCs w:val="20"/>
          <w:u w:val="single"/>
        </w:rPr>
        <w:t>HRIS</w:t>
      </w:r>
    </w:p>
    <w:p w:rsidR="009632ED" w:rsidP="009632ED">
      <w:pPr>
        <w:pStyle w:val="ListParagraph"/>
        <w:numPr>
          <w:ilvl w:val="0"/>
          <w:numId w:val="22"/>
        </w:numPr>
        <w:jc w:val="both"/>
        <w:rPr>
          <w:rFonts w:ascii="Verdana" w:hAnsi="Verdana" w:cs="Arial"/>
          <w:b/>
          <w:bCs/>
          <w:sz w:val="20"/>
          <w:szCs w:val="20"/>
          <w:u w:val="single"/>
        </w:rPr>
      </w:pPr>
      <w:r>
        <w:rPr>
          <w:rFonts w:ascii="Verdana" w:hAnsi="Verdana" w:cs="Arial"/>
          <w:b/>
          <w:bCs/>
          <w:sz w:val="20"/>
          <w:szCs w:val="20"/>
          <w:u w:val="single"/>
        </w:rPr>
        <w:t>Joining and Separation Process</w:t>
      </w:r>
    </w:p>
    <w:p w:rsidR="009632ED" w:rsidP="009632ED">
      <w:pPr>
        <w:pStyle w:val="ListParagraph"/>
        <w:numPr>
          <w:ilvl w:val="0"/>
          <w:numId w:val="22"/>
        </w:numPr>
        <w:jc w:val="both"/>
        <w:rPr>
          <w:rFonts w:ascii="Verdana" w:hAnsi="Verdana" w:cs="Arial"/>
          <w:b/>
          <w:bCs/>
          <w:sz w:val="20"/>
          <w:szCs w:val="20"/>
          <w:u w:val="single"/>
        </w:rPr>
      </w:pPr>
      <w:r>
        <w:rPr>
          <w:rFonts w:ascii="Verdana" w:hAnsi="Verdana" w:cs="Arial"/>
          <w:b/>
          <w:bCs/>
          <w:sz w:val="20"/>
          <w:szCs w:val="20"/>
          <w:u w:val="single"/>
        </w:rPr>
        <w:t>Induction &amp; Training</w:t>
      </w:r>
    </w:p>
    <w:p w:rsidR="009632ED" w:rsidP="009632ED">
      <w:pPr>
        <w:pStyle w:val="ListParagraph"/>
        <w:numPr>
          <w:ilvl w:val="0"/>
          <w:numId w:val="22"/>
        </w:numPr>
        <w:jc w:val="both"/>
        <w:rPr>
          <w:rFonts w:ascii="Verdana" w:hAnsi="Verdana" w:cs="Arial"/>
          <w:b/>
          <w:bCs/>
          <w:sz w:val="20"/>
          <w:szCs w:val="20"/>
          <w:u w:val="single"/>
        </w:rPr>
      </w:pPr>
      <w:r>
        <w:rPr>
          <w:rFonts w:ascii="Verdana" w:hAnsi="Verdana" w:cs="Arial"/>
          <w:b/>
          <w:bCs/>
          <w:sz w:val="20"/>
          <w:szCs w:val="20"/>
          <w:u w:val="single"/>
        </w:rPr>
        <w:t>Bench Management</w:t>
      </w:r>
    </w:p>
    <w:p w:rsidR="009632ED" w:rsidP="009632ED">
      <w:pPr>
        <w:pStyle w:val="ListParagraph"/>
        <w:numPr>
          <w:ilvl w:val="0"/>
          <w:numId w:val="22"/>
        </w:numPr>
        <w:jc w:val="both"/>
        <w:rPr>
          <w:rFonts w:ascii="Verdana" w:hAnsi="Verdana" w:cs="Arial"/>
          <w:b/>
          <w:bCs/>
          <w:sz w:val="20"/>
          <w:szCs w:val="20"/>
          <w:u w:val="single"/>
        </w:rPr>
      </w:pPr>
      <w:r>
        <w:rPr>
          <w:rFonts w:ascii="Verdana" w:hAnsi="Verdana" w:cs="Arial"/>
          <w:b/>
          <w:bCs/>
          <w:sz w:val="20"/>
          <w:szCs w:val="20"/>
          <w:u w:val="single"/>
        </w:rPr>
        <w:t>HR Audit</w:t>
      </w:r>
    </w:p>
    <w:p w:rsidR="009632ED" w:rsidP="009632ED">
      <w:pPr>
        <w:pStyle w:val="ListParagraph"/>
        <w:numPr>
          <w:ilvl w:val="0"/>
          <w:numId w:val="22"/>
        </w:numPr>
        <w:jc w:val="both"/>
        <w:rPr>
          <w:rFonts w:ascii="Verdana" w:hAnsi="Verdana" w:cs="Arial"/>
          <w:b/>
          <w:bCs/>
          <w:sz w:val="20"/>
          <w:szCs w:val="20"/>
          <w:u w:val="single"/>
        </w:rPr>
      </w:pPr>
      <w:r>
        <w:rPr>
          <w:rFonts w:ascii="Verdana" w:hAnsi="Verdana" w:cs="Arial"/>
          <w:b/>
          <w:bCs/>
          <w:sz w:val="20"/>
          <w:szCs w:val="20"/>
          <w:u w:val="single"/>
        </w:rPr>
        <w:t>Performance Management System</w:t>
      </w:r>
    </w:p>
    <w:p w:rsidR="009632ED" w:rsidP="009632ED">
      <w:pPr>
        <w:pStyle w:val="ListParagraph"/>
        <w:numPr>
          <w:ilvl w:val="0"/>
          <w:numId w:val="22"/>
        </w:numPr>
        <w:jc w:val="both"/>
        <w:rPr>
          <w:rFonts w:ascii="Verdana" w:hAnsi="Verdana" w:cs="Arial"/>
          <w:b/>
          <w:bCs/>
          <w:sz w:val="20"/>
          <w:szCs w:val="20"/>
          <w:u w:val="single"/>
        </w:rPr>
      </w:pPr>
      <w:r>
        <w:rPr>
          <w:rFonts w:ascii="Verdana" w:hAnsi="Verdana" w:cs="Arial"/>
          <w:b/>
          <w:bCs/>
          <w:sz w:val="20"/>
          <w:szCs w:val="20"/>
          <w:u w:val="single"/>
        </w:rPr>
        <w:t>Grievance Handling</w:t>
      </w:r>
    </w:p>
    <w:p w:rsidR="009632ED" w:rsidP="009632ED">
      <w:pPr>
        <w:pStyle w:val="ListParagraph"/>
        <w:numPr>
          <w:ilvl w:val="0"/>
          <w:numId w:val="22"/>
        </w:numPr>
        <w:jc w:val="both"/>
        <w:rPr>
          <w:rFonts w:ascii="Verdana" w:hAnsi="Verdana" w:cs="Arial"/>
          <w:b/>
          <w:bCs/>
          <w:sz w:val="20"/>
          <w:szCs w:val="20"/>
          <w:u w:val="single"/>
        </w:rPr>
      </w:pPr>
      <w:r>
        <w:rPr>
          <w:rFonts w:ascii="Verdana" w:hAnsi="Verdana" w:cs="Arial"/>
          <w:b/>
          <w:bCs/>
          <w:sz w:val="20"/>
          <w:szCs w:val="20"/>
          <w:u w:val="single"/>
        </w:rPr>
        <w:t>Employee Retention</w:t>
      </w:r>
    </w:p>
    <w:p w:rsidR="009632ED" w:rsidP="009632ED">
      <w:pPr>
        <w:pStyle w:val="ListParagraph"/>
        <w:numPr>
          <w:ilvl w:val="0"/>
          <w:numId w:val="22"/>
        </w:numPr>
        <w:jc w:val="both"/>
        <w:rPr>
          <w:rFonts w:ascii="Verdana" w:hAnsi="Verdana" w:cs="Arial"/>
          <w:b/>
          <w:bCs/>
          <w:sz w:val="20"/>
          <w:szCs w:val="20"/>
          <w:u w:val="single"/>
        </w:rPr>
      </w:pPr>
      <w:r>
        <w:rPr>
          <w:rFonts w:ascii="Verdana" w:hAnsi="Verdana" w:cs="Arial"/>
          <w:b/>
          <w:bCs/>
          <w:sz w:val="20"/>
          <w:szCs w:val="20"/>
          <w:u w:val="single"/>
        </w:rPr>
        <w:t xml:space="preserve">Statutory and Compliance </w:t>
      </w:r>
    </w:p>
    <w:p w:rsidR="00206F42" w:rsidRPr="009632ED" w:rsidP="009632ED">
      <w:pPr>
        <w:pStyle w:val="ListParagraph"/>
        <w:numPr>
          <w:ilvl w:val="0"/>
          <w:numId w:val="22"/>
        </w:numPr>
        <w:jc w:val="both"/>
        <w:rPr>
          <w:rFonts w:ascii="Verdana" w:hAnsi="Verdana" w:cs="Arial"/>
          <w:b/>
          <w:bCs/>
          <w:sz w:val="20"/>
          <w:szCs w:val="20"/>
          <w:u w:val="single"/>
        </w:rPr>
      </w:pPr>
      <w:r>
        <w:rPr>
          <w:rFonts w:ascii="Verdana" w:hAnsi="Verdana" w:cs="Arial"/>
          <w:b/>
          <w:bCs/>
          <w:sz w:val="20"/>
          <w:szCs w:val="20"/>
          <w:u w:val="single"/>
        </w:rPr>
        <w:t>Identifying Training need and implementations</w:t>
      </w:r>
    </w:p>
    <w:p w:rsidR="00282512">
      <w:pPr>
        <w:ind w:left="720"/>
        <w:jc w:val="both"/>
        <w:rPr>
          <w:rFonts w:ascii="Verdana" w:hAnsi="Verdana" w:cs="Arial"/>
          <w:b/>
          <w:bCs/>
          <w:sz w:val="20"/>
          <w:szCs w:val="20"/>
          <w:u w:val="single"/>
        </w:rPr>
      </w:pPr>
    </w:p>
    <w:p w:rsidR="00282512">
      <w:pPr>
        <w:ind w:left="720"/>
        <w:jc w:val="both"/>
        <w:rPr>
          <w:rFonts w:ascii="Verdana" w:hAnsi="Verdana" w:cs="Arial"/>
          <w:b/>
          <w:bCs/>
          <w:sz w:val="20"/>
          <w:szCs w:val="20"/>
          <w:u w:val="single"/>
        </w:rPr>
      </w:pPr>
    </w:p>
    <w:p w:rsidR="00282512">
      <w:pPr>
        <w:pBdr>
          <w:bottom w:val="thinThickThinLargeGap" w:sz="24" w:space="1" w:color="auto"/>
        </w:pBdr>
        <w:jc w:val="both"/>
        <w:rPr>
          <w:rFonts w:ascii="Verdana" w:hAnsi="Verdana" w:cs="Arial"/>
          <w:b/>
          <w:sz w:val="20"/>
          <w:szCs w:val="20"/>
          <w:lang w:val="en-GB"/>
        </w:rPr>
      </w:pPr>
    </w:p>
    <w:p w:rsidR="00282512">
      <w:pPr>
        <w:shd w:val="clear" w:color="auto" w:fill="D9D9D9"/>
        <w:jc w:val="both"/>
        <w:rPr>
          <w:rFonts w:ascii="Verdana" w:hAnsi="Verdana" w:cs="Arial"/>
          <w:b/>
          <w:sz w:val="20"/>
          <w:szCs w:val="20"/>
          <w:lang w:val="en-GB"/>
        </w:rPr>
      </w:pPr>
      <w:r>
        <w:rPr>
          <w:rFonts w:ascii="Verdana" w:hAnsi="Verdana" w:cs="Arial"/>
          <w:b/>
          <w:sz w:val="20"/>
          <w:szCs w:val="20"/>
          <w:lang w:val="en-GB"/>
        </w:rPr>
        <w:t>PROFESSIONAL EXPERIENCE</w:t>
      </w:r>
    </w:p>
    <w:p w:rsidR="00282512">
      <w:pPr>
        <w:shd w:val="clear" w:color="auto" w:fill="D9D9D9"/>
        <w:jc w:val="both"/>
        <w:rPr>
          <w:rFonts w:ascii="Verdana" w:hAnsi="Verdana" w:cs="Arial"/>
          <w:b/>
          <w:sz w:val="20"/>
          <w:szCs w:val="20"/>
          <w:lang w:val="en-GB"/>
        </w:rPr>
      </w:pPr>
    </w:p>
    <w:p w:rsidR="00282512">
      <w:pPr>
        <w:shd w:val="clear" w:color="auto" w:fill="D9D9D9"/>
        <w:jc w:val="both"/>
        <w:rPr>
          <w:rFonts w:ascii="Verdana" w:hAnsi="Verdana" w:cs="Arial"/>
          <w:b/>
          <w:sz w:val="20"/>
          <w:szCs w:val="20"/>
          <w:lang w:val="en-GB"/>
        </w:rPr>
      </w:pPr>
      <w:r>
        <w:rPr>
          <w:rFonts w:ascii="Verdana" w:hAnsi="Verdana" w:cs="Arial"/>
          <w:b/>
          <w:sz w:val="20"/>
          <w:szCs w:val="20"/>
          <w:lang w:val="en-GB"/>
        </w:rPr>
        <w:t>Cu</w:t>
      </w:r>
      <w:r w:rsidR="00070C61">
        <w:rPr>
          <w:rFonts w:ascii="Verdana" w:hAnsi="Verdana" w:cs="Arial"/>
          <w:b/>
          <w:sz w:val="20"/>
          <w:szCs w:val="20"/>
          <w:lang w:val="en-GB"/>
        </w:rPr>
        <w:t>rrent Organization-15-Dec-14-Sep</w:t>
      </w:r>
      <w:r>
        <w:rPr>
          <w:rFonts w:ascii="Verdana" w:hAnsi="Verdana" w:cs="Arial"/>
          <w:b/>
          <w:sz w:val="20"/>
          <w:szCs w:val="20"/>
          <w:lang w:val="en-GB"/>
        </w:rPr>
        <w:t>-17</w:t>
      </w:r>
    </w:p>
    <w:p w:rsidR="00282512">
      <w:pPr>
        <w:shd w:val="clear" w:color="auto" w:fill="D9D9D9"/>
        <w:jc w:val="both"/>
        <w:rPr>
          <w:rFonts w:ascii="Verdana" w:hAnsi="Verdana" w:cs="Arial"/>
          <w:b/>
          <w:sz w:val="20"/>
          <w:szCs w:val="20"/>
          <w:lang w:val="en-GB"/>
        </w:rPr>
      </w:pPr>
      <w:r>
        <w:rPr>
          <w:rFonts w:ascii="Verdana" w:hAnsi="Verdana" w:cs="Arial"/>
          <w:b/>
          <w:sz w:val="20"/>
          <w:szCs w:val="20"/>
          <w:lang w:val="en-GB"/>
        </w:rPr>
        <w:t>One Point One Solutions Pvt Ltd(Manager-HR Head)</w:t>
      </w:r>
    </w:p>
    <w:p w:rsidR="00282512">
      <w:pPr>
        <w:pStyle w:val="ListParagraph"/>
        <w:numPr>
          <w:ilvl w:val="0"/>
          <w:numId w:val="11"/>
        </w:numPr>
        <w:shd w:val="clear" w:color="auto" w:fill="D9D9D9"/>
        <w:jc w:val="both"/>
        <w:rPr>
          <w:rFonts w:ascii="Calibri" w:hAnsi="Calibri" w:cs="Calibri"/>
          <w:b/>
          <w:color w:val="000000"/>
          <w:sz w:val="22"/>
          <w:szCs w:val="22"/>
          <w:u w:val="single"/>
        </w:rPr>
      </w:pPr>
      <w:r>
        <w:rPr>
          <w:rFonts w:ascii="Calibri" w:hAnsi="Calibri" w:cs="Calibri"/>
          <w:b/>
          <w:color w:val="000000"/>
          <w:sz w:val="22"/>
          <w:szCs w:val="22"/>
          <w:u w:val="single"/>
        </w:rPr>
        <w:t>Handing three sites, two in Gurgaon and one in</w:t>
      </w:r>
      <w:r w:rsidR="00D05CE2">
        <w:rPr>
          <w:rFonts w:ascii="Calibri" w:hAnsi="Calibri" w:cs="Calibri"/>
          <w:b/>
          <w:color w:val="000000"/>
          <w:sz w:val="22"/>
          <w:szCs w:val="22"/>
          <w:u w:val="single"/>
        </w:rPr>
        <w:t xml:space="preserve"> </w:t>
      </w:r>
      <w:r>
        <w:rPr>
          <w:rFonts w:ascii="Calibri" w:hAnsi="Calibri" w:cs="Calibri"/>
          <w:b/>
          <w:color w:val="000000"/>
          <w:sz w:val="22"/>
          <w:szCs w:val="22"/>
          <w:u w:val="single"/>
        </w:rPr>
        <w:t>Delhi(Team Size of 20 people)</w:t>
      </w:r>
    </w:p>
    <w:p w:rsidR="00282512">
      <w:pPr>
        <w:pStyle w:val="ListParagraph"/>
        <w:numPr>
          <w:ilvl w:val="0"/>
          <w:numId w:val="11"/>
        </w:numPr>
        <w:shd w:val="clear" w:color="auto" w:fill="D9D9D9"/>
        <w:jc w:val="both"/>
        <w:rPr>
          <w:rFonts w:ascii="Calibri" w:hAnsi="Calibri" w:cs="Calibri"/>
          <w:color w:val="000000"/>
          <w:sz w:val="22"/>
          <w:szCs w:val="22"/>
          <w:u w:val="single"/>
        </w:rPr>
      </w:pPr>
      <w:r>
        <w:rPr>
          <w:rFonts w:ascii="Calibri" w:hAnsi="Calibri" w:cs="Calibri"/>
          <w:color w:val="000000"/>
          <w:sz w:val="22"/>
          <w:szCs w:val="22"/>
          <w:u w:val="single"/>
        </w:rPr>
        <w:t xml:space="preserve">Current Role is to handle recruitment, generalist profile, Compensation &amp; benefits, statutory&amp; compliance and Learning &amp; Development. </w:t>
      </w:r>
    </w:p>
    <w:p w:rsidR="00282512">
      <w:pPr>
        <w:pStyle w:val="ListParagraph"/>
        <w:numPr>
          <w:ilvl w:val="0"/>
          <w:numId w:val="11"/>
        </w:numPr>
        <w:shd w:val="clear" w:color="auto" w:fill="D9D9D9"/>
        <w:jc w:val="both"/>
        <w:rPr>
          <w:rFonts w:ascii="Calibri" w:hAnsi="Calibri" w:cs="Calibri"/>
          <w:b/>
          <w:color w:val="000000"/>
          <w:sz w:val="22"/>
          <w:szCs w:val="22"/>
          <w:u w:val="single"/>
        </w:rPr>
      </w:pPr>
      <w:r>
        <w:rPr>
          <w:rFonts w:ascii="Calibri" w:hAnsi="Calibri" w:cs="Calibri"/>
          <w:b/>
          <w:color w:val="000000"/>
          <w:sz w:val="22"/>
          <w:szCs w:val="22"/>
          <w:u w:val="single"/>
        </w:rPr>
        <w:t xml:space="preserve">Handled Bulk Hiring ,Campus Recruitment and a site establishment </w:t>
      </w:r>
    </w:p>
    <w:p w:rsidR="00282512">
      <w:pPr>
        <w:pStyle w:val="ListParagraph"/>
        <w:numPr>
          <w:ilvl w:val="0"/>
          <w:numId w:val="11"/>
        </w:numPr>
        <w:shd w:val="clear" w:color="auto" w:fill="D9D9D9"/>
        <w:jc w:val="both"/>
        <w:rPr>
          <w:rFonts w:ascii="Calibri" w:hAnsi="Calibri" w:cs="Calibri"/>
          <w:color w:val="000000"/>
          <w:sz w:val="22"/>
          <w:szCs w:val="22"/>
          <w:u w:val="single"/>
        </w:rPr>
      </w:pPr>
      <w:r>
        <w:rPr>
          <w:rFonts w:ascii="Calibri" w:hAnsi="Calibri" w:cs="Calibri"/>
          <w:color w:val="000000"/>
          <w:sz w:val="22"/>
          <w:szCs w:val="22"/>
          <w:u w:val="single"/>
        </w:rPr>
        <w:t>Vendor Management</w:t>
      </w:r>
    </w:p>
    <w:p w:rsidR="00282512" w:rsidRPr="002C2CA9">
      <w:pPr>
        <w:pStyle w:val="ListParagraph"/>
        <w:numPr>
          <w:ilvl w:val="0"/>
          <w:numId w:val="11"/>
        </w:numPr>
        <w:shd w:val="clear" w:color="auto" w:fill="D9D9D9"/>
        <w:jc w:val="both"/>
        <w:rPr>
          <w:rFonts w:ascii="Calibri" w:hAnsi="Calibri" w:cs="Calibri"/>
          <w:b/>
          <w:color w:val="000000"/>
          <w:sz w:val="22"/>
          <w:szCs w:val="22"/>
          <w:u w:val="single"/>
        </w:rPr>
      </w:pPr>
      <w:r w:rsidRPr="002C2CA9">
        <w:rPr>
          <w:rFonts w:ascii="Calibri" w:hAnsi="Calibri" w:cs="Calibri"/>
          <w:b/>
          <w:color w:val="000000"/>
          <w:sz w:val="22"/>
          <w:szCs w:val="22"/>
          <w:u w:val="single"/>
        </w:rPr>
        <w:t>Training and Development: Identifying</w:t>
      </w:r>
      <w:r w:rsidRPr="002C2CA9" w:rsidR="00FA2B0F">
        <w:rPr>
          <w:rFonts w:ascii="Calibri" w:hAnsi="Calibri" w:cs="Calibri"/>
          <w:b/>
          <w:color w:val="000000"/>
          <w:sz w:val="22"/>
          <w:szCs w:val="22"/>
          <w:u w:val="single"/>
        </w:rPr>
        <w:t xml:space="preserve"> different training needs (</w:t>
      </w:r>
      <w:r w:rsidRPr="002C2CA9">
        <w:rPr>
          <w:rFonts w:ascii="Calibri" w:hAnsi="Calibri" w:cs="Calibri"/>
          <w:b/>
          <w:color w:val="000000"/>
          <w:sz w:val="22"/>
          <w:szCs w:val="22"/>
          <w:u w:val="single"/>
        </w:rPr>
        <w:t xml:space="preserve">class room and online) needs of CRE and support level. Preparing training Calendar and implementing </w:t>
      </w:r>
      <w:r w:rsidRPr="002C2CA9" w:rsidR="00FA2B0F">
        <w:rPr>
          <w:rFonts w:ascii="Calibri" w:hAnsi="Calibri" w:cs="Calibri"/>
          <w:b/>
          <w:color w:val="000000"/>
          <w:sz w:val="22"/>
          <w:szCs w:val="22"/>
          <w:u w:val="single"/>
        </w:rPr>
        <w:t>the training effectively</w:t>
      </w:r>
    </w:p>
    <w:p w:rsidR="00282512">
      <w:pPr>
        <w:pStyle w:val="ListParagraph"/>
        <w:numPr>
          <w:ilvl w:val="0"/>
          <w:numId w:val="11"/>
        </w:numPr>
        <w:shd w:val="clear" w:color="auto" w:fill="D9D9D9"/>
        <w:jc w:val="both"/>
        <w:rPr>
          <w:rFonts w:ascii="Calibri" w:hAnsi="Calibri" w:cs="Calibri"/>
          <w:color w:val="000000"/>
          <w:sz w:val="22"/>
          <w:szCs w:val="22"/>
          <w:u w:val="single"/>
        </w:rPr>
      </w:pPr>
      <w:r>
        <w:rPr>
          <w:rFonts w:ascii="Calibri" w:hAnsi="Calibri" w:cs="Calibri"/>
          <w:color w:val="000000"/>
          <w:sz w:val="22"/>
          <w:szCs w:val="22"/>
          <w:u w:val="single"/>
        </w:rPr>
        <w:t xml:space="preserve">Review policies and establish new ones. </w:t>
      </w:r>
    </w:p>
    <w:p w:rsidR="00282512">
      <w:pPr>
        <w:pStyle w:val="ListParagraph"/>
        <w:numPr>
          <w:ilvl w:val="0"/>
          <w:numId w:val="11"/>
        </w:numPr>
        <w:shd w:val="clear" w:color="auto" w:fill="D9D9D9"/>
        <w:jc w:val="both"/>
        <w:rPr>
          <w:rFonts w:ascii="Calibri" w:hAnsi="Calibri" w:cs="Calibri"/>
          <w:color w:val="000000"/>
          <w:sz w:val="22"/>
          <w:szCs w:val="22"/>
          <w:u w:val="single"/>
        </w:rPr>
      </w:pPr>
      <w:r>
        <w:rPr>
          <w:rFonts w:ascii="Calibri" w:hAnsi="Calibri" w:cs="Calibri"/>
          <w:color w:val="000000"/>
          <w:sz w:val="22"/>
          <w:szCs w:val="22"/>
          <w:u w:val="single"/>
        </w:rPr>
        <w:t>Current Process: Airtel, Jaguar,Easy Cab, Zigwheels,Tata, Godrej, Airtel, HealthKart,</w:t>
      </w:r>
      <w:r w:rsidR="00D05CE2">
        <w:rPr>
          <w:rFonts w:ascii="Calibri" w:hAnsi="Calibri" w:cs="Calibri"/>
          <w:color w:val="000000"/>
          <w:sz w:val="22"/>
          <w:szCs w:val="22"/>
          <w:u w:val="single"/>
        </w:rPr>
        <w:t xml:space="preserve"> </w:t>
      </w:r>
      <w:r>
        <w:rPr>
          <w:rFonts w:ascii="Calibri" w:hAnsi="Calibri" w:cs="Calibri"/>
          <w:color w:val="000000"/>
          <w:sz w:val="22"/>
          <w:szCs w:val="22"/>
          <w:u w:val="single"/>
        </w:rPr>
        <w:t xml:space="preserve">Times Job, Star CJ </w:t>
      </w:r>
    </w:p>
    <w:p w:rsidR="00282512">
      <w:pPr>
        <w:pStyle w:val="ListParagraph"/>
        <w:numPr>
          <w:ilvl w:val="0"/>
          <w:numId w:val="11"/>
        </w:numPr>
        <w:shd w:val="clear" w:color="auto" w:fill="D9D9D9"/>
        <w:jc w:val="both"/>
        <w:rPr>
          <w:rFonts w:ascii="Calibri" w:hAnsi="Calibri" w:cs="Calibri"/>
          <w:color w:val="000000"/>
          <w:sz w:val="22"/>
          <w:szCs w:val="22"/>
          <w:u w:val="single"/>
        </w:rPr>
      </w:pPr>
      <w:r>
        <w:rPr>
          <w:rFonts w:ascii="Calibri" w:hAnsi="Calibri" w:cs="Calibri"/>
          <w:color w:val="000000"/>
          <w:sz w:val="22"/>
          <w:szCs w:val="22"/>
          <w:u w:val="single"/>
        </w:rPr>
        <w:t xml:space="preserve">Hired for Java and C++ profiles </w:t>
      </w:r>
    </w:p>
    <w:p w:rsidR="00282512">
      <w:pPr>
        <w:pStyle w:val="ListParagraph"/>
        <w:numPr>
          <w:ilvl w:val="0"/>
          <w:numId w:val="11"/>
        </w:numPr>
        <w:shd w:val="clear" w:color="auto" w:fill="D9D9D9"/>
        <w:jc w:val="both"/>
        <w:rPr>
          <w:rFonts w:ascii="Calibri" w:hAnsi="Calibri" w:cs="Calibri"/>
          <w:color w:val="000000"/>
          <w:sz w:val="22"/>
          <w:szCs w:val="22"/>
          <w:u w:val="single"/>
        </w:rPr>
      </w:pPr>
      <w:r>
        <w:rPr>
          <w:rFonts w:ascii="Calibri" w:hAnsi="Calibri" w:cs="Calibri"/>
          <w:color w:val="000000"/>
          <w:sz w:val="22"/>
          <w:szCs w:val="22"/>
          <w:u w:val="single"/>
        </w:rPr>
        <w:t>KRA: Compensation &amp; Benefits Administration</w:t>
      </w:r>
      <w:r w:rsidR="00D05CE2">
        <w:rPr>
          <w:rFonts w:ascii="Calibri" w:hAnsi="Calibri" w:cs="Calibri"/>
          <w:color w:val="000000"/>
          <w:sz w:val="22"/>
          <w:szCs w:val="22"/>
          <w:u w:val="single"/>
        </w:rPr>
        <w:t xml:space="preserve"> </w:t>
      </w:r>
      <w:r>
        <w:rPr>
          <w:rFonts w:ascii="Calibri" w:hAnsi="Calibri" w:cs="Calibri"/>
          <w:color w:val="000000"/>
          <w:sz w:val="22"/>
          <w:szCs w:val="22"/>
          <w:u w:val="single"/>
        </w:rPr>
        <w:t>,Statutory Compliance ( P.F , ESIC, P.T &amp; any other related to employees)Payroll Audit &amp; Timelines,</w:t>
      </w:r>
      <w:r w:rsidR="00D05CE2">
        <w:rPr>
          <w:rFonts w:ascii="Calibri" w:hAnsi="Calibri" w:cs="Calibri"/>
          <w:color w:val="000000"/>
          <w:sz w:val="22"/>
          <w:szCs w:val="22"/>
          <w:u w:val="single"/>
        </w:rPr>
        <w:t xml:space="preserve"> </w:t>
      </w:r>
      <w:r>
        <w:rPr>
          <w:rFonts w:ascii="Calibri" w:hAnsi="Calibri" w:cs="Calibri"/>
          <w:color w:val="000000"/>
          <w:sz w:val="22"/>
          <w:szCs w:val="22"/>
          <w:u w:val="single"/>
        </w:rPr>
        <w:t>Contract Staffing and Off Site employee Management,</w:t>
      </w:r>
      <w:r w:rsidR="00AB63A6">
        <w:rPr>
          <w:rFonts w:ascii="Calibri" w:hAnsi="Calibri" w:cs="Calibri"/>
          <w:color w:val="000000"/>
          <w:sz w:val="22"/>
          <w:szCs w:val="22"/>
          <w:u w:val="single"/>
        </w:rPr>
        <w:t xml:space="preserve"> </w:t>
      </w:r>
      <w:r>
        <w:rPr>
          <w:rFonts w:ascii="Calibri" w:hAnsi="Calibri" w:cs="Calibri"/>
          <w:color w:val="000000"/>
          <w:sz w:val="22"/>
          <w:szCs w:val="22"/>
          <w:u w:val="single"/>
        </w:rPr>
        <w:t>Organization wide Policy Monitoring, Deployment, Update, Renew &amp; Adherence,</w:t>
      </w:r>
      <w:r w:rsidR="00AB63A6">
        <w:rPr>
          <w:rFonts w:ascii="Calibri" w:hAnsi="Calibri" w:cs="Calibri"/>
          <w:color w:val="000000"/>
          <w:sz w:val="22"/>
          <w:szCs w:val="22"/>
          <w:u w:val="single"/>
        </w:rPr>
        <w:t xml:space="preserve"> </w:t>
      </w:r>
      <w:r>
        <w:rPr>
          <w:rFonts w:ascii="Calibri" w:hAnsi="Calibri" w:cs="Calibri"/>
          <w:color w:val="000000"/>
          <w:sz w:val="22"/>
          <w:szCs w:val="22"/>
          <w:u w:val="single"/>
        </w:rPr>
        <w:t>Data record Audits and Record Keeping &amp; Scanning,</w:t>
      </w:r>
      <w:r w:rsidR="00AB63A6">
        <w:rPr>
          <w:rFonts w:ascii="Calibri" w:hAnsi="Calibri" w:cs="Calibri"/>
          <w:color w:val="000000"/>
          <w:sz w:val="22"/>
          <w:szCs w:val="22"/>
          <w:u w:val="single"/>
        </w:rPr>
        <w:t xml:space="preserve"> </w:t>
      </w:r>
      <w:r>
        <w:rPr>
          <w:rFonts w:ascii="Calibri" w:hAnsi="Calibri" w:cs="Calibri"/>
          <w:color w:val="000000"/>
          <w:sz w:val="22"/>
          <w:szCs w:val="22"/>
          <w:u w:val="single"/>
        </w:rPr>
        <w:t>Employee - On boarding content and development. Standardization of policy and process &amp; Reference check for middle and senior management,</w:t>
      </w:r>
      <w:r w:rsidR="00AB63A6">
        <w:rPr>
          <w:rFonts w:ascii="Calibri" w:hAnsi="Calibri" w:cs="Calibri"/>
          <w:color w:val="000000"/>
          <w:sz w:val="22"/>
          <w:szCs w:val="22"/>
          <w:u w:val="single"/>
        </w:rPr>
        <w:t xml:space="preserve"> </w:t>
      </w:r>
      <w:r>
        <w:rPr>
          <w:rFonts w:ascii="Calibri" w:hAnsi="Calibri" w:cs="Calibri"/>
          <w:color w:val="000000"/>
          <w:sz w:val="22"/>
          <w:szCs w:val="22"/>
          <w:u w:val="single"/>
        </w:rPr>
        <w:t>HRMIS,ESS ( Employee Self Service Portal),Attendance and Query Management System,</w:t>
      </w:r>
      <w:r w:rsidR="00AB63A6">
        <w:rPr>
          <w:rFonts w:ascii="Calibri" w:hAnsi="Calibri" w:cs="Calibri"/>
          <w:color w:val="000000"/>
          <w:sz w:val="22"/>
          <w:szCs w:val="22"/>
          <w:u w:val="single"/>
        </w:rPr>
        <w:t xml:space="preserve"> </w:t>
      </w:r>
      <w:r>
        <w:rPr>
          <w:rFonts w:ascii="Calibri" w:hAnsi="Calibri" w:cs="Calibri"/>
          <w:color w:val="000000"/>
          <w:sz w:val="22"/>
          <w:szCs w:val="22"/>
          <w:u w:val="single"/>
        </w:rPr>
        <w:t>Employee Survey Administration and deployment of online Employee Survey Mechanism, centralized Employee Appraisal system across locations,</w:t>
      </w:r>
      <w:r w:rsidR="00006475">
        <w:rPr>
          <w:rFonts w:ascii="Calibri" w:hAnsi="Calibri" w:cs="Calibri"/>
          <w:color w:val="000000"/>
          <w:sz w:val="22"/>
          <w:szCs w:val="22"/>
          <w:u w:val="single"/>
        </w:rPr>
        <w:t xml:space="preserve"> </w:t>
      </w:r>
      <w:r>
        <w:rPr>
          <w:rFonts w:ascii="Calibri" w:hAnsi="Calibri" w:cs="Calibri"/>
          <w:color w:val="000000"/>
          <w:sz w:val="22"/>
          <w:szCs w:val="22"/>
          <w:u w:val="single"/>
        </w:rPr>
        <w:t>H.R Review mechanism</w:t>
      </w:r>
      <w:r w:rsidR="00006475">
        <w:rPr>
          <w:rFonts w:ascii="Calibri" w:hAnsi="Calibri" w:cs="Calibri"/>
          <w:color w:val="000000"/>
          <w:sz w:val="22"/>
          <w:szCs w:val="22"/>
          <w:u w:val="single"/>
        </w:rPr>
        <w:t xml:space="preserve"> </w:t>
      </w:r>
      <w:r>
        <w:rPr>
          <w:rFonts w:ascii="Calibri" w:hAnsi="Calibri" w:cs="Calibri"/>
          <w:color w:val="000000"/>
          <w:sz w:val="22"/>
          <w:szCs w:val="22"/>
          <w:u w:val="single"/>
        </w:rPr>
        <w:t>,Employee survey for GM level and above along with support function,</w:t>
      </w:r>
      <w:r w:rsidR="00AB63A6">
        <w:rPr>
          <w:rFonts w:ascii="Calibri" w:hAnsi="Calibri" w:cs="Calibri"/>
          <w:color w:val="000000"/>
          <w:sz w:val="22"/>
          <w:szCs w:val="22"/>
          <w:u w:val="single"/>
        </w:rPr>
        <w:t xml:space="preserve"> </w:t>
      </w:r>
      <w:r>
        <w:rPr>
          <w:rFonts w:ascii="Calibri" w:hAnsi="Calibri" w:cs="Calibri"/>
          <w:color w:val="000000"/>
          <w:sz w:val="22"/>
          <w:szCs w:val="22"/>
          <w:u w:val="single"/>
        </w:rPr>
        <w:t>Learning &amp; Development Initiatives,</w:t>
      </w:r>
      <w:r w:rsidR="00006475">
        <w:rPr>
          <w:rFonts w:ascii="Calibri" w:hAnsi="Calibri" w:cs="Calibri"/>
          <w:color w:val="000000"/>
          <w:sz w:val="22"/>
          <w:szCs w:val="22"/>
          <w:u w:val="single"/>
        </w:rPr>
        <w:t xml:space="preserve"> </w:t>
      </w:r>
      <w:r>
        <w:rPr>
          <w:rFonts w:ascii="Calibri" w:hAnsi="Calibri" w:cs="Calibri"/>
          <w:color w:val="000000"/>
          <w:sz w:val="22"/>
          <w:szCs w:val="22"/>
          <w:u w:val="single"/>
        </w:rPr>
        <w:t>Attrition analysis,</w:t>
      </w:r>
      <w:r w:rsidR="00006475">
        <w:rPr>
          <w:rFonts w:ascii="Calibri" w:hAnsi="Calibri" w:cs="Calibri"/>
          <w:color w:val="000000"/>
          <w:sz w:val="22"/>
          <w:szCs w:val="22"/>
          <w:u w:val="single"/>
        </w:rPr>
        <w:t xml:space="preserve"> </w:t>
      </w:r>
      <w:r>
        <w:rPr>
          <w:rFonts w:ascii="Calibri" w:hAnsi="Calibri" w:cs="Calibri"/>
          <w:color w:val="000000"/>
          <w:sz w:val="22"/>
          <w:szCs w:val="22"/>
          <w:u w:val="single"/>
        </w:rPr>
        <w:t>People Management,</w:t>
      </w:r>
      <w:r w:rsidR="00006475">
        <w:rPr>
          <w:rFonts w:ascii="Calibri" w:hAnsi="Calibri" w:cs="Calibri"/>
          <w:color w:val="000000"/>
          <w:sz w:val="22"/>
          <w:szCs w:val="22"/>
          <w:u w:val="single"/>
        </w:rPr>
        <w:t xml:space="preserve"> </w:t>
      </w:r>
      <w:r>
        <w:rPr>
          <w:rFonts w:ascii="Calibri" w:hAnsi="Calibri" w:cs="Calibri"/>
          <w:color w:val="000000"/>
          <w:sz w:val="22"/>
          <w:szCs w:val="22"/>
          <w:u w:val="single"/>
        </w:rPr>
        <w:t>Motivation &amp; Communication,</w:t>
      </w:r>
      <w:r w:rsidR="00006475">
        <w:rPr>
          <w:rFonts w:ascii="Calibri" w:hAnsi="Calibri" w:cs="Calibri"/>
          <w:color w:val="000000"/>
          <w:sz w:val="22"/>
          <w:szCs w:val="22"/>
          <w:u w:val="single"/>
        </w:rPr>
        <w:t xml:space="preserve"> </w:t>
      </w:r>
      <w:r>
        <w:rPr>
          <w:rFonts w:ascii="Calibri" w:hAnsi="Calibri" w:cs="Calibri"/>
          <w:color w:val="000000"/>
          <w:sz w:val="22"/>
          <w:szCs w:val="22"/>
          <w:u w:val="single"/>
        </w:rPr>
        <w:t>Punctuality &amp; Discipline</w:t>
      </w:r>
    </w:p>
    <w:p w:rsidR="00282512">
      <w:pPr>
        <w:shd w:val="clear" w:color="auto" w:fill="D9D9D9"/>
        <w:jc w:val="both"/>
        <w:rPr>
          <w:rFonts w:ascii="Verdana" w:hAnsi="Verdana" w:cs="Arial"/>
          <w:b/>
          <w:sz w:val="20"/>
          <w:szCs w:val="20"/>
          <w:lang w:val="en-GB"/>
        </w:rPr>
      </w:pPr>
    </w:p>
    <w:p w:rsidR="00282512">
      <w:pPr>
        <w:shd w:val="clear" w:color="auto" w:fill="D9D9D9"/>
        <w:jc w:val="both"/>
        <w:rPr>
          <w:rFonts w:ascii="Verdana" w:hAnsi="Verdana" w:cs="Arial"/>
          <w:b/>
          <w:sz w:val="20"/>
          <w:szCs w:val="20"/>
          <w:lang w:val="en-GB"/>
        </w:rPr>
      </w:pPr>
      <w:r>
        <w:rPr>
          <w:rFonts w:ascii="Verdana" w:hAnsi="Verdana" w:cs="Arial"/>
          <w:b/>
          <w:sz w:val="20"/>
          <w:szCs w:val="20"/>
          <w:lang w:val="en-GB"/>
        </w:rPr>
        <w:t>Jan 2014-Nov-14</w:t>
      </w:r>
    </w:p>
    <w:p w:rsidR="00282512">
      <w:pPr>
        <w:shd w:val="clear" w:color="auto" w:fill="D9D9D9"/>
        <w:jc w:val="both"/>
        <w:rPr>
          <w:rFonts w:ascii="Verdana" w:hAnsi="Verdana" w:cs="Arial"/>
          <w:b/>
          <w:sz w:val="20"/>
          <w:szCs w:val="20"/>
          <w:lang w:val="en-GB"/>
        </w:rPr>
      </w:pPr>
      <w:r>
        <w:rPr>
          <w:rFonts w:ascii="Verdana" w:hAnsi="Verdana" w:cs="Arial"/>
          <w:b/>
          <w:sz w:val="20"/>
          <w:szCs w:val="20"/>
          <w:lang w:val="en-GB"/>
        </w:rPr>
        <w:t>Mphasis-BPO as Assistant Manager(On Payroll of Xecute HR), Human Resources</w:t>
      </w:r>
    </w:p>
    <w:p w:rsidR="00282512">
      <w:pPr>
        <w:shd w:val="clear" w:color="auto" w:fill="D9D9D9"/>
        <w:jc w:val="both"/>
        <w:rPr>
          <w:rFonts w:ascii="Verdana" w:hAnsi="Verdana" w:cs="Arial"/>
          <w:b/>
          <w:sz w:val="20"/>
          <w:szCs w:val="20"/>
          <w:lang w:val="en-GB"/>
        </w:rPr>
      </w:pPr>
    </w:p>
    <w:p w:rsidR="00282512">
      <w:pPr>
        <w:pStyle w:val="BodyText"/>
        <w:spacing w:after="30"/>
        <w:jc w:val="both"/>
        <w:rPr>
          <w:rFonts w:ascii="Verdana" w:hAnsi="Verdana"/>
          <w:b/>
          <w:color w:val="000000"/>
          <w:sz w:val="20"/>
          <w:szCs w:val="20"/>
        </w:rPr>
      </w:pPr>
      <w:r>
        <w:rPr>
          <w:rFonts w:ascii="Verdana" w:hAnsi="Verdana"/>
          <w:b/>
          <w:color w:val="000000"/>
          <w:sz w:val="20"/>
          <w:szCs w:val="20"/>
        </w:rPr>
        <w:t>Responsibilities:</w:t>
      </w:r>
    </w:p>
    <w:p w:rsidR="00282512">
      <w:pPr>
        <w:numPr>
          <w:ilvl w:val="0"/>
          <w:numId w:val="1"/>
        </w:numPr>
        <w:tabs>
          <w:tab w:val="clear" w:pos="360"/>
        </w:tabs>
        <w:ind w:left="720"/>
        <w:jc w:val="both"/>
        <w:rPr>
          <w:rFonts w:ascii="Calibri" w:hAnsi="Calibri" w:cs="Calibri"/>
          <w:color w:val="000000"/>
          <w:sz w:val="22"/>
          <w:szCs w:val="22"/>
          <w:u w:val="single"/>
        </w:rPr>
      </w:pPr>
      <w:r>
        <w:rPr>
          <w:rFonts w:ascii="Calibri" w:hAnsi="Calibri" w:cs="Calibri"/>
          <w:color w:val="000000"/>
          <w:sz w:val="22"/>
          <w:szCs w:val="22"/>
          <w:u w:val="single"/>
        </w:rPr>
        <w:t>Handling Team of 10 recruiters and 1 MIS executive</w:t>
      </w:r>
    </w:p>
    <w:p w:rsidR="00282512">
      <w:pPr>
        <w:numPr>
          <w:ilvl w:val="0"/>
          <w:numId w:val="1"/>
        </w:numPr>
        <w:tabs>
          <w:tab w:val="clear" w:pos="360"/>
        </w:tabs>
        <w:ind w:left="720"/>
        <w:jc w:val="both"/>
        <w:rPr>
          <w:rFonts w:ascii="Calibri" w:hAnsi="Calibri" w:cs="Calibri"/>
          <w:b/>
          <w:color w:val="000000"/>
          <w:sz w:val="22"/>
          <w:szCs w:val="22"/>
          <w:u w:val="single"/>
        </w:rPr>
      </w:pPr>
      <w:r>
        <w:rPr>
          <w:rFonts w:ascii="Calibri" w:hAnsi="Calibri" w:cs="Calibri"/>
          <w:b/>
          <w:color w:val="000000"/>
          <w:sz w:val="22"/>
          <w:szCs w:val="22"/>
          <w:u w:val="single"/>
        </w:rPr>
        <w:t>Current Project: Airtel Titanium, Idea, Punjab National Bank and Tata AIG-(Domestic Process)</w:t>
      </w:r>
    </w:p>
    <w:p w:rsidR="00282512">
      <w:pPr>
        <w:numPr>
          <w:ilvl w:val="0"/>
          <w:numId w:val="1"/>
        </w:numPr>
        <w:tabs>
          <w:tab w:val="clear" w:pos="360"/>
        </w:tabs>
        <w:ind w:left="720"/>
        <w:jc w:val="both"/>
        <w:rPr>
          <w:rFonts w:ascii="Calibri" w:hAnsi="Calibri" w:cs="Calibri"/>
          <w:color w:val="000000"/>
          <w:sz w:val="22"/>
          <w:szCs w:val="22"/>
          <w:u w:val="single"/>
        </w:rPr>
      </w:pPr>
      <w:r>
        <w:rPr>
          <w:rFonts w:ascii="Calibri" w:hAnsi="Calibri" w:cs="Calibri"/>
          <w:color w:val="000000"/>
          <w:sz w:val="22"/>
          <w:szCs w:val="22"/>
          <w:u w:val="single"/>
        </w:rPr>
        <w:t>Hiring Support Staff for Noida and Bangalore (Team Lead, Quality Analyst, Operation Manager, Process trainer, soft skill trainers and Centre Head)</w:t>
      </w:r>
    </w:p>
    <w:p w:rsidR="00282512">
      <w:pPr>
        <w:numPr>
          <w:ilvl w:val="0"/>
          <w:numId w:val="1"/>
        </w:numPr>
        <w:tabs>
          <w:tab w:val="clear" w:pos="360"/>
        </w:tabs>
        <w:ind w:left="720"/>
        <w:jc w:val="both"/>
        <w:rPr>
          <w:rFonts w:ascii="Calibri" w:hAnsi="Calibri" w:cs="Calibri"/>
          <w:color w:val="000000"/>
          <w:sz w:val="22"/>
          <w:szCs w:val="22"/>
          <w:u w:val="single"/>
        </w:rPr>
      </w:pPr>
      <w:r>
        <w:rPr>
          <w:rFonts w:ascii="Calibri" w:hAnsi="Calibri" w:cs="Calibri"/>
          <w:color w:val="000000"/>
          <w:sz w:val="22"/>
          <w:szCs w:val="22"/>
          <w:u w:val="single"/>
        </w:rPr>
        <w:t>Handling Bulk Hiring</w:t>
      </w:r>
    </w:p>
    <w:p w:rsidR="00282512">
      <w:pPr>
        <w:numPr>
          <w:ilvl w:val="0"/>
          <w:numId w:val="1"/>
        </w:numPr>
        <w:tabs>
          <w:tab w:val="clear" w:pos="360"/>
        </w:tabs>
        <w:ind w:left="720"/>
        <w:jc w:val="both"/>
        <w:rPr>
          <w:rFonts w:ascii="Calibri" w:hAnsi="Calibri" w:cs="Calibri"/>
          <w:color w:val="000000"/>
          <w:sz w:val="22"/>
          <w:szCs w:val="22"/>
          <w:u w:val="single"/>
        </w:rPr>
      </w:pPr>
      <w:r>
        <w:rPr>
          <w:rFonts w:ascii="Calibri" w:hAnsi="Calibri" w:cs="Calibri"/>
          <w:color w:val="000000"/>
          <w:sz w:val="22"/>
          <w:szCs w:val="22"/>
          <w:u w:val="single"/>
        </w:rPr>
        <w:t>Hired for Java, dot net and C++</w:t>
      </w:r>
    </w:p>
    <w:p w:rsidR="00282512">
      <w:pPr>
        <w:numPr>
          <w:ilvl w:val="0"/>
          <w:numId w:val="1"/>
        </w:numPr>
        <w:tabs>
          <w:tab w:val="clear" w:pos="360"/>
        </w:tabs>
        <w:ind w:left="720"/>
        <w:jc w:val="both"/>
        <w:rPr>
          <w:rFonts w:ascii="Calibri" w:hAnsi="Calibri" w:cs="Calibri"/>
          <w:color w:val="000000"/>
          <w:sz w:val="22"/>
          <w:szCs w:val="22"/>
          <w:u w:val="single"/>
        </w:rPr>
      </w:pPr>
      <w:r>
        <w:rPr>
          <w:rFonts w:ascii="Calibri" w:hAnsi="Calibri" w:cs="Calibri"/>
          <w:color w:val="000000"/>
          <w:sz w:val="22"/>
          <w:szCs w:val="22"/>
          <w:u w:val="single"/>
        </w:rPr>
        <w:t>Management of the complete recruitment life-cycle for sourcing the best talent from diverse sources. Identification of manpower requirements through development of a skills database for articulating the skills requirements and gap analysis.</w:t>
      </w:r>
    </w:p>
    <w:p w:rsidR="00282512">
      <w:pPr>
        <w:numPr>
          <w:ilvl w:val="0"/>
          <w:numId w:val="1"/>
        </w:numPr>
        <w:tabs>
          <w:tab w:val="clear" w:pos="360"/>
        </w:tabs>
        <w:ind w:left="720"/>
        <w:jc w:val="both"/>
        <w:rPr>
          <w:rFonts w:ascii="Calibri" w:hAnsi="Calibri" w:cs="Calibri"/>
          <w:b/>
          <w:color w:val="000000"/>
          <w:sz w:val="22"/>
          <w:szCs w:val="22"/>
          <w:u w:val="single"/>
        </w:rPr>
      </w:pPr>
      <w:r>
        <w:rPr>
          <w:rFonts w:ascii="Calibri" w:hAnsi="Calibri" w:cs="Calibri"/>
          <w:b/>
          <w:color w:val="000000"/>
          <w:sz w:val="22"/>
          <w:szCs w:val="22"/>
          <w:u w:val="single"/>
        </w:rPr>
        <w:t>Campus Recruitment</w:t>
      </w:r>
    </w:p>
    <w:p w:rsidR="00282512">
      <w:pPr>
        <w:numPr>
          <w:ilvl w:val="0"/>
          <w:numId w:val="1"/>
        </w:numPr>
        <w:tabs>
          <w:tab w:val="clear" w:pos="360"/>
        </w:tabs>
        <w:ind w:left="720"/>
        <w:jc w:val="both"/>
        <w:rPr>
          <w:rFonts w:ascii="Calibri" w:hAnsi="Calibri" w:cs="Calibri"/>
          <w:color w:val="000000"/>
          <w:sz w:val="22"/>
          <w:szCs w:val="22"/>
          <w:u w:val="single"/>
        </w:rPr>
      </w:pPr>
      <w:r>
        <w:rPr>
          <w:rFonts w:ascii="Calibri" w:hAnsi="Calibri" w:cs="Calibri"/>
          <w:color w:val="000000"/>
          <w:sz w:val="22"/>
          <w:szCs w:val="22"/>
          <w:u w:val="single"/>
        </w:rPr>
        <w:t>Vendor Management</w:t>
      </w:r>
    </w:p>
    <w:p w:rsidR="00282512">
      <w:pPr>
        <w:numPr>
          <w:ilvl w:val="0"/>
          <w:numId w:val="1"/>
        </w:numPr>
        <w:tabs>
          <w:tab w:val="clear" w:pos="360"/>
        </w:tabs>
        <w:ind w:left="720"/>
        <w:jc w:val="both"/>
        <w:rPr>
          <w:rFonts w:ascii="Calibri" w:hAnsi="Calibri" w:cs="Calibri"/>
          <w:color w:val="000000"/>
          <w:sz w:val="22"/>
          <w:szCs w:val="22"/>
          <w:u w:val="single"/>
        </w:rPr>
      </w:pPr>
      <w:r>
        <w:rPr>
          <w:rFonts w:ascii="Calibri" w:hAnsi="Calibri" w:cs="Calibri"/>
          <w:color w:val="000000"/>
          <w:sz w:val="22"/>
          <w:szCs w:val="22"/>
          <w:u w:val="single"/>
        </w:rPr>
        <w:t xml:space="preserve">Conducting vendor and out station drives for bulk hiring </w:t>
      </w:r>
    </w:p>
    <w:p w:rsidR="00282512">
      <w:pPr>
        <w:numPr>
          <w:ilvl w:val="0"/>
          <w:numId w:val="1"/>
        </w:numPr>
        <w:tabs>
          <w:tab w:val="clear" w:pos="360"/>
        </w:tabs>
        <w:ind w:left="720"/>
        <w:jc w:val="both"/>
        <w:rPr>
          <w:rFonts w:ascii="Calibri" w:hAnsi="Calibri" w:cs="Calibri"/>
          <w:color w:val="000000"/>
          <w:sz w:val="22"/>
          <w:szCs w:val="22"/>
          <w:u w:val="single"/>
        </w:rPr>
      </w:pPr>
      <w:r>
        <w:rPr>
          <w:rFonts w:ascii="Calibri" w:hAnsi="Calibri" w:cs="Calibri"/>
          <w:color w:val="000000"/>
          <w:sz w:val="22"/>
          <w:szCs w:val="22"/>
          <w:u w:val="single"/>
        </w:rPr>
        <w:t xml:space="preserve">Joining formalities and induction and training employee on HR policy and procedure </w:t>
      </w:r>
    </w:p>
    <w:p w:rsidR="00282512">
      <w:pPr>
        <w:numPr>
          <w:ilvl w:val="0"/>
          <w:numId w:val="1"/>
        </w:numPr>
        <w:tabs>
          <w:tab w:val="clear" w:pos="360"/>
        </w:tabs>
        <w:ind w:left="720"/>
        <w:jc w:val="both"/>
        <w:rPr>
          <w:rFonts w:ascii="Calibri" w:hAnsi="Calibri" w:cs="Calibri"/>
          <w:color w:val="000000"/>
          <w:sz w:val="22"/>
          <w:szCs w:val="22"/>
          <w:u w:val="single"/>
        </w:rPr>
      </w:pPr>
      <w:r>
        <w:rPr>
          <w:rFonts w:ascii="Calibri" w:hAnsi="Calibri" w:cs="Calibri"/>
          <w:color w:val="000000"/>
          <w:sz w:val="22"/>
          <w:szCs w:val="22"/>
          <w:u w:val="single"/>
        </w:rPr>
        <w:t>Conducting Campus Hiring and out station drives</w:t>
      </w:r>
    </w:p>
    <w:p w:rsidR="00282512">
      <w:pPr>
        <w:numPr>
          <w:ilvl w:val="0"/>
          <w:numId w:val="1"/>
        </w:numPr>
        <w:tabs>
          <w:tab w:val="clear" w:pos="360"/>
        </w:tabs>
        <w:ind w:left="720"/>
        <w:jc w:val="both"/>
        <w:rPr>
          <w:rFonts w:ascii="Calibri" w:hAnsi="Calibri" w:cs="Calibri"/>
          <w:color w:val="000000"/>
          <w:sz w:val="22"/>
          <w:szCs w:val="22"/>
          <w:u w:val="single"/>
        </w:rPr>
      </w:pPr>
      <w:r>
        <w:rPr>
          <w:rFonts w:ascii="Calibri" w:hAnsi="Calibri" w:cs="Calibri"/>
          <w:color w:val="000000"/>
          <w:sz w:val="22"/>
          <w:szCs w:val="22"/>
          <w:u w:val="single"/>
        </w:rPr>
        <w:t>Processing First Payroll of the New Joiners</w:t>
      </w:r>
    </w:p>
    <w:p w:rsidR="00282512">
      <w:pPr>
        <w:numPr>
          <w:ilvl w:val="0"/>
          <w:numId w:val="1"/>
        </w:numPr>
        <w:tabs>
          <w:tab w:val="clear" w:pos="360"/>
        </w:tabs>
        <w:ind w:left="720"/>
        <w:jc w:val="both"/>
        <w:rPr>
          <w:rFonts w:ascii="Calibri" w:hAnsi="Calibri" w:cs="Calibri"/>
          <w:color w:val="000000"/>
          <w:sz w:val="22"/>
          <w:szCs w:val="22"/>
          <w:u w:val="single"/>
        </w:rPr>
      </w:pPr>
      <w:r>
        <w:rPr>
          <w:rFonts w:ascii="Calibri" w:hAnsi="Calibri" w:cs="Calibri"/>
          <w:color w:val="000000"/>
          <w:sz w:val="22"/>
          <w:szCs w:val="22"/>
          <w:u w:val="single"/>
        </w:rPr>
        <w:t>Responsible for Performance appraisal, attendance and attrition of the team</w:t>
      </w:r>
    </w:p>
    <w:p w:rsidR="00282512">
      <w:pPr>
        <w:numPr>
          <w:ilvl w:val="0"/>
          <w:numId w:val="1"/>
        </w:numPr>
        <w:tabs>
          <w:tab w:val="clear" w:pos="360"/>
        </w:tabs>
        <w:ind w:left="720"/>
        <w:jc w:val="both"/>
        <w:rPr>
          <w:rFonts w:ascii="Calibri" w:hAnsi="Calibri" w:cs="Calibri"/>
          <w:color w:val="000000"/>
          <w:sz w:val="22"/>
          <w:szCs w:val="22"/>
          <w:u w:val="single"/>
        </w:rPr>
      </w:pPr>
      <w:r>
        <w:rPr>
          <w:rFonts w:ascii="Calibri" w:hAnsi="Calibri" w:cs="Calibri"/>
          <w:color w:val="000000"/>
          <w:sz w:val="22"/>
          <w:szCs w:val="22"/>
          <w:u w:val="single"/>
        </w:rPr>
        <w:t>Handling Employee relation and grievances handling</w:t>
      </w:r>
    </w:p>
    <w:p w:rsidR="00282512">
      <w:pPr>
        <w:numPr>
          <w:ilvl w:val="0"/>
          <w:numId w:val="1"/>
        </w:numPr>
        <w:tabs>
          <w:tab w:val="clear" w:pos="360"/>
        </w:tabs>
        <w:ind w:left="720"/>
        <w:jc w:val="both"/>
        <w:rPr>
          <w:rFonts w:ascii="Calibri" w:hAnsi="Calibri" w:cs="Calibri"/>
          <w:color w:val="000000"/>
          <w:sz w:val="22"/>
          <w:szCs w:val="22"/>
          <w:u w:val="single"/>
        </w:rPr>
      </w:pPr>
      <w:r>
        <w:rPr>
          <w:rFonts w:ascii="Calibri" w:hAnsi="Calibri" w:cs="Calibri"/>
          <w:color w:val="000000"/>
          <w:sz w:val="22"/>
          <w:szCs w:val="22"/>
          <w:u w:val="single"/>
        </w:rPr>
        <w:t xml:space="preserve">Performance appraisal </w:t>
      </w:r>
    </w:p>
    <w:p w:rsidR="00282512" w:rsidRPr="009B7B59">
      <w:pPr>
        <w:numPr>
          <w:ilvl w:val="0"/>
          <w:numId w:val="1"/>
        </w:numPr>
        <w:tabs>
          <w:tab w:val="clear" w:pos="360"/>
        </w:tabs>
        <w:ind w:left="720"/>
        <w:jc w:val="both"/>
        <w:rPr>
          <w:rFonts w:ascii="Calibri" w:hAnsi="Calibri" w:cs="Calibri"/>
          <w:b/>
          <w:color w:val="000000"/>
          <w:sz w:val="22"/>
          <w:szCs w:val="22"/>
          <w:u w:val="single"/>
        </w:rPr>
      </w:pPr>
      <w:r w:rsidRPr="009B7B59">
        <w:rPr>
          <w:rFonts w:ascii="Calibri" w:hAnsi="Calibri" w:cs="Calibri"/>
          <w:b/>
          <w:color w:val="000000"/>
          <w:sz w:val="22"/>
          <w:szCs w:val="22"/>
          <w:u w:val="single"/>
        </w:rPr>
        <w:t xml:space="preserve">Learning &amp; Development </w:t>
      </w:r>
      <w:r w:rsidR="007B390F">
        <w:rPr>
          <w:rFonts w:ascii="Calibri" w:hAnsi="Calibri" w:cs="Calibri"/>
          <w:b/>
          <w:color w:val="000000"/>
          <w:sz w:val="22"/>
          <w:szCs w:val="22"/>
          <w:u w:val="single"/>
        </w:rPr>
        <w:t>for CRE, trainers ,TL ,QA and Managers</w:t>
      </w:r>
    </w:p>
    <w:p w:rsidR="00282512">
      <w:pPr>
        <w:numPr>
          <w:ilvl w:val="0"/>
          <w:numId w:val="1"/>
        </w:numPr>
        <w:tabs>
          <w:tab w:val="clear" w:pos="360"/>
        </w:tabs>
        <w:ind w:left="720"/>
        <w:jc w:val="both"/>
        <w:rPr>
          <w:rFonts w:ascii="Calibri" w:hAnsi="Calibri" w:cs="Calibri"/>
          <w:color w:val="000000"/>
          <w:sz w:val="22"/>
          <w:szCs w:val="22"/>
          <w:u w:val="single"/>
        </w:rPr>
      </w:pPr>
      <w:r>
        <w:rPr>
          <w:rFonts w:ascii="Calibri" w:hAnsi="Calibri" w:cs="Calibri"/>
          <w:color w:val="000000"/>
          <w:sz w:val="22"/>
          <w:szCs w:val="22"/>
          <w:u w:val="single"/>
        </w:rPr>
        <w:t xml:space="preserve">Statutory &amp; Compliance </w:t>
      </w:r>
    </w:p>
    <w:p w:rsidR="00282512">
      <w:pPr>
        <w:shd w:val="clear" w:color="auto" w:fill="D9D9D9"/>
        <w:jc w:val="both"/>
        <w:rPr>
          <w:rFonts w:ascii="Verdana" w:hAnsi="Verdana" w:cs="Arial"/>
          <w:b/>
          <w:sz w:val="20"/>
          <w:szCs w:val="20"/>
          <w:lang w:val="en-GB"/>
        </w:rPr>
      </w:pPr>
    </w:p>
    <w:p w:rsidR="00282512">
      <w:pPr>
        <w:pBdr>
          <w:top w:val="single" w:sz="4" w:space="1" w:color="auto"/>
          <w:left w:val="single" w:sz="4" w:space="4" w:color="auto"/>
          <w:bottom w:val="single" w:sz="4" w:space="1" w:color="auto"/>
          <w:right w:val="single" w:sz="4" w:space="4" w:color="auto"/>
        </w:pBdr>
        <w:shd w:val="clear" w:color="auto" w:fill="CCCCCC"/>
        <w:jc w:val="both"/>
        <w:rPr>
          <w:rFonts w:ascii="Verdana" w:hAnsi="Verdana" w:cs="Arial"/>
          <w:b/>
          <w:sz w:val="20"/>
          <w:szCs w:val="20"/>
          <w:lang w:val="en-GB"/>
        </w:rPr>
      </w:pPr>
      <w:r>
        <w:rPr>
          <w:rFonts w:ascii="Verdana" w:hAnsi="Verdana" w:cs="Arial"/>
          <w:b/>
          <w:sz w:val="20"/>
          <w:szCs w:val="20"/>
          <w:lang w:val="en-GB"/>
        </w:rPr>
        <w:t>Feb 2007 – Dec-2013</w:t>
      </w:r>
      <w:r>
        <w:rPr>
          <w:rFonts w:ascii="Verdana" w:hAnsi="Verdana" w:cs="Arial"/>
          <w:b/>
          <w:sz w:val="20"/>
          <w:szCs w:val="20"/>
          <w:lang w:val="en-GB"/>
        </w:rPr>
        <w:tab/>
      </w:r>
      <w:r>
        <w:rPr>
          <w:rFonts w:ascii="Verdana" w:hAnsi="Verdana" w:cs="Arial"/>
          <w:b/>
          <w:sz w:val="20"/>
          <w:szCs w:val="20"/>
          <w:lang w:val="en-GB"/>
        </w:rPr>
        <w:tab/>
      </w:r>
      <w:r>
        <w:rPr>
          <w:rFonts w:ascii="Verdana" w:hAnsi="Verdana" w:cs="Arial"/>
          <w:b/>
          <w:sz w:val="20"/>
          <w:szCs w:val="20"/>
          <w:lang w:val="en-GB"/>
        </w:rPr>
        <w:tab/>
      </w:r>
    </w:p>
    <w:p w:rsidR="00282512">
      <w:pPr>
        <w:pBdr>
          <w:top w:val="single" w:sz="4" w:space="1" w:color="auto"/>
          <w:left w:val="single" w:sz="4" w:space="4" w:color="auto"/>
          <w:bottom w:val="single" w:sz="4" w:space="1" w:color="auto"/>
          <w:right w:val="single" w:sz="4" w:space="4" w:color="auto"/>
        </w:pBdr>
        <w:shd w:val="clear" w:color="auto" w:fill="CCCCCC"/>
        <w:jc w:val="both"/>
        <w:rPr>
          <w:rFonts w:ascii="Verdana" w:hAnsi="Verdana" w:cs="Arial"/>
          <w:b/>
          <w:sz w:val="16"/>
          <w:szCs w:val="16"/>
          <w:lang w:val="en-GB"/>
        </w:rPr>
      </w:pPr>
    </w:p>
    <w:p w:rsidR="00282512">
      <w:pPr>
        <w:pBdr>
          <w:top w:val="single" w:sz="4" w:space="1" w:color="auto"/>
          <w:left w:val="single" w:sz="4" w:space="4" w:color="auto"/>
          <w:bottom w:val="single" w:sz="4" w:space="1" w:color="auto"/>
          <w:right w:val="single" w:sz="4" w:space="4" w:color="auto"/>
        </w:pBdr>
        <w:shd w:val="clear" w:color="auto" w:fill="CCCCCC"/>
        <w:jc w:val="both"/>
        <w:rPr>
          <w:rFonts w:ascii="Verdana" w:hAnsi="Verdana" w:cs="Arial"/>
          <w:b/>
          <w:sz w:val="20"/>
          <w:szCs w:val="20"/>
          <w:lang w:val="en-GB"/>
        </w:rPr>
      </w:pPr>
      <w:r>
        <w:rPr>
          <w:rFonts w:ascii="Verdana" w:hAnsi="Verdana" w:cs="Arial"/>
          <w:b/>
          <w:sz w:val="20"/>
          <w:szCs w:val="20"/>
          <w:lang w:val="en-GB"/>
        </w:rPr>
        <w:t>Bank Of America as Team Developer, Human Resources</w:t>
      </w:r>
    </w:p>
    <w:p w:rsidR="00282512">
      <w:pPr>
        <w:pStyle w:val="Heading9"/>
        <w:jc w:val="both"/>
        <w:rPr>
          <w:rFonts w:ascii="Verdana" w:hAnsi="Verdana"/>
          <w:b w:val="0"/>
          <w:szCs w:val="20"/>
          <w:u w:val="none"/>
          <w:lang w:val="en-GB"/>
        </w:rPr>
      </w:pPr>
    </w:p>
    <w:p w:rsidR="00282512">
      <w:pPr>
        <w:pStyle w:val="BodyText"/>
        <w:spacing w:after="30"/>
        <w:jc w:val="both"/>
        <w:rPr>
          <w:rFonts w:ascii="Verdana" w:hAnsi="Verdana"/>
          <w:b/>
          <w:color w:val="000000"/>
          <w:sz w:val="20"/>
          <w:szCs w:val="20"/>
        </w:rPr>
      </w:pPr>
      <w:r>
        <w:rPr>
          <w:rFonts w:ascii="Verdana" w:hAnsi="Verdana"/>
          <w:b/>
          <w:color w:val="000000"/>
          <w:sz w:val="20"/>
          <w:szCs w:val="20"/>
        </w:rPr>
        <w:t>Responsibilities</w:t>
      </w:r>
    </w:p>
    <w:p w:rsidR="00282512">
      <w:pPr>
        <w:numPr>
          <w:ilvl w:val="0"/>
          <w:numId w:val="12"/>
        </w:numPr>
        <w:rPr>
          <w:rFonts w:ascii="Calibri" w:hAnsi="Calibri" w:cs="Calibri"/>
          <w:b/>
          <w:color w:val="000000"/>
          <w:sz w:val="22"/>
          <w:szCs w:val="22"/>
        </w:rPr>
      </w:pPr>
      <w:r>
        <w:rPr>
          <w:rFonts w:ascii="Calibri" w:hAnsi="Calibri" w:cs="Calibri"/>
          <w:b/>
          <w:color w:val="000000"/>
          <w:sz w:val="22"/>
          <w:szCs w:val="22"/>
          <w:u w:val="single"/>
        </w:rPr>
        <w:t>Talent Acquisition and Placement</w:t>
      </w:r>
    </w:p>
    <w:p w:rsidR="00282512">
      <w:pPr>
        <w:numPr>
          <w:ilvl w:val="0"/>
          <w:numId w:val="1"/>
        </w:numPr>
        <w:tabs>
          <w:tab w:val="clear" w:pos="360"/>
        </w:tabs>
        <w:ind w:left="720"/>
        <w:jc w:val="both"/>
        <w:rPr>
          <w:rFonts w:ascii="Calibri" w:hAnsi="Calibri" w:cs="Calibri"/>
          <w:color w:val="000000"/>
          <w:sz w:val="22"/>
          <w:szCs w:val="22"/>
          <w:u w:val="single"/>
        </w:rPr>
      </w:pPr>
      <w:r>
        <w:rPr>
          <w:rFonts w:ascii="Calibri" w:hAnsi="Calibri" w:cs="Calibri"/>
          <w:color w:val="000000"/>
          <w:sz w:val="22"/>
          <w:szCs w:val="22"/>
          <w:u w:val="single"/>
        </w:rPr>
        <w:t>Handling a team of 5 Recruiters and Managing the entire recruitment process for India (4Cities)</w:t>
      </w:r>
    </w:p>
    <w:p w:rsidR="00282512">
      <w:pPr>
        <w:numPr>
          <w:ilvl w:val="0"/>
          <w:numId w:val="1"/>
        </w:numPr>
        <w:tabs>
          <w:tab w:val="clear" w:pos="360"/>
        </w:tabs>
        <w:ind w:left="720"/>
        <w:jc w:val="both"/>
        <w:rPr>
          <w:rFonts w:ascii="Calibri" w:hAnsi="Calibri" w:cs="Calibri"/>
          <w:color w:val="000000"/>
          <w:sz w:val="22"/>
          <w:szCs w:val="22"/>
          <w:u w:val="single"/>
        </w:rPr>
      </w:pPr>
      <w:r>
        <w:rPr>
          <w:rFonts w:ascii="Calibri" w:hAnsi="Calibri" w:cs="Calibri"/>
          <w:color w:val="000000"/>
          <w:sz w:val="22"/>
          <w:szCs w:val="22"/>
          <w:u w:val="single"/>
        </w:rPr>
        <w:t>Hire  for more than 100 in a period of 2 months(Bulk hiring)</w:t>
      </w:r>
    </w:p>
    <w:p w:rsidR="00282512">
      <w:pPr>
        <w:numPr>
          <w:ilvl w:val="0"/>
          <w:numId w:val="1"/>
        </w:numPr>
        <w:tabs>
          <w:tab w:val="clear" w:pos="360"/>
        </w:tabs>
        <w:ind w:left="720"/>
        <w:jc w:val="both"/>
        <w:rPr>
          <w:rFonts w:ascii="Calibri" w:hAnsi="Calibri" w:cs="Calibri"/>
          <w:b/>
          <w:color w:val="000000"/>
          <w:sz w:val="22"/>
          <w:szCs w:val="22"/>
          <w:u w:val="single"/>
        </w:rPr>
      </w:pPr>
      <w:r>
        <w:rPr>
          <w:rFonts w:ascii="Calibri" w:hAnsi="Calibri" w:cs="Calibri"/>
          <w:b/>
          <w:color w:val="000000"/>
          <w:sz w:val="22"/>
          <w:szCs w:val="22"/>
          <w:u w:val="single"/>
        </w:rPr>
        <w:t>Major expertise has been in Hiring for financial process like Know your Customers, trade settlements, , Reconciliations, account  operations,</w:t>
      </w:r>
      <w:r w:rsidR="00D05CE2">
        <w:rPr>
          <w:rFonts w:ascii="Calibri" w:hAnsi="Calibri" w:cs="Calibri"/>
          <w:b/>
          <w:color w:val="000000"/>
          <w:sz w:val="22"/>
          <w:szCs w:val="22"/>
          <w:u w:val="single"/>
        </w:rPr>
        <w:t xml:space="preserve"> </w:t>
      </w:r>
      <w:r>
        <w:rPr>
          <w:rFonts w:ascii="Calibri" w:hAnsi="Calibri" w:cs="Calibri"/>
          <w:b/>
          <w:color w:val="000000"/>
          <w:sz w:val="22"/>
          <w:szCs w:val="22"/>
          <w:u w:val="single"/>
        </w:rPr>
        <w:t>asset services, equity reconciliation</w:t>
      </w:r>
    </w:p>
    <w:p w:rsidR="00282512">
      <w:pPr>
        <w:numPr>
          <w:ilvl w:val="0"/>
          <w:numId w:val="1"/>
        </w:numPr>
        <w:tabs>
          <w:tab w:val="clear" w:pos="360"/>
        </w:tabs>
        <w:ind w:left="720"/>
        <w:jc w:val="both"/>
        <w:rPr>
          <w:rFonts w:ascii="Calibri" w:hAnsi="Calibri" w:cs="Calibri"/>
          <w:color w:val="000000"/>
          <w:sz w:val="22"/>
          <w:szCs w:val="22"/>
        </w:rPr>
      </w:pPr>
      <w:r>
        <w:rPr>
          <w:rFonts w:ascii="Calibri" w:hAnsi="Calibri" w:cs="Calibri"/>
          <w:color w:val="000000"/>
          <w:sz w:val="22"/>
          <w:szCs w:val="22"/>
        </w:rPr>
        <w:t>Identifying Recruitment Agencies, conducting quality check, negotiating &amp; signing up.</w:t>
      </w:r>
    </w:p>
    <w:p w:rsidR="00282512">
      <w:pPr>
        <w:jc w:val="both"/>
        <w:rPr>
          <w:rFonts w:ascii="Calibri" w:hAnsi="Calibri" w:cs="Calibri"/>
          <w:b/>
          <w:color w:val="000000"/>
          <w:sz w:val="22"/>
          <w:szCs w:val="22"/>
        </w:rPr>
      </w:pPr>
    </w:p>
    <w:p w:rsidR="00282512">
      <w:pPr>
        <w:numPr>
          <w:ilvl w:val="0"/>
          <w:numId w:val="1"/>
        </w:numPr>
        <w:tabs>
          <w:tab w:val="clear" w:pos="360"/>
        </w:tabs>
        <w:ind w:left="720"/>
        <w:jc w:val="both"/>
        <w:rPr>
          <w:rFonts w:ascii="Calibri" w:hAnsi="Calibri" w:cs="Calibri"/>
          <w:color w:val="000000"/>
          <w:sz w:val="22"/>
          <w:szCs w:val="22"/>
        </w:rPr>
      </w:pPr>
      <w:r>
        <w:rPr>
          <w:rFonts w:ascii="Calibri" w:hAnsi="Calibri" w:cs="Calibri"/>
          <w:color w:val="000000"/>
          <w:sz w:val="22"/>
          <w:szCs w:val="22"/>
        </w:rPr>
        <w:t>Manpower planning and budgeting along with the Business Heads of assigned vertical.</w:t>
      </w:r>
    </w:p>
    <w:p w:rsidR="00282512">
      <w:pPr>
        <w:numPr>
          <w:ilvl w:val="0"/>
          <w:numId w:val="1"/>
        </w:numPr>
        <w:tabs>
          <w:tab w:val="clear" w:pos="360"/>
        </w:tabs>
        <w:ind w:left="720"/>
        <w:jc w:val="both"/>
        <w:rPr>
          <w:rFonts w:ascii="Calibri" w:hAnsi="Calibri" w:cs="Calibri"/>
          <w:b/>
          <w:color w:val="000000"/>
          <w:sz w:val="22"/>
          <w:szCs w:val="22"/>
        </w:rPr>
      </w:pPr>
      <w:bookmarkStart w:id="0" w:name="_GoBack"/>
      <w:r>
        <w:rPr>
          <w:rFonts w:ascii="Calibri" w:hAnsi="Calibri" w:cs="Calibri"/>
          <w:b/>
          <w:color w:val="000000"/>
          <w:sz w:val="22"/>
          <w:szCs w:val="22"/>
        </w:rPr>
        <w:t>Drive HR strategy to acquire the manpower within pre-decided compensation, with the Business Head via various sources such as Portal, Campus, Employee Referral, IJP, Professional Networking, Consultants, Advertisement, Poaching etc.</w:t>
      </w:r>
    </w:p>
    <w:p w:rsidR="00282512">
      <w:pPr>
        <w:numPr>
          <w:ilvl w:val="0"/>
          <w:numId w:val="1"/>
        </w:numPr>
        <w:tabs>
          <w:tab w:val="clear" w:pos="360"/>
        </w:tabs>
        <w:ind w:left="720"/>
        <w:jc w:val="both"/>
        <w:rPr>
          <w:rFonts w:ascii="Calibri" w:hAnsi="Calibri" w:cs="Calibri"/>
          <w:color w:val="000000"/>
          <w:sz w:val="22"/>
          <w:szCs w:val="22"/>
        </w:rPr>
      </w:pPr>
      <w:bookmarkEnd w:id="0"/>
      <w:r>
        <w:rPr>
          <w:rFonts w:ascii="Calibri" w:hAnsi="Calibri" w:cs="Calibri"/>
          <w:color w:val="000000"/>
          <w:sz w:val="22"/>
          <w:szCs w:val="22"/>
        </w:rPr>
        <w:t>Designed job descriptions for all requirements</w:t>
      </w:r>
    </w:p>
    <w:p w:rsidR="00282512">
      <w:pPr>
        <w:numPr>
          <w:ilvl w:val="0"/>
          <w:numId w:val="1"/>
        </w:numPr>
        <w:tabs>
          <w:tab w:val="clear" w:pos="360"/>
        </w:tabs>
        <w:ind w:left="720"/>
        <w:jc w:val="both"/>
        <w:rPr>
          <w:rFonts w:ascii="Calibri" w:hAnsi="Calibri" w:cs="Calibri"/>
          <w:color w:val="000000"/>
          <w:sz w:val="22"/>
          <w:szCs w:val="22"/>
        </w:rPr>
      </w:pPr>
      <w:r>
        <w:rPr>
          <w:rFonts w:ascii="Calibri" w:hAnsi="Calibri" w:cs="Calibri"/>
          <w:color w:val="000000"/>
          <w:sz w:val="22"/>
          <w:szCs w:val="22"/>
        </w:rPr>
        <w:t>Plan Innovative referral schemes</w:t>
      </w:r>
    </w:p>
    <w:p w:rsidR="00282512">
      <w:pPr>
        <w:numPr>
          <w:ilvl w:val="0"/>
          <w:numId w:val="1"/>
        </w:numPr>
        <w:tabs>
          <w:tab w:val="clear" w:pos="360"/>
        </w:tabs>
        <w:ind w:left="720"/>
        <w:jc w:val="both"/>
        <w:rPr>
          <w:rFonts w:ascii="Calibri" w:hAnsi="Calibri" w:cs="Calibri"/>
          <w:color w:val="000000"/>
          <w:sz w:val="22"/>
          <w:szCs w:val="22"/>
        </w:rPr>
      </w:pPr>
      <w:r>
        <w:rPr>
          <w:rFonts w:ascii="Calibri" w:hAnsi="Calibri" w:cs="Calibri"/>
          <w:color w:val="000000"/>
          <w:sz w:val="22"/>
          <w:szCs w:val="22"/>
        </w:rPr>
        <w:t>Campus recruitment and tie up with colleges</w:t>
      </w:r>
    </w:p>
    <w:p w:rsidR="00282512">
      <w:pPr>
        <w:numPr>
          <w:ilvl w:val="0"/>
          <w:numId w:val="1"/>
        </w:numPr>
        <w:tabs>
          <w:tab w:val="clear" w:pos="360"/>
        </w:tabs>
        <w:ind w:left="720"/>
        <w:jc w:val="both"/>
        <w:rPr>
          <w:rFonts w:ascii="Calibri" w:hAnsi="Calibri" w:cs="Calibri"/>
          <w:b/>
          <w:color w:val="000000"/>
          <w:sz w:val="22"/>
          <w:szCs w:val="22"/>
        </w:rPr>
      </w:pPr>
      <w:r>
        <w:rPr>
          <w:rFonts w:ascii="Calibri" w:hAnsi="Calibri" w:cs="Calibri"/>
          <w:color w:val="000000"/>
          <w:sz w:val="22"/>
          <w:szCs w:val="22"/>
        </w:rPr>
        <w:t>Vendor Management</w:t>
      </w:r>
    </w:p>
    <w:p w:rsidR="00282512">
      <w:pPr>
        <w:numPr>
          <w:ilvl w:val="0"/>
          <w:numId w:val="1"/>
        </w:numPr>
        <w:tabs>
          <w:tab w:val="clear" w:pos="360"/>
        </w:tabs>
        <w:ind w:left="720"/>
        <w:jc w:val="both"/>
      </w:pPr>
      <w:r>
        <w:rPr>
          <w:rFonts w:ascii="Calibri" w:hAnsi="Calibri" w:cs="Calibri"/>
          <w:color w:val="000000"/>
          <w:sz w:val="22"/>
          <w:szCs w:val="22"/>
        </w:rPr>
        <w:t xml:space="preserve">Major hiring into </w:t>
      </w:r>
      <w:r>
        <w:t>Java, Testing, Automation testing and Manual Testing.</w:t>
      </w:r>
    </w:p>
    <w:p w:rsidR="00282512">
      <w:pPr>
        <w:ind w:left="720"/>
        <w:jc w:val="both"/>
      </w:pPr>
    </w:p>
    <w:p w:rsidR="00282512">
      <w:pPr>
        <w:ind w:left="720"/>
        <w:jc w:val="both"/>
      </w:pPr>
    </w:p>
    <w:p w:rsidR="00282512">
      <w:pPr>
        <w:rPr>
          <w:rFonts w:ascii="Calibri" w:hAnsi="Calibri" w:cs="Calibri"/>
          <w:b/>
          <w:color w:val="000000"/>
          <w:sz w:val="22"/>
          <w:szCs w:val="22"/>
          <w:u w:val="single"/>
        </w:rPr>
      </w:pPr>
    </w:p>
    <w:p w:rsidR="00282512">
      <w:pPr>
        <w:numPr>
          <w:ilvl w:val="0"/>
          <w:numId w:val="12"/>
        </w:numPr>
        <w:rPr>
          <w:rFonts w:ascii="Arial" w:hAnsi="Arial" w:cs="Arial"/>
          <w:b/>
          <w:bCs/>
          <w:iCs/>
          <w:sz w:val="20"/>
          <w:szCs w:val="20"/>
          <w:u w:val="single"/>
        </w:rPr>
      </w:pPr>
      <w:r>
        <w:rPr>
          <w:rFonts w:ascii="Arial" w:hAnsi="Arial" w:cs="Arial"/>
          <w:b/>
          <w:bCs/>
          <w:iCs/>
          <w:sz w:val="20"/>
          <w:szCs w:val="20"/>
          <w:u w:val="single"/>
        </w:rPr>
        <w:t>Induction and Joining</w:t>
      </w:r>
    </w:p>
    <w:p w:rsidR="00282512">
      <w:pPr>
        <w:numPr>
          <w:ilvl w:val="0"/>
          <w:numId w:val="1"/>
        </w:numPr>
        <w:tabs>
          <w:tab w:val="clear" w:pos="360"/>
        </w:tabs>
        <w:ind w:left="720"/>
        <w:jc w:val="both"/>
        <w:rPr>
          <w:rFonts w:ascii="Calibri" w:hAnsi="Calibri" w:cs="Calibri"/>
          <w:color w:val="000000"/>
          <w:sz w:val="22"/>
          <w:szCs w:val="22"/>
        </w:rPr>
      </w:pPr>
      <w:r>
        <w:rPr>
          <w:rFonts w:ascii="Calibri" w:hAnsi="Calibri" w:cs="Calibri"/>
          <w:color w:val="000000"/>
          <w:sz w:val="22"/>
          <w:szCs w:val="22"/>
        </w:rPr>
        <w:t>Conducting Induction-Presentation for the new joiners about the Company and its policies.</w:t>
      </w:r>
    </w:p>
    <w:p w:rsidR="00282512">
      <w:pPr>
        <w:numPr>
          <w:ilvl w:val="0"/>
          <w:numId w:val="1"/>
        </w:numPr>
        <w:tabs>
          <w:tab w:val="clear" w:pos="360"/>
        </w:tabs>
        <w:ind w:left="720"/>
        <w:jc w:val="both"/>
        <w:rPr>
          <w:rFonts w:ascii="Calibri" w:hAnsi="Calibri" w:cs="Calibri"/>
          <w:color w:val="000000"/>
          <w:sz w:val="22"/>
          <w:szCs w:val="22"/>
        </w:rPr>
      </w:pPr>
      <w:r>
        <w:rPr>
          <w:rFonts w:ascii="Calibri" w:hAnsi="Calibri" w:cs="Calibri"/>
          <w:color w:val="000000"/>
          <w:sz w:val="22"/>
          <w:szCs w:val="22"/>
        </w:rPr>
        <w:t>Introducing the new joiners to the respective Team Leaders and other Team Members.</w:t>
      </w:r>
    </w:p>
    <w:p w:rsidR="00282512">
      <w:pPr>
        <w:numPr>
          <w:ilvl w:val="0"/>
          <w:numId w:val="1"/>
        </w:numPr>
        <w:tabs>
          <w:tab w:val="clear" w:pos="360"/>
        </w:tabs>
        <w:ind w:left="720"/>
        <w:jc w:val="both"/>
        <w:rPr>
          <w:rFonts w:ascii="Calibri" w:hAnsi="Calibri" w:cs="Calibri"/>
          <w:color w:val="000000"/>
          <w:sz w:val="22"/>
          <w:szCs w:val="22"/>
        </w:rPr>
      </w:pPr>
      <w:r>
        <w:rPr>
          <w:rFonts w:ascii="Calibri" w:hAnsi="Calibri" w:cs="Calibri"/>
          <w:color w:val="000000"/>
          <w:sz w:val="22"/>
          <w:szCs w:val="22"/>
        </w:rPr>
        <w:t xml:space="preserve">Ensuring the completion of joining formalities. </w:t>
      </w:r>
    </w:p>
    <w:p w:rsidR="00282512">
      <w:pPr>
        <w:rPr>
          <w:rFonts w:ascii="Calibri" w:hAnsi="Calibri" w:cs="Calibri"/>
          <w:b/>
          <w:color w:val="000000"/>
          <w:sz w:val="22"/>
          <w:szCs w:val="22"/>
          <w:u w:val="single"/>
        </w:rPr>
      </w:pPr>
    </w:p>
    <w:p w:rsidR="00282512">
      <w:pPr>
        <w:numPr>
          <w:ilvl w:val="0"/>
          <w:numId w:val="15"/>
        </w:numPr>
        <w:rPr>
          <w:rFonts w:ascii="Calibri" w:hAnsi="Calibri" w:cs="Calibri"/>
          <w:b/>
          <w:color w:val="000000"/>
          <w:sz w:val="22"/>
          <w:szCs w:val="22"/>
        </w:rPr>
      </w:pPr>
      <w:r>
        <w:rPr>
          <w:rFonts w:ascii="Calibri" w:hAnsi="Calibri" w:cs="Calibri"/>
          <w:b/>
          <w:color w:val="000000"/>
          <w:sz w:val="22"/>
          <w:szCs w:val="22"/>
          <w:u w:val="single"/>
        </w:rPr>
        <w:t>Employee Relations</w:t>
      </w:r>
    </w:p>
    <w:p w:rsidR="00282512">
      <w:pPr>
        <w:numPr>
          <w:ilvl w:val="0"/>
          <w:numId w:val="21"/>
        </w:numPr>
        <w:tabs>
          <w:tab w:val="clear" w:pos="360"/>
        </w:tabs>
        <w:ind w:left="720"/>
        <w:jc w:val="both"/>
        <w:rPr>
          <w:rFonts w:ascii="Calibri" w:hAnsi="Calibri" w:cs="Calibri"/>
          <w:b/>
          <w:color w:val="000000"/>
          <w:sz w:val="22"/>
          <w:szCs w:val="22"/>
        </w:rPr>
      </w:pPr>
      <w:r>
        <w:rPr>
          <w:rFonts w:ascii="Calibri" w:hAnsi="Calibri" w:cs="Calibri"/>
          <w:b/>
          <w:color w:val="000000"/>
          <w:sz w:val="22"/>
          <w:szCs w:val="22"/>
        </w:rPr>
        <w:t xml:space="preserve">Managed healthy Employee Relations by maintaining end to end employee process starting from the </w:t>
      </w:r>
      <w:r>
        <w:rPr>
          <w:rFonts w:ascii="Calibri" w:hAnsi="Calibri" w:cs="Calibri"/>
          <w:b/>
          <w:color w:val="000000"/>
          <w:sz w:val="22"/>
          <w:szCs w:val="22"/>
          <w:u w:val="single"/>
        </w:rPr>
        <w:t>Induction till the Exit of an employee</w:t>
      </w:r>
      <w:r>
        <w:rPr>
          <w:rFonts w:ascii="Calibri" w:hAnsi="Calibri" w:cs="Calibri"/>
          <w:b/>
          <w:color w:val="000000"/>
          <w:sz w:val="22"/>
          <w:szCs w:val="22"/>
        </w:rPr>
        <w:t>.</w:t>
      </w:r>
    </w:p>
    <w:p w:rsidR="00282512">
      <w:pPr>
        <w:numPr>
          <w:ilvl w:val="0"/>
          <w:numId w:val="21"/>
        </w:numPr>
        <w:tabs>
          <w:tab w:val="clear" w:pos="360"/>
        </w:tabs>
        <w:ind w:left="720"/>
        <w:jc w:val="both"/>
        <w:rPr>
          <w:rFonts w:ascii="Calibri" w:hAnsi="Calibri" w:cs="Calibri"/>
          <w:color w:val="000000"/>
          <w:sz w:val="22"/>
          <w:szCs w:val="22"/>
        </w:rPr>
      </w:pPr>
      <w:r>
        <w:rPr>
          <w:rFonts w:ascii="Calibri" w:hAnsi="Calibri" w:cs="Calibri"/>
          <w:color w:val="000000"/>
          <w:sz w:val="22"/>
          <w:szCs w:val="22"/>
        </w:rPr>
        <w:t>Managed</w:t>
      </w:r>
      <w:r w:rsidR="00DC1CD6">
        <w:rPr>
          <w:rFonts w:ascii="Calibri" w:hAnsi="Calibri" w:cs="Calibri"/>
          <w:color w:val="000000"/>
          <w:sz w:val="22"/>
          <w:szCs w:val="22"/>
        </w:rPr>
        <w:t xml:space="preserve"> </w:t>
      </w:r>
      <w:r>
        <w:rPr>
          <w:rFonts w:ascii="Calibri" w:hAnsi="Calibri" w:cs="Calibri"/>
          <w:color w:val="000000"/>
          <w:sz w:val="22"/>
          <w:szCs w:val="22"/>
          <w:u w:val="single"/>
        </w:rPr>
        <w:t>New Hire Orientation and Focus group sessions</w:t>
      </w:r>
      <w:r>
        <w:rPr>
          <w:rFonts w:ascii="Calibri" w:hAnsi="Calibri" w:cs="Calibri"/>
          <w:color w:val="000000"/>
          <w:sz w:val="22"/>
          <w:szCs w:val="22"/>
        </w:rPr>
        <w:t xml:space="preserve"> for New Hires</w:t>
      </w:r>
    </w:p>
    <w:p w:rsidR="00282512">
      <w:pPr>
        <w:widowControl w:val="0"/>
        <w:numPr>
          <w:ilvl w:val="0"/>
          <w:numId w:val="21"/>
        </w:numPr>
        <w:tabs>
          <w:tab w:val="clear" w:pos="360"/>
        </w:tabs>
        <w:adjustRightInd w:val="0"/>
        <w:ind w:left="720"/>
        <w:jc w:val="both"/>
        <w:textAlignment w:val="baseline"/>
        <w:rPr>
          <w:rFonts w:ascii="Calibri" w:hAnsi="Calibri" w:cs="Calibri"/>
          <w:sz w:val="22"/>
          <w:szCs w:val="22"/>
          <w:u w:val="single"/>
        </w:rPr>
      </w:pPr>
      <w:r>
        <w:rPr>
          <w:rFonts w:ascii="Calibri" w:hAnsi="Calibri" w:cs="Calibri"/>
          <w:color w:val="000000"/>
          <w:sz w:val="22"/>
          <w:szCs w:val="22"/>
        </w:rPr>
        <w:t xml:space="preserve">Designed and Managed </w:t>
      </w:r>
      <w:r>
        <w:rPr>
          <w:rFonts w:ascii="Calibri" w:hAnsi="Calibri" w:cs="Calibri"/>
          <w:color w:val="000000"/>
          <w:sz w:val="22"/>
          <w:szCs w:val="22"/>
          <w:u w:val="single"/>
        </w:rPr>
        <w:t>Reward and Recognition programs</w:t>
      </w:r>
      <w:r>
        <w:rPr>
          <w:rFonts w:ascii="Calibri" w:hAnsi="Calibri" w:cs="Calibri"/>
          <w:color w:val="000000"/>
          <w:sz w:val="22"/>
          <w:szCs w:val="22"/>
        </w:rPr>
        <w:t xml:space="preserve"> to boost employee performance and motivate employees across locations for the Research and Analytics vertical.</w:t>
      </w:r>
    </w:p>
    <w:p w:rsidR="00282512">
      <w:pPr>
        <w:jc w:val="both"/>
        <w:rPr>
          <w:rFonts w:ascii="Calibri" w:hAnsi="Calibri" w:cs="Calibri"/>
          <w:sz w:val="22"/>
          <w:szCs w:val="22"/>
          <w:u w:val="single"/>
        </w:rPr>
      </w:pPr>
    </w:p>
    <w:p w:rsidR="00282512">
      <w:pPr>
        <w:numPr>
          <w:ilvl w:val="0"/>
          <w:numId w:val="21"/>
        </w:numPr>
        <w:tabs>
          <w:tab w:val="clear" w:pos="360"/>
        </w:tabs>
        <w:ind w:left="720"/>
        <w:jc w:val="both"/>
        <w:rPr>
          <w:rFonts w:ascii="Calibri" w:hAnsi="Calibri" w:cs="Calibri"/>
          <w:color w:val="333333"/>
          <w:sz w:val="22"/>
          <w:szCs w:val="22"/>
        </w:rPr>
      </w:pPr>
      <w:r>
        <w:rPr>
          <w:rFonts w:ascii="Calibri" w:hAnsi="Calibri" w:cs="Calibri"/>
          <w:color w:val="333333"/>
          <w:sz w:val="22"/>
          <w:szCs w:val="22"/>
        </w:rPr>
        <w:t xml:space="preserve">Designed and implemented a </w:t>
      </w:r>
      <w:r>
        <w:rPr>
          <w:rFonts w:ascii="Calibri" w:hAnsi="Calibri" w:cs="Calibri"/>
          <w:color w:val="333333"/>
          <w:sz w:val="22"/>
          <w:szCs w:val="22"/>
          <w:u w:val="single"/>
        </w:rPr>
        <w:t>Grievance Handling Forum</w:t>
      </w:r>
      <w:r>
        <w:rPr>
          <w:rFonts w:ascii="Calibri" w:hAnsi="Calibri" w:cs="Calibri"/>
          <w:color w:val="333333"/>
          <w:sz w:val="22"/>
          <w:szCs w:val="22"/>
        </w:rPr>
        <w:t xml:space="preserve"> for employee queries and managed the </w:t>
      </w:r>
      <w:r>
        <w:rPr>
          <w:rFonts w:ascii="Calibri" w:hAnsi="Calibri" w:cs="Calibri"/>
          <w:color w:val="333333"/>
          <w:sz w:val="22"/>
          <w:szCs w:val="22"/>
          <w:u w:val="single"/>
        </w:rPr>
        <w:t>HR Connec</w:t>
      </w:r>
      <w:r w:rsidR="00DC1CD6">
        <w:rPr>
          <w:rFonts w:ascii="Calibri" w:hAnsi="Calibri" w:cs="Calibri"/>
          <w:color w:val="333333"/>
          <w:sz w:val="22"/>
          <w:szCs w:val="22"/>
          <w:u w:val="single"/>
        </w:rPr>
        <w:t xml:space="preserve">t </w:t>
      </w:r>
      <w:r>
        <w:rPr>
          <w:rFonts w:ascii="Calibri" w:hAnsi="Calibri" w:cs="Calibri"/>
          <w:color w:val="333333"/>
          <w:sz w:val="22"/>
          <w:szCs w:val="22"/>
        </w:rPr>
        <w:t>tool (unified platform for employee queries and grievance solutions) with an automated escalation tracking mechanism to ensure compliance to TATs and SLAs.  Monthly reports submitted to the Management.</w:t>
      </w:r>
    </w:p>
    <w:p w:rsidR="00282512">
      <w:pPr>
        <w:numPr>
          <w:ilvl w:val="0"/>
          <w:numId w:val="21"/>
        </w:numPr>
        <w:tabs>
          <w:tab w:val="clear" w:pos="360"/>
        </w:tabs>
        <w:ind w:left="720"/>
        <w:jc w:val="both"/>
        <w:rPr>
          <w:rFonts w:ascii="Calibri" w:hAnsi="Calibri" w:cs="Calibri"/>
          <w:color w:val="000000"/>
          <w:sz w:val="22"/>
          <w:szCs w:val="22"/>
        </w:rPr>
      </w:pPr>
      <w:r>
        <w:rPr>
          <w:rFonts w:ascii="Calibri" w:hAnsi="Calibri" w:cs="Calibri"/>
          <w:color w:val="333333"/>
          <w:sz w:val="22"/>
          <w:szCs w:val="22"/>
        </w:rPr>
        <w:t xml:space="preserve">Managed end to end </w:t>
      </w:r>
      <w:r>
        <w:rPr>
          <w:rFonts w:ascii="Calibri" w:hAnsi="Calibri" w:cs="Calibri"/>
          <w:color w:val="333333"/>
          <w:sz w:val="22"/>
          <w:szCs w:val="22"/>
          <w:u w:val="single"/>
        </w:rPr>
        <w:t>Internal Job Posting</w:t>
      </w:r>
      <w:r w:rsidR="00DC1CD6">
        <w:rPr>
          <w:rFonts w:ascii="Calibri" w:hAnsi="Calibri" w:cs="Calibri"/>
          <w:color w:val="333333"/>
          <w:sz w:val="22"/>
          <w:szCs w:val="22"/>
          <w:u w:val="single"/>
        </w:rPr>
        <w:t xml:space="preserve"> </w:t>
      </w:r>
      <w:r>
        <w:rPr>
          <w:rFonts w:ascii="Calibri" w:hAnsi="Calibri" w:cs="Calibri"/>
          <w:color w:val="333333"/>
          <w:sz w:val="22"/>
          <w:szCs w:val="22"/>
        </w:rPr>
        <w:t>process.</w:t>
      </w:r>
    </w:p>
    <w:p w:rsidR="00282512">
      <w:pPr>
        <w:widowControl w:val="0"/>
        <w:numPr>
          <w:ilvl w:val="0"/>
          <w:numId w:val="21"/>
        </w:numPr>
        <w:tabs>
          <w:tab w:val="clear" w:pos="360"/>
        </w:tabs>
        <w:adjustRightInd w:val="0"/>
        <w:ind w:left="720"/>
        <w:jc w:val="both"/>
        <w:textAlignment w:val="baseline"/>
        <w:rPr>
          <w:rFonts w:ascii="Calibri" w:hAnsi="Calibri" w:cs="Calibri"/>
          <w:color w:val="000000"/>
          <w:sz w:val="22"/>
          <w:szCs w:val="22"/>
        </w:rPr>
      </w:pPr>
      <w:r>
        <w:rPr>
          <w:rFonts w:ascii="Calibri" w:hAnsi="Calibri" w:cs="Calibri"/>
          <w:sz w:val="22"/>
          <w:szCs w:val="22"/>
        </w:rPr>
        <w:t xml:space="preserve">Driving Retention through: </w:t>
      </w:r>
    </w:p>
    <w:p w:rsidR="00282512">
      <w:pPr>
        <w:widowControl w:val="0"/>
        <w:numPr>
          <w:ilvl w:val="0"/>
          <w:numId w:val="21"/>
        </w:numPr>
        <w:tabs>
          <w:tab w:val="clear" w:pos="360"/>
        </w:tabs>
        <w:adjustRightInd w:val="0"/>
        <w:ind w:left="1080"/>
        <w:jc w:val="both"/>
        <w:textAlignment w:val="baseline"/>
        <w:rPr>
          <w:rFonts w:ascii="Calibri" w:hAnsi="Calibri" w:cs="Calibri"/>
          <w:sz w:val="22"/>
          <w:szCs w:val="22"/>
          <w:u w:val="single"/>
        </w:rPr>
      </w:pPr>
      <w:r>
        <w:rPr>
          <w:rFonts w:ascii="Calibri" w:hAnsi="Calibri" w:cs="Calibri"/>
          <w:sz w:val="22"/>
          <w:szCs w:val="22"/>
          <w:u w:val="single"/>
        </w:rPr>
        <w:t>Attrition Warning Method</w:t>
      </w:r>
      <w:r>
        <w:rPr>
          <w:rFonts w:ascii="Calibri" w:hAnsi="Calibri" w:cs="Calibri"/>
          <w:sz w:val="22"/>
          <w:szCs w:val="22"/>
        </w:rPr>
        <w:t xml:space="preserve"> (AWM) Meetings, Exit interviews, Tracking Job Abandonment, Monthly Staff Meeting with Team Leaders &amp; Operations Managers.</w:t>
      </w:r>
    </w:p>
    <w:p w:rsidR="00282512">
      <w:pPr>
        <w:widowControl w:val="0"/>
        <w:numPr>
          <w:ilvl w:val="0"/>
          <w:numId w:val="21"/>
        </w:numPr>
        <w:tabs>
          <w:tab w:val="clear" w:pos="360"/>
        </w:tabs>
        <w:adjustRightInd w:val="0"/>
        <w:ind w:left="1080"/>
        <w:jc w:val="both"/>
        <w:textAlignment w:val="baseline"/>
        <w:rPr>
          <w:rFonts w:ascii="Calibri" w:hAnsi="Calibri" w:cs="Calibri"/>
          <w:color w:val="000000"/>
          <w:sz w:val="22"/>
          <w:szCs w:val="22"/>
        </w:rPr>
      </w:pPr>
      <w:r>
        <w:rPr>
          <w:rFonts w:ascii="Calibri" w:hAnsi="Calibri" w:cs="Calibri"/>
          <w:sz w:val="22"/>
          <w:szCs w:val="22"/>
        </w:rPr>
        <w:t xml:space="preserve">Employee Touch Points: </w:t>
      </w:r>
      <w:r>
        <w:rPr>
          <w:rFonts w:ascii="Calibri" w:hAnsi="Calibri" w:cs="Calibri"/>
          <w:sz w:val="22"/>
          <w:szCs w:val="22"/>
          <w:u w:val="single"/>
        </w:rPr>
        <w:t>Conducting open houses /focus groups/skips and one o one meetings</w:t>
      </w:r>
      <w:r>
        <w:rPr>
          <w:rFonts w:ascii="Calibri" w:hAnsi="Calibri" w:cs="Calibri"/>
          <w:sz w:val="22"/>
          <w:szCs w:val="22"/>
        </w:rPr>
        <w:t xml:space="preserve"> with the employees, team leaders and operation managers and closing all grievances. · </w:t>
      </w:r>
    </w:p>
    <w:p w:rsidR="00282512">
      <w:pPr>
        <w:widowControl w:val="0"/>
        <w:numPr>
          <w:ilvl w:val="0"/>
          <w:numId w:val="21"/>
        </w:numPr>
        <w:tabs>
          <w:tab w:val="clear" w:pos="360"/>
        </w:tabs>
        <w:adjustRightInd w:val="0"/>
        <w:ind w:left="1080"/>
        <w:jc w:val="both"/>
        <w:textAlignment w:val="baseline"/>
        <w:rPr>
          <w:rFonts w:ascii="Calibri" w:hAnsi="Calibri" w:cs="Calibri"/>
          <w:color w:val="000000"/>
          <w:sz w:val="22"/>
          <w:szCs w:val="22"/>
        </w:rPr>
      </w:pPr>
      <w:r>
        <w:rPr>
          <w:rFonts w:ascii="Calibri" w:hAnsi="Calibri" w:cs="Calibri"/>
          <w:sz w:val="22"/>
          <w:szCs w:val="22"/>
          <w:u w:val="single"/>
        </w:rPr>
        <w:t>Employee Communication</w:t>
      </w:r>
      <w:r>
        <w:rPr>
          <w:rFonts w:ascii="Calibri" w:hAnsi="Calibri" w:cs="Calibri"/>
          <w:sz w:val="22"/>
          <w:szCs w:val="22"/>
        </w:rPr>
        <w:t>: Monthly HR SPOC Team Huddles, FYI Campaigns, E-mail/Poster Campaigns, Ensuring effective communication of HR policies and processes to Operations.</w:t>
      </w:r>
    </w:p>
    <w:p w:rsidR="00282512">
      <w:pPr>
        <w:widowControl w:val="0"/>
        <w:adjustRightInd w:val="0"/>
        <w:ind w:left="1080"/>
        <w:jc w:val="both"/>
        <w:textAlignment w:val="baseline"/>
        <w:rPr>
          <w:rFonts w:ascii="Calibri" w:hAnsi="Calibri" w:cs="Calibri"/>
          <w:color w:val="000000"/>
          <w:sz w:val="22"/>
          <w:szCs w:val="22"/>
        </w:rPr>
      </w:pPr>
    </w:p>
    <w:p w:rsidR="00282512">
      <w:pPr>
        <w:numPr>
          <w:ilvl w:val="0"/>
          <w:numId w:val="15"/>
        </w:numPr>
        <w:rPr>
          <w:rFonts w:ascii="Arial" w:hAnsi="Arial" w:cs="Arial"/>
          <w:b/>
          <w:bCs/>
          <w:iCs/>
          <w:sz w:val="20"/>
          <w:szCs w:val="20"/>
          <w:u w:val="single"/>
        </w:rPr>
      </w:pPr>
      <w:r>
        <w:rPr>
          <w:rFonts w:ascii="Arial" w:hAnsi="Arial" w:cs="Arial"/>
          <w:b/>
          <w:bCs/>
          <w:iCs/>
          <w:sz w:val="20"/>
          <w:szCs w:val="20"/>
          <w:u w:val="single"/>
        </w:rPr>
        <w:t>Employee Engagement</w:t>
      </w:r>
    </w:p>
    <w:p w:rsidR="00282512">
      <w:pPr>
        <w:numPr>
          <w:ilvl w:val="0"/>
          <w:numId w:val="2"/>
        </w:numPr>
        <w:rPr>
          <w:rFonts w:ascii="Calibri" w:hAnsi="Calibri" w:cs="Calibri"/>
          <w:sz w:val="22"/>
          <w:szCs w:val="22"/>
        </w:rPr>
      </w:pPr>
      <w:r>
        <w:rPr>
          <w:rFonts w:ascii="Calibri" w:hAnsi="Calibri" w:cs="Calibri"/>
          <w:sz w:val="22"/>
          <w:szCs w:val="22"/>
        </w:rPr>
        <w:t>Conceptualize and roll out various recreational employee engagement events to keep employee motivated such as Fun at work, Offsite, Team building exercises etc.</w:t>
      </w:r>
    </w:p>
    <w:p w:rsidR="00282512">
      <w:pPr>
        <w:numPr>
          <w:ilvl w:val="0"/>
          <w:numId w:val="9"/>
        </w:numPr>
        <w:rPr>
          <w:rFonts w:ascii="Calibri" w:hAnsi="Calibri" w:cs="Calibri"/>
          <w:sz w:val="22"/>
          <w:szCs w:val="22"/>
        </w:rPr>
      </w:pPr>
      <w:r>
        <w:rPr>
          <w:rFonts w:ascii="Calibri" w:hAnsi="Calibri" w:cs="Calibri"/>
          <w:sz w:val="22"/>
          <w:szCs w:val="22"/>
        </w:rPr>
        <w:t>Sending birthday mails and celebrating festivals and special events</w:t>
      </w:r>
    </w:p>
    <w:p w:rsidR="00282512">
      <w:pPr>
        <w:numPr>
          <w:ilvl w:val="0"/>
          <w:numId w:val="9"/>
        </w:numPr>
        <w:rPr>
          <w:rFonts w:ascii="Calibri" w:hAnsi="Calibri" w:cs="Calibri"/>
          <w:sz w:val="22"/>
          <w:szCs w:val="22"/>
        </w:rPr>
      </w:pPr>
      <w:r>
        <w:rPr>
          <w:rFonts w:ascii="Calibri" w:hAnsi="Calibri" w:cs="Calibri"/>
          <w:sz w:val="22"/>
          <w:szCs w:val="22"/>
        </w:rPr>
        <w:t>Have organized ‘Blood Donation Camp’ in the Greenfield online in association with ‘Red Cross Society of India’. This was the first ever blood donation camp organized in Greenfield.</w:t>
      </w:r>
    </w:p>
    <w:p w:rsidR="00282512">
      <w:pPr>
        <w:numPr>
          <w:ilvl w:val="0"/>
          <w:numId w:val="9"/>
        </w:numPr>
        <w:autoSpaceDE w:val="0"/>
        <w:autoSpaceDN w:val="0"/>
        <w:adjustRightInd w:val="0"/>
        <w:jc w:val="both"/>
        <w:rPr>
          <w:rFonts w:ascii="Calibri" w:hAnsi="Calibri" w:cs="Calibri"/>
          <w:sz w:val="22"/>
          <w:szCs w:val="22"/>
        </w:rPr>
      </w:pPr>
      <w:r>
        <w:rPr>
          <w:rFonts w:ascii="Calibri" w:hAnsi="Calibri" w:cs="Calibri"/>
          <w:sz w:val="22"/>
          <w:szCs w:val="22"/>
        </w:rPr>
        <w:t>Organized Health checkup, Dental checkup, Eye checkup, Environment day.</w:t>
      </w:r>
    </w:p>
    <w:p w:rsidR="00282512">
      <w:pPr>
        <w:autoSpaceDE w:val="0"/>
        <w:autoSpaceDN w:val="0"/>
        <w:adjustRightInd w:val="0"/>
        <w:jc w:val="both"/>
        <w:rPr>
          <w:rFonts w:ascii="Calibri" w:hAnsi="Calibri" w:cs="Calibri"/>
          <w:sz w:val="22"/>
          <w:szCs w:val="22"/>
        </w:rPr>
      </w:pPr>
    </w:p>
    <w:p w:rsidR="00282512">
      <w:pPr>
        <w:numPr>
          <w:ilvl w:val="0"/>
          <w:numId w:val="9"/>
        </w:numPr>
        <w:autoSpaceDE w:val="0"/>
        <w:autoSpaceDN w:val="0"/>
        <w:adjustRightInd w:val="0"/>
        <w:jc w:val="both"/>
        <w:rPr>
          <w:rFonts w:ascii="Calibri" w:hAnsi="Calibri" w:cs="Calibri"/>
          <w:sz w:val="22"/>
          <w:szCs w:val="22"/>
        </w:rPr>
      </w:pPr>
      <w:r>
        <w:rPr>
          <w:rFonts w:ascii="Calibri" w:hAnsi="Calibri" w:cs="Calibri"/>
          <w:sz w:val="22"/>
          <w:szCs w:val="22"/>
        </w:rPr>
        <w:t>Welcome mailers to all new hires every month</w:t>
      </w:r>
    </w:p>
    <w:p w:rsidR="00282512">
      <w:pPr>
        <w:autoSpaceDE w:val="0"/>
        <w:autoSpaceDN w:val="0"/>
        <w:adjustRightInd w:val="0"/>
        <w:jc w:val="both"/>
        <w:rPr>
          <w:rFonts w:ascii="Calibri" w:hAnsi="Calibri" w:cs="Calibri"/>
          <w:sz w:val="22"/>
          <w:szCs w:val="22"/>
        </w:rPr>
      </w:pPr>
    </w:p>
    <w:p w:rsidR="00282512">
      <w:pPr>
        <w:numPr>
          <w:ilvl w:val="0"/>
          <w:numId w:val="4"/>
        </w:numPr>
        <w:rPr>
          <w:rFonts w:ascii="Calibri" w:hAnsi="Calibri" w:cs="Calibri"/>
          <w:b/>
          <w:color w:val="000000"/>
          <w:sz w:val="22"/>
          <w:szCs w:val="22"/>
          <w:u w:val="single"/>
        </w:rPr>
      </w:pPr>
      <w:r>
        <w:rPr>
          <w:rFonts w:ascii="Calibri" w:hAnsi="Calibri" w:cs="Calibri"/>
          <w:b/>
          <w:color w:val="000000"/>
          <w:sz w:val="22"/>
          <w:szCs w:val="22"/>
          <w:u w:val="single"/>
        </w:rPr>
        <w:t>Learning &amp; Development</w:t>
      </w:r>
    </w:p>
    <w:p w:rsidR="00282512">
      <w:pPr>
        <w:numPr>
          <w:ilvl w:val="0"/>
          <w:numId w:val="16"/>
        </w:numPr>
        <w:tabs>
          <w:tab w:val="clear" w:pos="720"/>
        </w:tabs>
        <w:jc w:val="both"/>
        <w:rPr>
          <w:rFonts w:ascii="Calibri" w:hAnsi="Calibri" w:cs="Calibri"/>
          <w:color w:val="000000"/>
          <w:sz w:val="22"/>
          <w:szCs w:val="22"/>
        </w:rPr>
      </w:pPr>
      <w:r>
        <w:rPr>
          <w:rFonts w:ascii="Calibri" w:hAnsi="Calibri" w:cs="Calibri"/>
          <w:color w:val="000000"/>
          <w:sz w:val="22"/>
          <w:szCs w:val="22"/>
        </w:rPr>
        <w:t>Determine training needs, identifying training gaps &amp; conducting programs to enhance their operational efficiency leading to increased productivity.</w:t>
      </w:r>
    </w:p>
    <w:p w:rsidR="00282512">
      <w:pPr>
        <w:numPr>
          <w:ilvl w:val="0"/>
          <w:numId w:val="16"/>
        </w:numPr>
        <w:tabs>
          <w:tab w:val="clear" w:pos="720"/>
        </w:tabs>
        <w:jc w:val="both"/>
        <w:rPr>
          <w:rFonts w:ascii="Calibri" w:hAnsi="Calibri" w:cs="Calibri"/>
          <w:color w:val="000000"/>
          <w:sz w:val="22"/>
          <w:szCs w:val="22"/>
        </w:rPr>
      </w:pPr>
      <w:r>
        <w:rPr>
          <w:rFonts w:ascii="Calibri" w:hAnsi="Calibri" w:cs="Calibri"/>
          <w:color w:val="000000"/>
          <w:sz w:val="22"/>
          <w:szCs w:val="22"/>
        </w:rPr>
        <w:t>Process map for gauging training effectiveness</w:t>
      </w:r>
    </w:p>
    <w:p w:rsidR="00282512">
      <w:pPr>
        <w:autoSpaceDE w:val="0"/>
        <w:autoSpaceDN w:val="0"/>
        <w:adjustRightInd w:val="0"/>
        <w:ind w:left="720"/>
        <w:jc w:val="both"/>
        <w:rPr>
          <w:rFonts w:ascii="Calibri" w:hAnsi="Calibri" w:cs="Calibri"/>
          <w:sz w:val="22"/>
          <w:szCs w:val="22"/>
        </w:rPr>
      </w:pPr>
    </w:p>
    <w:p w:rsidR="00282512">
      <w:pPr>
        <w:tabs>
          <w:tab w:val="left" w:pos="720"/>
        </w:tabs>
        <w:ind w:left="720"/>
        <w:jc w:val="both"/>
        <w:rPr>
          <w:rFonts w:ascii="Calibri" w:hAnsi="Calibri" w:cs="Calibri"/>
          <w:color w:val="000000"/>
          <w:sz w:val="22"/>
          <w:szCs w:val="22"/>
        </w:rPr>
      </w:pPr>
    </w:p>
    <w:p w:rsidR="00282512">
      <w:pPr>
        <w:numPr>
          <w:ilvl w:val="0"/>
          <w:numId w:val="17"/>
        </w:numPr>
        <w:jc w:val="both"/>
        <w:rPr>
          <w:rFonts w:ascii="Calibri" w:hAnsi="Calibri" w:cs="Calibri"/>
          <w:color w:val="000000"/>
          <w:sz w:val="22"/>
          <w:szCs w:val="22"/>
        </w:rPr>
      </w:pPr>
      <w:r>
        <w:rPr>
          <w:rFonts w:ascii="Calibri" w:hAnsi="Calibri" w:cs="Calibri"/>
          <w:b/>
          <w:color w:val="000000"/>
          <w:sz w:val="22"/>
          <w:szCs w:val="22"/>
          <w:u w:val="single"/>
        </w:rPr>
        <w:t>Performance Management System</w:t>
      </w:r>
    </w:p>
    <w:p w:rsidR="00282512">
      <w:pPr>
        <w:numPr>
          <w:ilvl w:val="0"/>
          <w:numId w:val="3"/>
        </w:numPr>
        <w:tabs>
          <w:tab w:val="clear" w:pos="360"/>
        </w:tabs>
        <w:ind w:left="720"/>
        <w:jc w:val="both"/>
        <w:rPr>
          <w:rFonts w:ascii="Calibri" w:hAnsi="Calibri" w:cs="Calibri"/>
          <w:color w:val="000000"/>
          <w:sz w:val="22"/>
          <w:szCs w:val="22"/>
        </w:rPr>
      </w:pPr>
      <w:r>
        <w:rPr>
          <w:rFonts w:ascii="Calibri" w:hAnsi="Calibri" w:cs="Calibri"/>
          <w:color w:val="000000"/>
          <w:sz w:val="22"/>
          <w:szCs w:val="22"/>
        </w:rPr>
        <w:t>Handling Performance management system encompassing Compensation benchmarking, internal parity, bell curve fitment, promotion management as per policy, PIP management as per Policy and final appraisal communication.</w:t>
      </w:r>
    </w:p>
    <w:p w:rsidR="00282512">
      <w:pPr>
        <w:numPr>
          <w:ilvl w:val="0"/>
          <w:numId w:val="3"/>
        </w:numPr>
        <w:tabs>
          <w:tab w:val="clear" w:pos="360"/>
        </w:tabs>
        <w:ind w:left="720"/>
        <w:jc w:val="both"/>
        <w:rPr>
          <w:rFonts w:ascii="Calibri" w:hAnsi="Calibri" w:cs="Calibri"/>
          <w:color w:val="000000"/>
          <w:sz w:val="22"/>
          <w:szCs w:val="22"/>
        </w:rPr>
      </w:pPr>
      <w:r>
        <w:rPr>
          <w:rFonts w:ascii="Calibri" w:hAnsi="Calibri" w:cs="Calibri"/>
          <w:color w:val="000000"/>
          <w:sz w:val="22"/>
          <w:szCs w:val="22"/>
        </w:rPr>
        <w:t>Facilitated HR head with conducting 360 degree appraisals.</w:t>
      </w:r>
    </w:p>
    <w:p w:rsidR="00282512">
      <w:pPr>
        <w:numPr>
          <w:ilvl w:val="0"/>
          <w:numId w:val="6"/>
        </w:numPr>
        <w:jc w:val="both"/>
        <w:rPr>
          <w:rFonts w:ascii="Calibri" w:hAnsi="Calibri" w:cs="Calibri"/>
          <w:b/>
          <w:color w:val="000000"/>
          <w:sz w:val="22"/>
          <w:szCs w:val="22"/>
          <w:u w:val="single"/>
        </w:rPr>
      </w:pPr>
      <w:r>
        <w:rPr>
          <w:rFonts w:ascii="Calibri" w:hAnsi="Calibri" w:cs="Calibri"/>
          <w:b/>
          <w:color w:val="000000"/>
          <w:sz w:val="22"/>
          <w:szCs w:val="22"/>
          <w:u w:val="single"/>
        </w:rPr>
        <w:t>HR  Operations &amp; Statutory Compliance</w:t>
      </w:r>
    </w:p>
    <w:p w:rsidR="00282512">
      <w:pPr>
        <w:numPr>
          <w:ilvl w:val="0"/>
          <w:numId w:val="5"/>
        </w:numPr>
        <w:rPr>
          <w:rFonts w:ascii="Calibri" w:hAnsi="Calibri" w:cs="Calibri"/>
          <w:color w:val="000000"/>
          <w:sz w:val="22"/>
          <w:szCs w:val="22"/>
        </w:rPr>
      </w:pPr>
      <w:r>
        <w:rPr>
          <w:rFonts w:ascii="Calibri" w:hAnsi="Calibri" w:cs="Calibri"/>
          <w:color w:val="000000"/>
          <w:sz w:val="22"/>
          <w:szCs w:val="22"/>
        </w:rPr>
        <w:t>Responsible for Internal and External Audits.</w:t>
      </w:r>
    </w:p>
    <w:p w:rsidR="00282512">
      <w:pPr>
        <w:numPr>
          <w:ilvl w:val="0"/>
          <w:numId w:val="5"/>
        </w:numPr>
        <w:rPr>
          <w:rFonts w:ascii="Calibri" w:hAnsi="Calibri" w:cs="Calibri"/>
          <w:color w:val="000000"/>
          <w:sz w:val="22"/>
          <w:szCs w:val="22"/>
        </w:rPr>
      </w:pPr>
      <w:r>
        <w:rPr>
          <w:rFonts w:ascii="Calibri" w:hAnsi="Calibri" w:cs="Calibri"/>
          <w:color w:val="000000"/>
          <w:sz w:val="22"/>
          <w:szCs w:val="22"/>
        </w:rPr>
        <w:t>Managed Background Verification for the employees</w:t>
      </w:r>
    </w:p>
    <w:p w:rsidR="00282512">
      <w:pPr>
        <w:numPr>
          <w:ilvl w:val="0"/>
          <w:numId w:val="5"/>
        </w:numPr>
        <w:rPr>
          <w:rFonts w:ascii="Calibri" w:hAnsi="Calibri" w:cs="Calibri"/>
          <w:color w:val="000000"/>
          <w:sz w:val="22"/>
          <w:szCs w:val="22"/>
        </w:rPr>
      </w:pPr>
      <w:r>
        <w:rPr>
          <w:rFonts w:ascii="Calibri" w:hAnsi="Calibri" w:cs="Calibri"/>
          <w:sz w:val="22"/>
          <w:szCs w:val="22"/>
        </w:rPr>
        <w:t>HR Process Compliance: Ensures compliance of confirmation, people soft updating, Headcount reconciliation, E-exit process, F&amp;F Settlement</w:t>
      </w:r>
    </w:p>
    <w:p w:rsidR="00282512">
      <w:pPr>
        <w:ind w:left="720"/>
        <w:jc w:val="both"/>
        <w:rPr>
          <w:rFonts w:ascii="Verdana" w:hAnsi="Verdana"/>
          <w:color w:val="000000"/>
          <w:sz w:val="20"/>
          <w:szCs w:val="20"/>
        </w:rPr>
      </w:pPr>
    </w:p>
    <w:p w:rsidR="00282512">
      <w:pPr>
        <w:tabs>
          <w:tab w:val="left" w:pos="600"/>
        </w:tabs>
        <w:ind w:left="630" w:hanging="360"/>
        <w:jc w:val="both"/>
        <w:rPr>
          <w:rFonts w:ascii="Verdana" w:hAnsi="Verdana" w:cs="Arial"/>
          <w:sz w:val="20"/>
          <w:szCs w:val="20"/>
        </w:rPr>
      </w:pPr>
    </w:p>
    <w:p w:rsidR="00282512">
      <w:pPr>
        <w:pStyle w:val="BodyText"/>
        <w:tabs>
          <w:tab w:val="left" w:pos="600"/>
        </w:tabs>
        <w:spacing w:after="30"/>
        <w:ind w:left="630" w:hanging="360"/>
        <w:jc w:val="both"/>
        <w:rPr>
          <w:rFonts w:ascii="Verdana" w:hAnsi="Verdana" w:cs="Arial"/>
          <w:b/>
          <w:sz w:val="20"/>
          <w:szCs w:val="20"/>
          <w:lang w:val="en-GB"/>
        </w:rPr>
      </w:pPr>
      <w:r>
        <w:rPr>
          <w:rFonts w:ascii="Verdana" w:hAnsi="Verdana" w:cs="Arial"/>
          <w:b/>
          <w:sz w:val="20"/>
          <w:szCs w:val="20"/>
          <w:lang w:val="en-GB"/>
        </w:rPr>
        <w:t>Achievements:</w:t>
      </w:r>
    </w:p>
    <w:p w:rsidR="00282512">
      <w:pPr>
        <w:pStyle w:val="BodyText"/>
        <w:tabs>
          <w:tab w:val="left" w:pos="600"/>
        </w:tabs>
        <w:spacing w:after="30"/>
        <w:ind w:left="630" w:hanging="360"/>
        <w:jc w:val="both"/>
        <w:rPr>
          <w:rFonts w:ascii="Verdana" w:hAnsi="Verdana" w:cs="Arial"/>
          <w:b/>
          <w:sz w:val="20"/>
          <w:szCs w:val="20"/>
          <w:lang w:val="en-GB"/>
        </w:rPr>
      </w:pPr>
    </w:p>
    <w:p w:rsidR="00282512">
      <w:pPr>
        <w:numPr>
          <w:ilvl w:val="0"/>
          <w:numId w:val="14"/>
        </w:numPr>
        <w:jc w:val="both"/>
        <w:rPr>
          <w:rFonts w:ascii="Verdana" w:hAnsi="Verdana"/>
          <w:color w:val="000000"/>
          <w:sz w:val="20"/>
          <w:szCs w:val="20"/>
        </w:rPr>
      </w:pPr>
      <w:r>
        <w:rPr>
          <w:rFonts w:ascii="Verdana" w:hAnsi="Verdana"/>
          <w:color w:val="000000"/>
          <w:sz w:val="20"/>
          <w:szCs w:val="20"/>
        </w:rPr>
        <w:t>Excellence award  for handling Hiring Requisition for Pan India with 100% TAT Adherence</w:t>
      </w:r>
    </w:p>
    <w:p w:rsidR="00282512">
      <w:pPr>
        <w:numPr>
          <w:ilvl w:val="0"/>
          <w:numId w:val="14"/>
        </w:numPr>
        <w:jc w:val="both"/>
        <w:rPr>
          <w:rFonts w:ascii="Verdana" w:hAnsi="Verdana"/>
          <w:color w:val="000000"/>
          <w:sz w:val="20"/>
          <w:szCs w:val="20"/>
        </w:rPr>
      </w:pPr>
      <w:r>
        <w:rPr>
          <w:rFonts w:ascii="Verdana" w:hAnsi="Verdana"/>
          <w:color w:val="000000"/>
          <w:sz w:val="20"/>
          <w:szCs w:val="20"/>
        </w:rPr>
        <w:t xml:space="preserve">Best team award for quarter July-September 2009. </w:t>
      </w:r>
    </w:p>
    <w:p w:rsidR="00282512">
      <w:pPr>
        <w:numPr>
          <w:ilvl w:val="0"/>
          <w:numId w:val="14"/>
        </w:numPr>
        <w:jc w:val="both"/>
        <w:rPr>
          <w:rFonts w:ascii="Verdana" w:hAnsi="Verdana"/>
          <w:color w:val="000000"/>
          <w:sz w:val="20"/>
          <w:szCs w:val="20"/>
        </w:rPr>
      </w:pPr>
      <w:r>
        <w:rPr>
          <w:rFonts w:ascii="Verdana" w:hAnsi="Verdana"/>
          <w:color w:val="000000"/>
          <w:sz w:val="20"/>
          <w:szCs w:val="20"/>
        </w:rPr>
        <w:t>Bronze award for Q2 2010,2011,2012</w:t>
      </w:r>
    </w:p>
    <w:p w:rsidR="00282512">
      <w:pPr>
        <w:numPr>
          <w:ilvl w:val="0"/>
          <w:numId w:val="14"/>
        </w:numPr>
        <w:jc w:val="both"/>
        <w:rPr>
          <w:rFonts w:ascii="Verdana" w:hAnsi="Verdana"/>
          <w:color w:val="000000"/>
          <w:sz w:val="20"/>
          <w:szCs w:val="20"/>
        </w:rPr>
      </w:pPr>
      <w:r>
        <w:rPr>
          <w:rFonts w:ascii="Verdana" w:hAnsi="Verdana"/>
          <w:color w:val="000000"/>
          <w:sz w:val="20"/>
          <w:szCs w:val="20"/>
        </w:rPr>
        <w:t>Increased TAT met parentage for vendors from 47% to 97% (Jan’11)</w:t>
      </w:r>
    </w:p>
    <w:p w:rsidR="00282512">
      <w:pPr>
        <w:numPr>
          <w:ilvl w:val="0"/>
          <w:numId w:val="14"/>
        </w:numPr>
        <w:jc w:val="both"/>
        <w:rPr>
          <w:rFonts w:ascii="Verdana" w:hAnsi="Verdana"/>
          <w:color w:val="000000"/>
          <w:sz w:val="20"/>
          <w:szCs w:val="20"/>
        </w:rPr>
      </w:pPr>
      <w:r>
        <w:rPr>
          <w:rFonts w:ascii="Verdana" w:hAnsi="Verdana"/>
          <w:color w:val="000000"/>
          <w:sz w:val="20"/>
          <w:szCs w:val="20"/>
        </w:rPr>
        <w:t>Track and minimize drop out ratio</w:t>
      </w:r>
    </w:p>
    <w:p w:rsidR="00282512">
      <w:pPr>
        <w:numPr>
          <w:ilvl w:val="0"/>
          <w:numId w:val="14"/>
        </w:numPr>
        <w:jc w:val="both"/>
        <w:rPr>
          <w:rFonts w:ascii="Verdana" w:hAnsi="Verdana"/>
          <w:color w:val="000000"/>
          <w:sz w:val="20"/>
          <w:szCs w:val="20"/>
        </w:rPr>
      </w:pPr>
      <w:r>
        <w:rPr>
          <w:rFonts w:ascii="Verdana" w:hAnsi="Verdana"/>
          <w:color w:val="000000"/>
          <w:sz w:val="20"/>
          <w:szCs w:val="20"/>
        </w:rPr>
        <w:t xml:space="preserve">Successful implementation of contract terms and base trackers with two new vendors. </w:t>
      </w:r>
    </w:p>
    <w:p w:rsidR="00282512">
      <w:pPr>
        <w:numPr>
          <w:ilvl w:val="0"/>
          <w:numId w:val="14"/>
        </w:numPr>
        <w:jc w:val="both"/>
        <w:rPr>
          <w:rFonts w:ascii="Verdana" w:hAnsi="Verdana"/>
          <w:color w:val="000000"/>
          <w:sz w:val="20"/>
          <w:szCs w:val="20"/>
        </w:rPr>
      </w:pPr>
      <w:r>
        <w:rPr>
          <w:rFonts w:ascii="Verdana" w:hAnsi="Verdana"/>
          <w:color w:val="000000"/>
          <w:sz w:val="20"/>
          <w:szCs w:val="20"/>
        </w:rPr>
        <w:t xml:space="preserve">Grooming vendor implants in line with risk and compliance. </w:t>
      </w:r>
    </w:p>
    <w:p w:rsidR="00282512">
      <w:pPr>
        <w:numPr>
          <w:ilvl w:val="0"/>
          <w:numId w:val="14"/>
        </w:numPr>
        <w:jc w:val="both"/>
        <w:rPr>
          <w:rFonts w:ascii="Verdana" w:hAnsi="Verdana"/>
          <w:color w:val="000000"/>
          <w:sz w:val="20"/>
          <w:szCs w:val="20"/>
        </w:rPr>
      </w:pPr>
      <w:r>
        <w:rPr>
          <w:rFonts w:ascii="Verdana" w:hAnsi="Verdana"/>
          <w:color w:val="000000"/>
          <w:sz w:val="20"/>
          <w:szCs w:val="20"/>
        </w:rPr>
        <w:t>Successful streamlining of Requisition and BGV process Pan India across all three entities and four locations i.e. Bank of America, Countrywide Financial and Merrill Lynch India Technologies in Gurgaon, Hyderabad, Mumbai and Chennai.</w:t>
      </w:r>
    </w:p>
    <w:p w:rsidR="00282512">
      <w:pPr>
        <w:numPr>
          <w:ilvl w:val="0"/>
          <w:numId w:val="14"/>
        </w:numPr>
        <w:jc w:val="both"/>
        <w:rPr>
          <w:rFonts w:ascii="Verdana" w:hAnsi="Verdana"/>
          <w:color w:val="000000"/>
          <w:sz w:val="20"/>
          <w:szCs w:val="20"/>
        </w:rPr>
      </w:pPr>
      <w:r>
        <w:rPr>
          <w:rFonts w:ascii="Verdana" w:hAnsi="Verdana"/>
          <w:color w:val="000000"/>
          <w:sz w:val="20"/>
          <w:szCs w:val="20"/>
        </w:rPr>
        <w:t>Played an active role in maintaining communication with the hires and take feedback for improvement</w:t>
      </w:r>
    </w:p>
    <w:p w:rsidR="00282512">
      <w:pPr>
        <w:jc w:val="both"/>
        <w:rPr>
          <w:rFonts w:ascii="Verdana" w:hAnsi="Verdana"/>
          <w:color w:val="000000"/>
          <w:sz w:val="20"/>
          <w:szCs w:val="20"/>
        </w:rPr>
      </w:pPr>
    </w:p>
    <w:p w:rsidR="00282512">
      <w:pPr>
        <w:pStyle w:val="BodyText"/>
        <w:tabs>
          <w:tab w:val="left" w:pos="600"/>
        </w:tabs>
        <w:spacing w:after="30"/>
        <w:ind w:left="630" w:hanging="360"/>
        <w:jc w:val="both"/>
        <w:rPr>
          <w:rFonts w:ascii="Verdana" w:hAnsi="Verdana" w:cs="Arial"/>
          <w:b/>
          <w:sz w:val="20"/>
          <w:szCs w:val="20"/>
          <w:lang w:val="en-GB"/>
        </w:rPr>
      </w:pPr>
      <w:r>
        <w:rPr>
          <w:rFonts w:ascii="Verdana" w:hAnsi="Verdana" w:cs="Arial"/>
          <w:b/>
          <w:sz w:val="20"/>
          <w:szCs w:val="20"/>
          <w:lang w:val="en-GB"/>
        </w:rPr>
        <w:t>Training:</w:t>
      </w:r>
    </w:p>
    <w:p w:rsidR="00282512">
      <w:pPr>
        <w:numPr>
          <w:ilvl w:val="0"/>
          <w:numId w:val="14"/>
        </w:numPr>
        <w:jc w:val="both"/>
        <w:rPr>
          <w:rFonts w:ascii="Verdana" w:hAnsi="Verdana"/>
          <w:color w:val="000000"/>
          <w:sz w:val="20"/>
          <w:szCs w:val="20"/>
        </w:rPr>
      </w:pPr>
      <w:r>
        <w:rPr>
          <w:rFonts w:ascii="Verdana" w:hAnsi="Verdana"/>
          <w:color w:val="000000"/>
          <w:sz w:val="20"/>
          <w:szCs w:val="20"/>
        </w:rPr>
        <w:t>Six Sigma</w:t>
      </w:r>
    </w:p>
    <w:p w:rsidR="00282512">
      <w:pPr>
        <w:numPr>
          <w:ilvl w:val="0"/>
          <w:numId w:val="14"/>
        </w:numPr>
        <w:jc w:val="both"/>
        <w:rPr>
          <w:rFonts w:ascii="Verdana" w:hAnsi="Verdana"/>
          <w:color w:val="000000"/>
          <w:sz w:val="20"/>
          <w:szCs w:val="20"/>
        </w:rPr>
      </w:pPr>
      <w:r>
        <w:rPr>
          <w:rFonts w:ascii="Verdana" w:hAnsi="Verdana"/>
          <w:color w:val="000000"/>
          <w:sz w:val="20"/>
          <w:szCs w:val="20"/>
        </w:rPr>
        <w:t>Lean Training</w:t>
      </w:r>
    </w:p>
    <w:p w:rsidR="00282512">
      <w:pPr>
        <w:numPr>
          <w:ilvl w:val="0"/>
          <w:numId w:val="14"/>
        </w:numPr>
        <w:jc w:val="both"/>
        <w:rPr>
          <w:rFonts w:ascii="Verdana" w:hAnsi="Verdana"/>
          <w:color w:val="000000"/>
          <w:sz w:val="20"/>
          <w:szCs w:val="20"/>
        </w:rPr>
      </w:pPr>
      <w:r>
        <w:rPr>
          <w:rFonts w:ascii="Verdana" w:hAnsi="Verdana"/>
          <w:color w:val="000000"/>
          <w:sz w:val="20"/>
          <w:szCs w:val="20"/>
        </w:rPr>
        <w:t>People Management</w:t>
      </w:r>
    </w:p>
    <w:p w:rsidR="00282512">
      <w:pPr>
        <w:numPr>
          <w:ilvl w:val="0"/>
          <w:numId w:val="14"/>
        </w:numPr>
        <w:jc w:val="both"/>
        <w:rPr>
          <w:rFonts w:ascii="Verdana" w:hAnsi="Verdana"/>
          <w:color w:val="000000"/>
          <w:sz w:val="20"/>
          <w:szCs w:val="20"/>
        </w:rPr>
      </w:pPr>
      <w:r>
        <w:rPr>
          <w:rFonts w:ascii="Verdana" w:hAnsi="Verdana"/>
          <w:color w:val="000000"/>
          <w:sz w:val="20"/>
          <w:szCs w:val="20"/>
        </w:rPr>
        <w:t>Seven Habits</w:t>
      </w:r>
    </w:p>
    <w:p w:rsidR="00282512">
      <w:pPr>
        <w:numPr>
          <w:ilvl w:val="0"/>
          <w:numId w:val="14"/>
        </w:numPr>
        <w:jc w:val="both"/>
        <w:rPr>
          <w:rFonts w:ascii="Verdana" w:hAnsi="Verdana"/>
          <w:color w:val="000000"/>
          <w:sz w:val="20"/>
          <w:szCs w:val="20"/>
        </w:rPr>
      </w:pPr>
      <w:r>
        <w:rPr>
          <w:rFonts w:ascii="Verdana" w:hAnsi="Verdana"/>
          <w:color w:val="000000"/>
          <w:sz w:val="20"/>
          <w:szCs w:val="20"/>
        </w:rPr>
        <w:t>Planning and Prioritizing</w:t>
      </w:r>
    </w:p>
    <w:p w:rsidR="00282512">
      <w:pPr>
        <w:numPr>
          <w:ilvl w:val="0"/>
          <w:numId w:val="14"/>
        </w:numPr>
        <w:jc w:val="both"/>
        <w:rPr>
          <w:rFonts w:ascii="Verdana" w:hAnsi="Verdana"/>
          <w:color w:val="000000"/>
          <w:sz w:val="20"/>
          <w:szCs w:val="20"/>
        </w:rPr>
      </w:pPr>
      <w:r>
        <w:rPr>
          <w:rFonts w:ascii="Verdana" w:hAnsi="Verdana"/>
          <w:color w:val="000000"/>
          <w:sz w:val="20"/>
          <w:szCs w:val="20"/>
        </w:rPr>
        <w:t>Influencing skills</w:t>
      </w:r>
    </w:p>
    <w:p w:rsidR="00282512">
      <w:pPr>
        <w:numPr>
          <w:ilvl w:val="0"/>
          <w:numId w:val="14"/>
        </w:numPr>
        <w:jc w:val="both"/>
        <w:rPr>
          <w:rFonts w:ascii="Verdana" w:hAnsi="Verdana"/>
          <w:color w:val="000000"/>
          <w:sz w:val="20"/>
          <w:szCs w:val="20"/>
        </w:rPr>
      </w:pPr>
      <w:r>
        <w:rPr>
          <w:rFonts w:ascii="Verdana" w:hAnsi="Verdana"/>
          <w:color w:val="000000"/>
          <w:sz w:val="20"/>
          <w:szCs w:val="20"/>
        </w:rPr>
        <w:t>Excel Training</w:t>
      </w:r>
    </w:p>
    <w:p w:rsidR="00282512">
      <w:pPr>
        <w:numPr>
          <w:ilvl w:val="0"/>
          <w:numId w:val="14"/>
        </w:numPr>
        <w:jc w:val="both"/>
        <w:rPr>
          <w:rFonts w:ascii="Verdana" w:hAnsi="Verdana"/>
          <w:color w:val="000000"/>
          <w:sz w:val="20"/>
          <w:szCs w:val="20"/>
        </w:rPr>
      </w:pPr>
      <w:r>
        <w:rPr>
          <w:rFonts w:ascii="Verdana" w:hAnsi="Verdana"/>
          <w:color w:val="000000"/>
          <w:sz w:val="20"/>
          <w:szCs w:val="20"/>
        </w:rPr>
        <w:t>Innovation Skill</w:t>
      </w:r>
    </w:p>
    <w:p w:rsidR="00282512">
      <w:pPr>
        <w:ind w:left="720"/>
        <w:jc w:val="both"/>
        <w:rPr>
          <w:rFonts w:ascii="Verdana" w:hAnsi="Verdana"/>
          <w:color w:val="000000"/>
          <w:sz w:val="20"/>
          <w:szCs w:val="20"/>
        </w:rPr>
      </w:pPr>
    </w:p>
    <w:p w:rsidR="00282512">
      <w:pPr>
        <w:pBdr>
          <w:top w:val="single" w:sz="4" w:space="1" w:color="auto"/>
          <w:left w:val="single" w:sz="4" w:space="4" w:color="auto"/>
          <w:bottom w:val="single" w:sz="4" w:space="1" w:color="auto"/>
          <w:right w:val="single" w:sz="4" w:space="4" w:color="auto"/>
        </w:pBdr>
        <w:shd w:val="clear" w:color="auto" w:fill="CCCCCC"/>
        <w:jc w:val="both"/>
        <w:rPr>
          <w:rFonts w:ascii="Verdana" w:hAnsi="Verdana" w:cs="Arial"/>
          <w:b/>
          <w:sz w:val="20"/>
          <w:szCs w:val="20"/>
          <w:lang w:val="en-GB"/>
        </w:rPr>
      </w:pPr>
      <w:r>
        <w:rPr>
          <w:rFonts w:ascii="Calibri" w:hAnsi="Calibri" w:cs="Calibri"/>
          <w:b/>
        </w:rPr>
        <w:t>May 2005 to August 2006</w:t>
      </w:r>
      <w:r>
        <w:rPr>
          <w:rFonts w:ascii="Verdana" w:hAnsi="Verdana" w:cs="Arial"/>
          <w:b/>
          <w:sz w:val="20"/>
          <w:szCs w:val="20"/>
          <w:lang w:val="en-GB"/>
        </w:rPr>
        <w:tab/>
      </w:r>
      <w:r>
        <w:rPr>
          <w:rFonts w:ascii="Verdana" w:hAnsi="Verdana" w:cs="Arial"/>
          <w:b/>
          <w:sz w:val="20"/>
          <w:szCs w:val="20"/>
          <w:lang w:val="en-GB"/>
        </w:rPr>
        <w:tab/>
      </w:r>
      <w:r>
        <w:rPr>
          <w:rFonts w:ascii="Verdana" w:hAnsi="Verdana" w:cs="Arial"/>
          <w:b/>
          <w:sz w:val="20"/>
          <w:szCs w:val="20"/>
          <w:lang w:val="en-GB"/>
        </w:rPr>
        <w:tab/>
      </w:r>
    </w:p>
    <w:p w:rsidR="00282512">
      <w:pPr>
        <w:pBdr>
          <w:top w:val="single" w:sz="4" w:space="1" w:color="auto"/>
          <w:left w:val="single" w:sz="4" w:space="4" w:color="auto"/>
          <w:bottom w:val="single" w:sz="4" w:space="1" w:color="auto"/>
          <w:right w:val="single" w:sz="4" w:space="4" w:color="auto"/>
        </w:pBdr>
        <w:shd w:val="clear" w:color="auto" w:fill="CCCCCC"/>
        <w:jc w:val="both"/>
        <w:rPr>
          <w:rFonts w:ascii="Verdana" w:hAnsi="Verdana" w:cs="Arial"/>
          <w:b/>
          <w:sz w:val="16"/>
          <w:szCs w:val="16"/>
          <w:lang w:val="en-GB"/>
        </w:rPr>
      </w:pPr>
    </w:p>
    <w:p w:rsidR="00282512">
      <w:pPr>
        <w:pBdr>
          <w:top w:val="single" w:sz="4" w:space="1" w:color="auto"/>
          <w:left w:val="single" w:sz="4" w:space="4" w:color="auto"/>
          <w:bottom w:val="single" w:sz="4" w:space="1" w:color="auto"/>
          <w:right w:val="single" w:sz="4" w:space="4" w:color="auto"/>
        </w:pBdr>
        <w:shd w:val="clear" w:color="auto" w:fill="CCCCCC"/>
        <w:jc w:val="both"/>
        <w:rPr>
          <w:rFonts w:ascii="Verdana" w:hAnsi="Verdana" w:cs="Arial"/>
          <w:b/>
          <w:i/>
          <w:sz w:val="20"/>
          <w:szCs w:val="20"/>
          <w:lang w:val="en-GB"/>
        </w:rPr>
      </w:pPr>
      <w:r>
        <w:rPr>
          <w:rFonts w:ascii="Verdana" w:hAnsi="Verdana" w:cs="Arial"/>
          <w:b/>
          <w:sz w:val="20"/>
          <w:szCs w:val="20"/>
          <w:lang w:val="en-GB"/>
        </w:rPr>
        <w:t xml:space="preserve">HCLas </w:t>
      </w:r>
      <w:r>
        <w:rPr>
          <w:rFonts w:ascii="Calibri" w:hAnsi="Calibri" w:cs="Calibri"/>
          <w:b/>
        </w:rPr>
        <w:t>Customer Care Executive</w:t>
      </w:r>
    </w:p>
    <w:p w:rsidR="00282512">
      <w:pPr>
        <w:numPr>
          <w:ilvl w:val="0"/>
          <w:numId w:val="14"/>
        </w:numPr>
        <w:jc w:val="both"/>
        <w:rPr>
          <w:rFonts w:ascii="Verdana" w:hAnsi="Verdana"/>
          <w:color w:val="000000"/>
          <w:sz w:val="20"/>
          <w:szCs w:val="20"/>
        </w:rPr>
      </w:pPr>
      <w:r>
        <w:rPr>
          <w:rFonts w:ascii="Verdana" w:hAnsi="Verdana"/>
          <w:color w:val="000000"/>
          <w:sz w:val="20"/>
          <w:szCs w:val="20"/>
        </w:rPr>
        <w:t>Handling Accounts of the client, increasing the credit limit, doing balance transfers, checking the charges made on the card, checking the credit history and payment for the card.</w:t>
      </w:r>
    </w:p>
    <w:p w:rsidR="00282512">
      <w:pPr>
        <w:tabs>
          <w:tab w:val="left" w:pos="600"/>
        </w:tabs>
        <w:ind w:left="630" w:hanging="360"/>
        <w:jc w:val="both"/>
        <w:rPr>
          <w:rFonts w:ascii="Verdana" w:hAnsi="Verdana" w:cs="Arial"/>
          <w:sz w:val="20"/>
          <w:szCs w:val="20"/>
        </w:rPr>
      </w:pPr>
    </w:p>
    <w:p w:rsidR="00282512">
      <w:pPr>
        <w:pStyle w:val="BodyText"/>
        <w:tabs>
          <w:tab w:val="left" w:pos="600"/>
        </w:tabs>
        <w:spacing w:after="30"/>
        <w:ind w:left="630" w:hanging="360"/>
        <w:jc w:val="both"/>
        <w:rPr>
          <w:rFonts w:ascii="Verdana" w:hAnsi="Verdana" w:cs="Arial"/>
          <w:b/>
          <w:sz w:val="20"/>
          <w:szCs w:val="20"/>
          <w:lang w:val="en-GB"/>
        </w:rPr>
      </w:pPr>
      <w:r>
        <w:rPr>
          <w:rFonts w:ascii="Verdana" w:hAnsi="Verdana" w:cs="Arial"/>
          <w:b/>
          <w:sz w:val="20"/>
          <w:szCs w:val="20"/>
          <w:lang w:val="en-GB"/>
        </w:rPr>
        <w:t>Achievements:</w:t>
      </w:r>
    </w:p>
    <w:p w:rsidR="00282512">
      <w:pPr>
        <w:pStyle w:val="BodyText"/>
        <w:tabs>
          <w:tab w:val="left" w:pos="600"/>
        </w:tabs>
        <w:spacing w:after="30"/>
        <w:ind w:left="630" w:hanging="360"/>
        <w:jc w:val="both"/>
        <w:rPr>
          <w:rFonts w:ascii="Verdana" w:hAnsi="Verdana" w:cs="Arial"/>
          <w:b/>
          <w:sz w:val="20"/>
          <w:szCs w:val="20"/>
          <w:lang w:val="en-GB"/>
        </w:rPr>
      </w:pPr>
    </w:p>
    <w:p w:rsidR="00282512">
      <w:pPr>
        <w:numPr>
          <w:ilvl w:val="0"/>
          <w:numId w:val="14"/>
        </w:numPr>
        <w:tabs>
          <w:tab w:val="left" w:pos="360"/>
        </w:tabs>
        <w:jc w:val="both"/>
        <w:rPr>
          <w:rFonts w:ascii="Verdana" w:hAnsi="Verdana"/>
          <w:color w:val="000000"/>
          <w:sz w:val="20"/>
          <w:szCs w:val="20"/>
        </w:rPr>
      </w:pPr>
      <w:r>
        <w:rPr>
          <w:rFonts w:ascii="Verdana" w:hAnsi="Verdana"/>
          <w:color w:val="000000"/>
          <w:sz w:val="20"/>
          <w:szCs w:val="20"/>
        </w:rPr>
        <w:t>Maintained the customer satisfaction level by motivating the team.</w:t>
      </w:r>
    </w:p>
    <w:p w:rsidR="00282512">
      <w:pPr>
        <w:numPr>
          <w:ilvl w:val="0"/>
          <w:numId w:val="14"/>
        </w:numPr>
        <w:tabs>
          <w:tab w:val="left" w:pos="360"/>
        </w:tabs>
        <w:jc w:val="both"/>
        <w:rPr>
          <w:rFonts w:ascii="Verdana" w:hAnsi="Verdana"/>
          <w:color w:val="000000"/>
          <w:sz w:val="20"/>
          <w:szCs w:val="20"/>
        </w:rPr>
      </w:pPr>
      <w:r>
        <w:rPr>
          <w:rFonts w:ascii="Verdana" w:hAnsi="Verdana"/>
          <w:color w:val="000000"/>
          <w:sz w:val="20"/>
          <w:szCs w:val="20"/>
        </w:rPr>
        <w:t>Taking sessions for new joiners and providing nesting for new batches.</w:t>
      </w:r>
    </w:p>
    <w:p w:rsidR="00282512">
      <w:pPr>
        <w:numPr>
          <w:ilvl w:val="0"/>
          <w:numId w:val="14"/>
        </w:numPr>
        <w:tabs>
          <w:tab w:val="left" w:pos="360"/>
        </w:tabs>
        <w:jc w:val="both"/>
        <w:rPr>
          <w:rFonts w:ascii="Verdana" w:hAnsi="Verdana"/>
          <w:color w:val="000000"/>
          <w:sz w:val="20"/>
          <w:szCs w:val="20"/>
        </w:rPr>
      </w:pPr>
      <w:r>
        <w:rPr>
          <w:rFonts w:ascii="Verdana" w:hAnsi="Verdana"/>
          <w:color w:val="000000"/>
          <w:sz w:val="20"/>
          <w:szCs w:val="20"/>
        </w:rPr>
        <w:t xml:space="preserve">Eliminating Fraud Transaction </w:t>
      </w:r>
    </w:p>
    <w:p w:rsidR="00282512">
      <w:pPr>
        <w:tabs>
          <w:tab w:val="left" w:pos="360"/>
        </w:tabs>
        <w:ind w:left="720"/>
        <w:jc w:val="both"/>
        <w:rPr>
          <w:rFonts w:ascii="Verdana" w:hAnsi="Verdana"/>
          <w:color w:val="000000"/>
          <w:sz w:val="20"/>
          <w:szCs w:val="20"/>
        </w:rPr>
      </w:pPr>
    </w:p>
    <w:p w:rsidR="00282512">
      <w:pPr>
        <w:jc w:val="both"/>
        <w:rPr>
          <w:rFonts w:ascii="Verdana" w:hAnsi="Verdana" w:cs="Arial"/>
          <w:b/>
          <w:sz w:val="20"/>
          <w:szCs w:val="20"/>
          <w:lang w:val="en-GB"/>
        </w:rPr>
      </w:pPr>
    </w:p>
    <w:p w:rsidR="00282512">
      <w:pPr>
        <w:pBdr>
          <w:top w:val="thinThickThinLargeGap" w:sz="24" w:space="1" w:color="auto"/>
        </w:pBdr>
        <w:shd w:val="clear" w:color="auto" w:fill="D9D9D9"/>
        <w:jc w:val="both"/>
        <w:rPr>
          <w:rFonts w:ascii="Verdana" w:hAnsi="Verdana" w:cs="Arial"/>
          <w:b/>
          <w:sz w:val="20"/>
          <w:szCs w:val="20"/>
          <w:lang w:val="en-GB"/>
        </w:rPr>
      </w:pPr>
      <w:r>
        <w:rPr>
          <w:rFonts w:ascii="Verdana" w:hAnsi="Verdana" w:cs="Arial"/>
          <w:b/>
          <w:sz w:val="20"/>
          <w:szCs w:val="20"/>
          <w:lang w:val="en-GB"/>
        </w:rPr>
        <w:t>EDUCATION</w:t>
      </w:r>
    </w:p>
    <w:p w:rsidR="00282512">
      <w:pPr>
        <w:numPr>
          <w:ilvl w:val="0"/>
          <w:numId w:val="14"/>
        </w:numPr>
        <w:tabs>
          <w:tab w:val="left" w:pos="360"/>
        </w:tabs>
        <w:jc w:val="both"/>
        <w:rPr>
          <w:rFonts w:ascii="Verdana" w:hAnsi="Verdana"/>
          <w:color w:val="000000"/>
          <w:sz w:val="20"/>
          <w:szCs w:val="20"/>
        </w:rPr>
      </w:pPr>
      <w:r>
        <w:rPr>
          <w:rFonts w:ascii="Verdana" w:hAnsi="Verdana"/>
          <w:color w:val="000000"/>
          <w:sz w:val="20"/>
          <w:szCs w:val="20"/>
        </w:rPr>
        <w:t>Certification</w:t>
      </w:r>
      <w:r w:rsidR="003D4AA0">
        <w:rPr>
          <w:rFonts w:ascii="Verdana" w:hAnsi="Verdana"/>
          <w:color w:val="000000"/>
          <w:sz w:val="20"/>
          <w:szCs w:val="20"/>
        </w:rPr>
        <w:t xml:space="preserve"> </w:t>
      </w:r>
      <w:r>
        <w:rPr>
          <w:rFonts w:ascii="Verdana" w:hAnsi="Verdana"/>
          <w:color w:val="000000"/>
          <w:sz w:val="20"/>
          <w:szCs w:val="20"/>
        </w:rPr>
        <w:t>in HR Generalist and Learning &amp; Development from Bizmart</w:t>
      </w:r>
      <w:r w:rsidR="00DC1CD6">
        <w:rPr>
          <w:rFonts w:ascii="Verdana" w:hAnsi="Verdana"/>
          <w:color w:val="000000"/>
          <w:sz w:val="20"/>
          <w:szCs w:val="20"/>
        </w:rPr>
        <w:t xml:space="preserve"> </w:t>
      </w:r>
      <w:r>
        <w:rPr>
          <w:rFonts w:ascii="Verdana" w:hAnsi="Verdana"/>
          <w:color w:val="000000"/>
          <w:sz w:val="20"/>
          <w:szCs w:val="20"/>
        </w:rPr>
        <w:t xml:space="preserve">(Bangalore) </w:t>
      </w:r>
    </w:p>
    <w:p w:rsidR="00282512">
      <w:pPr>
        <w:numPr>
          <w:ilvl w:val="0"/>
          <w:numId w:val="14"/>
        </w:numPr>
        <w:tabs>
          <w:tab w:val="left" w:pos="360"/>
        </w:tabs>
        <w:jc w:val="both"/>
        <w:rPr>
          <w:rFonts w:ascii="Verdana" w:hAnsi="Verdana"/>
          <w:color w:val="000000"/>
          <w:sz w:val="20"/>
          <w:szCs w:val="20"/>
        </w:rPr>
      </w:pPr>
      <w:r>
        <w:rPr>
          <w:rFonts w:ascii="Verdana" w:hAnsi="Verdana"/>
          <w:color w:val="000000"/>
          <w:sz w:val="20"/>
          <w:szCs w:val="20"/>
        </w:rPr>
        <w:t>PGDBM from ICFAI University in the year 2007</w:t>
      </w:r>
    </w:p>
    <w:p w:rsidR="00282512">
      <w:pPr>
        <w:numPr>
          <w:ilvl w:val="0"/>
          <w:numId w:val="14"/>
        </w:numPr>
        <w:tabs>
          <w:tab w:val="left" w:pos="360"/>
        </w:tabs>
        <w:jc w:val="both"/>
        <w:rPr>
          <w:rFonts w:ascii="Verdana" w:hAnsi="Verdana"/>
          <w:color w:val="000000"/>
          <w:sz w:val="20"/>
          <w:szCs w:val="20"/>
        </w:rPr>
      </w:pPr>
      <w:r>
        <w:rPr>
          <w:rFonts w:ascii="Verdana" w:hAnsi="Verdana"/>
          <w:color w:val="000000"/>
          <w:sz w:val="20"/>
          <w:szCs w:val="20"/>
        </w:rPr>
        <w:t>Graduation (B.Com Pass) from School of Correspondence Delhi University</w:t>
      </w:r>
    </w:p>
    <w:p w:rsidR="00282512">
      <w:pPr>
        <w:numPr>
          <w:ilvl w:val="0"/>
          <w:numId w:val="14"/>
        </w:numPr>
        <w:tabs>
          <w:tab w:val="left" w:pos="360"/>
        </w:tabs>
        <w:jc w:val="both"/>
        <w:rPr>
          <w:rFonts w:ascii="Verdana" w:hAnsi="Verdana"/>
          <w:color w:val="000000"/>
          <w:sz w:val="20"/>
          <w:szCs w:val="20"/>
        </w:rPr>
      </w:pPr>
      <w:r>
        <w:rPr>
          <w:rFonts w:ascii="Verdana" w:hAnsi="Verdana"/>
          <w:color w:val="000000"/>
          <w:sz w:val="20"/>
          <w:szCs w:val="20"/>
        </w:rPr>
        <w:t>+2 from D.A.V. Public School</w:t>
      </w:r>
    </w:p>
    <w:p w:rsidR="00282512">
      <w:pPr>
        <w:numPr>
          <w:ilvl w:val="0"/>
          <w:numId w:val="14"/>
        </w:numPr>
        <w:tabs>
          <w:tab w:val="left" w:pos="360"/>
        </w:tabs>
        <w:jc w:val="both"/>
        <w:rPr>
          <w:rFonts w:ascii="Verdana" w:hAnsi="Verdana"/>
          <w:color w:val="000000"/>
          <w:sz w:val="20"/>
          <w:szCs w:val="20"/>
        </w:rPr>
      </w:pPr>
      <w:r>
        <w:rPr>
          <w:rFonts w:ascii="Verdana" w:hAnsi="Verdana"/>
          <w:color w:val="000000"/>
          <w:sz w:val="20"/>
          <w:szCs w:val="20"/>
        </w:rPr>
        <w:t>10th from St. Paul’s School</w:t>
      </w:r>
    </w:p>
    <w:p w:rsidR="00D5150F" w:rsidRPr="00D5150F" w:rsidP="00D5150F">
      <w:pPr>
        <w:pStyle w:val="ListParagraph"/>
        <w:numPr>
          <w:ilvl w:val="0"/>
          <w:numId w:val="23"/>
        </w:numPr>
        <w:tabs>
          <w:tab w:val="left" w:pos="360"/>
        </w:tabs>
        <w:jc w:val="both"/>
        <w:rPr>
          <w:rFonts w:ascii="Verdana" w:hAnsi="Verdana"/>
          <w:b/>
          <w:color w:val="000000"/>
          <w:sz w:val="20"/>
          <w:szCs w:val="20"/>
          <w:u w:val="single"/>
        </w:rPr>
      </w:pPr>
    </w:p>
    <w:p w:rsidR="00282512">
      <w:pPr>
        <w:pStyle w:val="Header"/>
        <w:tabs>
          <w:tab w:val="clear" w:pos="4320"/>
          <w:tab w:val="clear" w:pos="8640"/>
        </w:tabs>
        <w:jc w:val="both"/>
        <w:rPr>
          <w:rFonts w:ascii="Verdana" w:hAnsi="Verdana" w:cs="Arial"/>
          <w:szCs w:val="20"/>
          <w:lang w:val="en-GB"/>
        </w:rPr>
      </w:pPr>
    </w:p>
    <w:p w:rsidR="00282512">
      <w:pPr>
        <w:pBdr>
          <w:top w:val="thinThickThinLargeGap" w:sz="24" w:space="1" w:color="auto"/>
        </w:pBdr>
        <w:shd w:val="clear" w:color="auto" w:fill="D9D9D9"/>
        <w:jc w:val="both"/>
        <w:rPr>
          <w:rFonts w:ascii="Verdana" w:hAnsi="Verdana" w:cs="Arial"/>
          <w:b/>
          <w:sz w:val="20"/>
          <w:szCs w:val="20"/>
          <w:lang w:val="en-GB"/>
        </w:rPr>
      </w:pPr>
      <w:r>
        <w:rPr>
          <w:rFonts w:ascii="Verdana" w:hAnsi="Verdana" w:cs="Arial"/>
          <w:b/>
          <w:sz w:val="20"/>
          <w:szCs w:val="20"/>
          <w:lang w:val="en-GB"/>
        </w:rPr>
        <w:t>PERONAGE TRAITS</w:t>
      </w:r>
    </w:p>
    <w:p w:rsidR="00D5150F" w:rsidRPr="00D5150F" w:rsidP="00D5150F">
      <w:pPr>
        <w:numPr>
          <w:ilvl w:val="0"/>
          <w:numId w:val="14"/>
        </w:numPr>
        <w:tabs>
          <w:tab w:val="left" w:pos="360"/>
        </w:tabs>
        <w:jc w:val="both"/>
        <w:rPr>
          <w:rFonts w:ascii="Verdana" w:hAnsi="Verdana"/>
          <w:color w:val="000000"/>
          <w:sz w:val="20"/>
          <w:szCs w:val="20"/>
        </w:rPr>
      </w:pPr>
      <w:r>
        <w:rPr>
          <w:rFonts w:ascii="Verdana" w:hAnsi="Verdana"/>
          <w:color w:val="000000"/>
          <w:sz w:val="20"/>
          <w:szCs w:val="20"/>
        </w:rPr>
        <w:t>Analytical and Critical thinking</w:t>
      </w:r>
    </w:p>
    <w:p w:rsidR="00D5150F" w:rsidP="00D5150F">
      <w:pPr>
        <w:numPr>
          <w:ilvl w:val="0"/>
          <w:numId w:val="14"/>
        </w:numPr>
        <w:tabs>
          <w:tab w:val="left" w:pos="360"/>
        </w:tabs>
        <w:jc w:val="both"/>
        <w:rPr>
          <w:rFonts w:ascii="Verdana" w:hAnsi="Verdana"/>
          <w:color w:val="000000"/>
          <w:sz w:val="20"/>
          <w:szCs w:val="20"/>
        </w:rPr>
      </w:pPr>
      <w:r>
        <w:rPr>
          <w:rFonts w:ascii="Verdana" w:hAnsi="Verdana"/>
          <w:color w:val="000000"/>
          <w:sz w:val="20"/>
          <w:szCs w:val="20"/>
        </w:rPr>
        <w:t>Compliant and Adaptive</w:t>
      </w:r>
    </w:p>
    <w:p w:rsidR="00D5150F" w:rsidP="00D5150F">
      <w:pPr>
        <w:numPr>
          <w:ilvl w:val="0"/>
          <w:numId w:val="14"/>
        </w:numPr>
        <w:tabs>
          <w:tab w:val="left" w:pos="360"/>
        </w:tabs>
        <w:jc w:val="both"/>
        <w:rPr>
          <w:rFonts w:ascii="Verdana" w:hAnsi="Verdana"/>
          <w:color w:val="000000"/>
          <w:sz w:val="20"/>
          <w:szCs w:val="20"/>
        </w:rPr>
      </w:pPr>
      <w:r>
        <w:rPr>
          <w:rFonts w:ascii="Verdana" w:hAnsi="Verdana"/>
          <w:color w:val="000000"/>
          <w:sz w:val="20"/>
          <w:szCs w:val="20"/>
        </w:rPr>
        <w:t>Dependability</w:t>
      </w:r>
    </w:p>
    <w:p w:rsidR="00D5150F" w:rsidP="00D5150F">
      <w:pPr>
        <w:numPr>
          <w:ilvl w:val="0"/>
          <w:numId w:val="14"/>
        </w:numPr>
        <w:tabs>
          <w:tab w:val="left" w:pos="360"/>
        </w:tabs>
        <w:jc w:val="both"/>
        <w:rPr>
          <w:rFonts w:ascii="Verdana" w:hAnsi="Verdana"/>
          <w:color w:val="000000"/>
          <w:sz w:val="20"/>
          <w:szCs w:val="20"/>
        </w:rPr>
      </w:pPr>
      <w:r>
        <w:rPr>
          <w:rFonts w:ascii="Verdana" w:hAnsi="Verdana"/>
          <w:color w:val="000000"/>
          <w:sz w:val="20"/>
          <w:szCs w:val="20"/>
        </w:rPr>
        <w:t>Enthusiastic</w:t>
      </w:r>
    </w:p>
    <w:p w:rsidR="00D5150F" w:rsidP="00D5150F">
      <w:pPr>
        <w:numPr>
          <w:ilvl w:val="0"/>
          <w:numId w:val="14"/>
        </w:numPr>
        <w:tabs>
          <w:tab w:val="left" w:pos="360"/>
        </w:tabs>
        <w:jc w:val="both"/>
        <w:rPr>
          <w:rFonts w:ascii="Verdana" w:hAnsi="Verdana"/>
          <w:color w:val="000000"/>
          <w:sz w:val="20"/>
          <w:szCs w:val="20"/>
        </w:rPr>
      </w:pPr>
      <w:r>
        <w:rPr>
          <w:rFonts w:ascii="Verdana" w:hAnsi="Verdana"/>
          <w:color w:val="000000"/>
          <w:sz w:val="20"/>
          <w:szCs w:val="20"/>
        </w:rPr>
        <w:t>Logical</w:t>
      </w:r>
    </w:p>
    <w:p w:rsidR="00D5150F" w:rsidP="00D5150F">
      <w:pPr>
        <w:numPr>
          <w:ilvl w:val="0"/>
          <w:numId w:val="14"/>
        </w:numPr>
        <w:tabs>
          <w:tab w:val="left" w:pos="360"/>
        </w:tabs>
        <w:jc w:val="both"/>
        <w:rPr>
          <w:rFonts w:ascii="Verdana" w:hAnsi="Verdana"/>
          <w:color w:val="000000"/>
          <w:sz w:val="20"/>
          <w:szCs w:val="20"/>
        </w:rPr>
      </w:pPr>
      <w:r>
        <w:rPr>
          <w:rFonts w:ascii="Verdana" w:hAnsi="Verdana"/>
          <w:color w:val="000000"/>
          <w:sz w:val="20"/>
          <w:szCs w:val="20"/>
        </w:rPr>
        <w:t>Progressive</w:t>
      </w:r>
    </w:p>
    <w:p w:rsidR="00D5150F" w:rsidRPr="00D5150F" w:rsidP="00D5150F">
      <w:pPr>
        <w:numPr>
          <w:ilvl w:val="0"/>
          <w:numId w:val="14"/>
        </w:numPr>
        <w:tabs>
          <w:tab w:val="left" w:pos="360"/>
        </w:tabs>
        <w:jc w:val="both"/>
        <w:rPr>
          <w:rFonts w:ascii="Verdana" w:hAnsi="Verdana"/>
          <w:color w:val="000000"/>
          <w:sz w:val="20"/>
          <w:szCs w:val="20"/>
        </w:rPr>
      </w:pPr>
      <w:r>
        <w:rPr>
          <w:rFonts w:ascii="Verdana" w:hAnsi="Verdana"/>
          <w:color w:val="000000"/>
          <w:sz w:val="20"/>
          <w:szCs w:val="20"/>
        </w:rPr>
        <w:t xml:space="preserve">Self motivated </w:t>
      </w:r>
    </w:p>
    <w:p w:rsidR="00D5150F">
      <w:pPr>
        <w:pBdr>
          <w:top w:val="thinThickThinLargeGap" w:sz="24" w:space="1" w:color="auto"/>
        </w:pBdr>
        <w:shd w:val="clear" w:color="auto" w:fill="D9D9D9"/>
        <w:jc w:val="both"/>
        <w:rPr>
          <w:rFonts w:ascii="Verdana" w:hAnsi="Verdana" w:cs="Arial"/>
          <w:b/>
          <w:sz w:val="20"/>
          <w:szCs w:val="20"/>
          <w:lang w:val="en-GB"/>
        </w:rPr>
      </w:pPr>
    </w:p>
    <w:p w:rsidR="00282512">
      <w:pPr>
        <w:jc w:val="both"/>
        <w:rPr>
          <w:rFonts w:ascii="Verdana" w:hAnsi="Verdana" w:cs="Arial"/>
          <w:sz w:val="20"/>
          <w:szCs w:val="20"/>
          <w:lang w:val="en-GB"/>
        </w:rPr>
      </w:pPr>
    </w:p>
    <w:p w:rsidR="00282512">
      <w:pPr>
        <w:jc w:val="both"/>
        <w:rPr>
          <w:rFonts w:ascii="Verdana" w:hAnsi="Verdana" w:cs="Arial"/>
          <w:sz w:val="20"/>
          <w:szCs w:val="20"/>
          <w:lang w:val="en-GB"/>
        </w:rPr>
      </w:pPr>
      <w:r>
        <w:rPr>
          <w:rFonts w:ascii="Verdana" w:hAnsi="Verdana" w:cs="Arial"/>
          <w:sz w:val="20"/>
          <w:szCs w:val="20"/>
          <w:lang w:val="en-GB"/>
        </w:rPr>
        <w:t>Date of Birth</w:t>
      </w:r>
      <w:r>
        <w:rPr>
          <w:rFonts w:ascii="Verdana" w:hAnsi="Verdana" w:cs="Arial"/>
          <w:sz w:val="20"/>
          <w:szCs w:val="20"/>
          <w:lang w:val="en-GB"/>
        </w:rPr>
        <w:tab/>
      </w:r>
      <w:r>
        <w:rPr>
          <w:rFonts w:ascii="Verdana" w:hAnsi="Verdana" w:cs="Arial"/>
          <w:sz w:val="20"/>
          <w:szCs w:val="20"/>
          <w:lang w:val="en-GB"/>
        </w:rPr>
        <w:tab/>
      </w:r>
      <w:r>
        <w:rPr>
          <w:rFonts w:ascii="Verdana" w:hAnsi="Verdana" w:cs="Arial"/>
          <w:sz w:val="20"/>
          <w:szCs w:val="20"/>
          <w:lang w:val="en-GB"/>
        </w:rPr>
        <w:tab/>
        <w:t>:</w:t>
      </w:r>
      <w:r>
        <w:rPr>
          <w:rFonts w:ascii="Verdana" w:hAnsi="Verdana" w:cs="Arial"/>
          <w:sz w:val="20"/>
          <w:szCs w:val="20"/>
          <w:lang w:val="en-GB"/>
        </w:rPr>
        <w:tab/>
        <w:t>16-Aug-1984</w:t>
      </w:r>
    </w:p>
    <w:p w:rsidR="00282512">
      <w:pPr>
        <w:jc w:val="both"/>
        <w:rPr>
          <w:rFonts w:ascii="Verdana" w:hAnsi="Verdana" w:cs="Arial"/>
          <w:sz w:val="20"/>
          <w:szCs w:val="20"/>
          <w:lang w:val="en-GB"/>
        </w:rPr>
      </w:pPr>
      <w:r>
        <w:rPr>
          <w:rFonts w:ascii="Verdana" w:hAnsi="Verdana" w:cs="Arial"/>
          <w:sz w:val="20"/>
          <w:szCs w:val="20"/>
          <w:lang w:val="en-GB"/>
        </w:rPr>
        <w:t>Father’s Name         :    Ashok Kumar Rai</w:t>
      </w:r>
    </w:p>
    <w:p w:rsidR="00282512" w:rsidP="00D5150F">
      <w:pPr>
        <w:jc w:val="both"/>
        <w:rPr>
          <w:rFonts w:ascii="Verdana" w:hAnsi="Verdana" w:cs="Arial"/>
          <w:sz w:val="20"/>
          <w:szCs w:val="20"/>
          <w:lang w:val="en-GB"/>
        </w:rPr>
      </w:pPr>
      <w:r>
        <w:rPr>
          <w:rFonts w:ascii="Verdana" w:hAnsi="Verdana" w:cs="Arial"/>
          <w:sz w:val="20"/>
          <w:szCs w:val="20"/>
          <w:lang w:val="en-GB"/>
        </w:rPr>
        <w:t>Languages known</w:t>
      </w:r>
      <w:r>
        <w:rPr>
          <w:rFonts w:ascii="Verdana" w:hAnsi="Verdana" w:cs="Arial"/>
          <w:sz w:val="20"/>
          <w:szCs w:val="20"/>
          <w:lang w:val="en-GB"/>
        </w:rPr>
        <w:tab/>
        <w:t>:</w:t>
      </w:r>
      <w:r>
        <w:rPr>
          <w:rFonts w:ascii="Verdana" w:hAnsi="Verdana" w:cs="Arial"/>
          <w:sz w:val="20"/>
          <w:szCs w:val="20"/>
          <w:lang w:val="en-GB"/>
        </w:rPr>
        <w:tab/>
        <w:t>English, Hindi</w:t>
      </w:r>
    </w:p>
    <w:p w:rsidR="00282512">
      <w:pPr>
        <w:jc w:val="both"/>
        <w:rPr>
          <w:rFonts w:ascii="Verdana" w:hAnsi="Verdana" w:cs="Arial"/>
          <w:iCs/>
          <w:color w:val="000000"/>
          <w:sz w:val="20"/>
          <w:szCs w:val="20"/>
        </w:rPr>
      </w:pPr>
      <w:r>
        <w:rPr>
          <w:rFonts w:ascii="Verdana" w:hAnsi="Verdana" w:cs="Arial"/>
          <w:sz w:val="20"/>
          <w:szCs w:val="20"/>
          <w:lang w:val="en-GB"/>
        </w:rPr>
        <w:t xml:space="preserve">Address                  :657,Akshardham APT, Dwarka, New Delhi </w:t>
      </w:r>
    </w:p>
    <w:p w:rsidR="00282512">
      <w:pPr>
        <w:jc w:val="both"/>
        <w:rPr>
          <w:rFonts w:ascii="Verdana" w:hAnsi="Verdana" w:cs="Arial"/>
          <w:iCs/>
          <w:color w:val="000000"/>
          <w:sz w:val="20"/>
          <w:szCs w:val="20"/>
        </w:rPr>
      </w:pPr>
    </w:p>
    <w:p w:rsidR="00282512">
      <w:pPr>
        <w:jc w:val="both"/>
        <w:rPr>
          <w:rFonts w:ascii="Verdana" w:hAnsi="Verdana" w:cs="Arial"/>
          <w:sz w:val="20"/>
          <w:szCs w:val="20"/>
          <w:lang w:val="en-G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282512">
      <w:pgSz w:w="11909" w:h="16834" w:code="9"/>
      <w:pgMar w:top="720" w:right="864" w:bottom="720" w:left="864" w:header="0" w:footer="0"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BE463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F90A9E32"/>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nsid w:val="00000003"/>
    <w:multiLevelType w:val="hybridMultilevel"/>
    <w:tmpl w:val="B5DC31F4"/>
    <w:lvl w:ilvl="0">
      <w:start w:val="1"/>
      <w:numFmt w:val="bullet"/>
      <w:lvlText w:val=""/>
      <w:lvlJc w:val="left"/>
      <w:pPr>
        <w:tabs>
          <w:tab w:val="left" w:pos="360"/>
        </w:tabs>
        <w:ind w:left="360" w:hanging="360"/>
      </w:pPr>
      <w:rPr>
        <w:rFonts w:ascii="Symbol" w:hAnsi="Symbol" w:hint="default"/>
        <w:b/>
        <w:i w:val="0"/>
        <w:sz w:val="18"/>
        <w:szCs w:val="18"/>
      </w:rPr>
    </w:lvl>
    <w:lvl w:ilvl="1" w:tentative="1">
      <w:start w:val="1"/>
      <w:numFmt w:val="bullet"/>
      <w:lvlText w:val="o"/>
      <w:lvlJc w:val="left"/>
      <w:pPr>
        <w:tabs>
          <w:tab w:val="left" w:pos="1260"/>
        </w:tabs>
        <w:ind w:left="1260" w:hanging="360"/>
      </w:pPr>
      <w:rPr>
        <w:rFonts w:ascii="Courier New" w:hAnsi="Courier New" w:cs="Courier New" w:hint="default"/>
      </w:rPr>
    </w:lvl>
    <w:lvl w:ilvl="2" w:tentative="1">
      <w:start w:val="1"/>
      <w:numFmt w:val="bullet"/>
      <w:lvlText w:val=""/>
      <w:lvlJc w:val="left"/>
      <w:pPr>
        <w:tabs>
          <w:tab w:val="left" w:pos="1980"/>
        </w:tabs>
        <w:ind w:left="1980" w:hanging="360"/>
      </w:pPr>
      <w:rPr>
        <w:rFonts w:ascii="Wingdings" w:hAnsi="Wingdings" w:hint="default"/>
      </w:rPr>
    </w:lvl>
    <w:lvl w:ilvl="3" w:tentative="1">
      <w:start w:val="1"/>
      <w:numFmt w:val="bullet"/>
      <w:lvlText w:val=""/>
      <w:lvlJc w:val="left"/>
      <w:pPr>
        <w:tabs>
          <w:tab w:val="left" w:pos="2700"/>
        </w:tabs>
        <w:ind w:left="2700" w:hanging="360"/>
      </w:pPr>
      <w:rPr>
        <w:rFonts w:ascii="Symbol" w:hAnsi="Symbol" w:hint="default"/>
      </w:rPr>
    </w:lvl>
    <w:lvl w:ilvl="4" w:tentative="1">
      <w:start w:val="1"/>
      <w:numFmt w:val="bullet"/>
      <w:lvlText w:val="o"/>
      <w:lvlJc w:val="left"/>
      <w:pPr>
        <w:tabs>
          <w:tab w:val="left" w:pos="3420"/>
        </w:tabs>
        <w:ind w:left="3420" w:hanging="360"/>
      </w:pPr>
      <w:rPr>
        <w:rFonts w:ascii="Courier New" w:hAnsi="Courier New" w:cs="Courier New" w:hint="default"/>
      </w:rPr>
    </w:lvl>
    <w:lvl w:ilvl="5" w:tentative="1">
      <w:start w:val="1"/>
      <w:numFmt w:val="bullet"/>
      <w:lvlText w:val=""/>
      <w:lvlJc w:val="left"/>
      <w:pPr>
        <w:tabs>
          <w:tab w:val="left" w:pos="4140"/>
        </w:tabs>
        <w:ind w:left="4140" w:hanging="360"/>
      </w:pPr>
      <w:rPr>
        <w:rFonts w:ascii="Wingdings" w:hAnsi="Wingdings" w:hint="default"/>
      </w:rPr>
    </w:lvl>
    <w:lvl w:ilvl="6" w:tentative="1">
      <w:start w:val="1"/>
      <w:numFmt w:val="bullet"/>
      <w:lvlText w:val=""/>
      <w:lvlJc w:val="left"/>
      <w:pPr>
        <w:tabs>
          <w:tab w:val="left" w:pos="4860"/>
        </w:tabs>
        <w:ind w:left="4860" w:hanging="360"/>
      </w:pPr>
      <w:rPr>
        <w:rFonts w:ascii="Symbol" w:hAnsi="Symbol" w:hint="default"/>
      </w:rPr>
    </w:lvl>
    <w:lvl w:ilvl="7" w:tentative="1">
      <w:start w:val="1"/>
      <w:numFmt w:val="bullet"/>
      <w:lvlText w:val="o"/>
      <w:lvlJc w:val="left"/>
      <w:pPr>
        <w:tabs>
          <w:tab w:val="left" w:pos="5580"/>
        </w:tabs>
        <w:ind w:left="5580" w:hanging="360"/>
      </w:pPr>
      <w:rPr>
        <w:rFonts w:ascii="Courier New" w:hAnsi="Courier New" w:cs="Courier New" w:hint="default"/>
      </w:rPr>
    </w:lvl>
    <w:lvl w:ilvl="8" w:tentative="1">
      <w:start w:val="1"/>
      <w:numFmt w:val="bullet"/>
      <w:lvlText w:val=""/>
      <w:lvlJc w:val="left"/>
      <w:pPr>
        <w:tabs>
          <w:tab w:val="left" w:pos="6300"/>
        </w:tabs>
        <w:ind w:left="6300" w:hanging="360"/>
      </w:pPr>
      <w:rPr>
        <w:rFonts w:ascii="Wingdings" w:hAnsi="Wingdings" w:hint="default"/>
      </w:rPr>
    </w:lvl>
  </w:abstractNum>
  <w:abstractNum w:abstractNumId="3">
    <w:nsid w:val="00000004"/>
    <w:multiLevelType w:val="singleLevel"/>
    <w:tmpl w:val="04090005"/>
    <w:lvl w:ilvl="0">
      <w:start w:val="1"/>
      <w:numFmt w:val="bullet"/>
      <w:lvlText w:val=""/>
      <w:lvlJc w:val="left"/>
      <w:pPr>
        <w:tabs>
          <w:tab w:val="left" w:pos="360"/>
        </w:tabs>
        <w:ind w:left="360" w:hanging="360"/>
      </w:pPr>
      <w:rPr>
        <w:rFonts w:ascii="Wingdings" w:hAnsi="Wingdings" w:hint="default"/>
      </w:rPr>
    </w:lvl>
  </w:abstractNum>
  <w:abstractNum w:abstractNumId="4">
    <w:nsid w:val="00000005"/>
    <w:multiLevelType w:val="hybridMultilevel"/>
    <w:tmpl w:val="8EACC3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A6B8781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00000007"/>
    <w:multiLevelType w:val="hybridMultilevel"/>
    <w:tmpl w:val="6A98D7A2"/>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7">
    <w:nsid w:val="00000008"/>
    <w:multiLevelType w:val="hybridMultilevel"/>
    <w:tmpl w:val="9E76C5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FC94795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0000000A"/>
    <w:multiLevelType w:val="hybridMultilevel"/>
    <w:tmpl w:val="529EE5C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062F600"/>
    <w:lvl w:ilvl="0">
      <w:start w:val="1"/>
      <w:numFmt w:val="bullet"/>
      <w:lvlText w:val=""/>
      <w:lvlJc w:val="left"/>
      <w:pPr>
        <w:ind w:left="720" w:hanging="360"/>
      </w:pPr>
      <w:rPr>
        <w:rFonts w:ascii="Wingdings 2" w:hAnsi="Wingdings 2"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C"/>
    <w:multiLevelType w:val="singleLevel"/>
    <w:tmpl w:val="04090005"/>
    <w:lvl w:ilvl="0">
      <w:start w:val="1"/>
      <w:numFmt w:val="bullet"/>
      <w:lvlText w:val=""/>
      <w:lvlJc w:val="left"/>
      <w:pPr>
        <w:tabs>
          <w:tab w:val="left" w:pos="360"/>
        </w:tabs>
        <w:ind w:left="360" w:hanging="360"/>
      </w:pPr>
      <w:rPr>
        <w:rFonts w:ascii="Wingdings" w:hAnsi="Wingdings" w:hint="default"/>
      </w:rPr>
    </w:lvl>
  </w:abstractNum>
  <w:abstractNum w:abstractNumId="12">
    <w:nsid w:val="0000000D"/>
    <w:multiLevelType w:val="singleLevel"/>
    <w:tmpl w:val="04090005"/>
    <w:lvl w:ilvl="0">
      <w:start w:val="1"/>
      <w:numFmt w:val="bullet"/>
      <w:lvlText w:val=""/>
      <w:lvlJc w:val="left"/>
      <w:pPr>
        <w:tabs>
          <w:tab w:val="left" w:pos="720"/>
        </w:tabs>
        <w:ind w:left="720" w:hanging="360"/>
      </w:pPr>
      <w:rPr>
        <w:rFonts w:ascii="Wingdings" w:hAnsi="Wingdings" w:hint="default"/>
      </w:rPr>
    </w:lvl>
  </w:abstractNum>
  <w:abstractNum w:abstractNumId="13">
    <w:nsid w:val="0000000E"/>
    <w:multiLevelType w:val="hybridMultilevel"/>
    <w:tmpl w:val="4AFC18D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0000000F"/>
    <w:multiLevelType w:val="hybridMultilevel"/>
    <w:tmpl w:val="EA22B976"/>
    <w:lvl w:ilvl="0">
      <w:start w:val="1"/>
      <w:numFmt w:val="bullet"/>
      <w:lvlText w:val=""/>
      <w:lvlJc w:val="left"/>
      <w:pPr>
        <w:ind w:left="72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26A29A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3EB2A4A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00000012"/>
    <w:multiLevelType w:val="hybridMultilevel"/>
    <w:tmpl w:val="81B8F352"/>
    <w:lvl w:ilvl="0">
      <w:start w:val="1"/>
      <w:numFmt w:val="bullet"/>
      <w:lvlText w:val=""/>
      <w:lvlJc w:val="left"/>
      <w:pPr>
        <w:ind w:left="720" w:hanging="360"/>
      </w:pPr>
      <w:rPr>
        <w:rFonts w:ascii="Wingdings 2" w:hAnsi="Wingdings 2"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B60EA46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00000014"/>
    <w:multiLevelType w:val="hybridMultilevel"/>
    <w:tmpl w:val="A1AA95D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4F204060"/>
    <w:multiLevelType w:val="hybridMultilevel"/>
    <w:tmpl w:val="C9009D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E4A7BA1"/>
    <w:multiLevelType w:val="hybridMultilevel"/>
    <w:tmpl w:val="55342BA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2">
    <w:nsid w:val="7C6754E4"/>
    <w:multiLevelType w:val="singleLevel"/>
    <w:tmpl w:val="04090005"/>
    <w:lvl w:ilvl="0">
      <w:start w:val="1"/>
      <w:numFmt w:val="bullet"/>
      <w:lvlText w:val=""/>
      <w:lvlJc w:val="left"/>
      <w:pPr>
        <w:tabs>
          <w:tab w:val="left" w:pos="360"/>
        </w:tabs>
        <w:ind w:left="360" w:hanging="360"/>
      </w:pPr>
      <w:rPr>
        <w:rFonts w:ascii="Wingdings" w:hAnsi="Wingdings" w:hint="default"/>
      </w:rPr>
    </w:lvl>
  </w:abstractNum>
  <w:num w:numId="1">
    <w:abstractNumId w:val="3"/>
  </w:num>
  <w:num w:numId="2">
    <w:abstractNumId w:val="6"/>
  </w:num>
  <w:num w:numId="3">
    <w:abstractNumId w:val="22"/>
  </w:num>
  <w:num w:numId="4">
    <w:abstractNumId w:val="8"/>
  </w:num>
  <w:num w:numId="5">
    <w:abstractNumId w:val="9"/>
  </w:num>
  <w:num w:numId="6">
    <w:abstractNumId w:val="16"/>
  </w:num>
  <w:num w:numId="7">
    <w:abstractNumId w:val="4"/>
  </w:num>
  <w:num w:numId="8">
    <w:abstractNumId w:val="2"/>
  </w:num>
  <w:num w:numId="9">
    <w:abstractNumId w:val="7"/>
  </w:num>
  <w:num w:numId="10">
    <w:abstractNumId w:val="5"/>
  </w:num>
  <w:num w:numId="11">
    <w:abstractNumId w:val="0"/>
  </w:num>
  <w:num w:numId="12">
    <w:abstractNumId w:val="13"/>
  </w:num>
  <w:num w:numId="13">
    <w:abstractNumId w:val="14"/>
  </w:num>
  <w:num w:numId="14">
    <w:abstractNumId w:val="17"/>
  </w:num>
  <w:num w:numId="15">
    <w:abstractNumId w:val="18"/>
  </w:num>
  <w:num w:numId="16">
    <w:abstractNumId w:val="12"/>
  </w:num>
  <w:num w:numId="17">
    <w:abstractNumId w:val="1"/>
  </w:num>
  <w:num w:numId="18">
    <w:abstractNumId w:val="10"/>
  </w:num>
  <w:num w:numId="19">
    <w:abstractNumId w:val="19"/>
  </w:num>
  <w:num w:numId="20">
    <w:abstractNumId w:val="15"/>
  </w:num>
  <w:num w:numId="21">
    <w:abstractNumId w:val="11"/>
  </w:num>
  <w:num w:numId="22">
    <w:abstractNumId w:val="21"/>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embedSystemFonts/>
  <w:stylePaneFormatFilter w:val="3F01"/>
  <w:defaultTabStop w:val="360"/>
  <w:noPunctuationKerning/>
  <w:characterSpacingControl w:val="doNotCompress"/>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512"/>
    <w:rPr>
      <w:sz w:val="24"/>
      <w:szCs w:val="24"/>
    </w:rPr>
  </w:style>
  <w:style w:type="paragraph" w:styleId="Heading1">
    <w:name w:val="heading 1"/>
    <w:basedOn w:val="Normal"/>
    <w:next w:val="Normal"/>
    <w:qFormat/>
    <w:rsid w:val="00282512"/>
    <w:pPr>
      <w:keepNext/>
      <w:jc w:val="center"/>
      <w:outlineLvl w:val="0"/>
    </w:pPr>
    <w:rPr>
      <w:rFonts w:ascii="Arial" w:hAnsi="Arial" w:cs="Arial"/>
      <w:b/>
      <w:bCs/>
    </w:rPr>
  </w:style>
  <w:style w:type="paragraph" w:styleId="Heading2">
    <w:name w:val="heading 2"/>
    <w:basedOn w:val="Normal"/>
    <w:next w:val="Normal"/>
    <w:qFormat/>
    <w:rsid w:val="00282512"/>
    <w:pPr>
      <w:keepNext/>
      <w:jc w:val="both"/>
      <w:outlineLvl w:val="1"/>
    </w:pPr>
    <w:rPr>
      <w:rFonts w:ascii="Arial" w:hAnsi="Arial" w:cs="Arial"/>
      <w:b/>
      <w:bCs/>
      <w:i/>
      <w:sz w:val="20"/>
    </w:rPr>
  </w:style>
  <w:style w:type="paragraph" w:styleId="Heading3">
    <w:name w:val="heading 3"/>
    <w:basedOn w:val="Normal"/>
    <w:next w:val="Normal"/>
    <w:qFormat/>
    <w:rsid w:val="00282512"/>
    <w:pPr>
      <w:keepNext/>
      <w:outlineLvl w:val="2"/>
    </w:pPr>
    <w:rPr>
      <w:b/>
      <w:bCs/>
      <w:i/>
      <w:iCs/>
    </w:rPr>
  </w:style>
  <w:style w:type="paragraph" w:styleId="Heading4">
    <w:name w:val="heading 4"/>
    <w:basedOn w:val="Normal"/>
    <w:next w:val="Normal"/>
    <w:qFormat/>
    <w:rsid w:val="00282512"/>
    <w:pPr>
      <w:keepNext/>
      <w:ind w:left="2880"/>
      <w:outlineLvl w:val="3"/>
    </w:pPr>
    <w:rPr>
      <w:i/>
      <w:iCs/>
    </w:rPr>
  </w:style>
  <w:style w:type="paragraph" w:styleId="Heading5">
    <w:name w:val="heading 5"/>
    <w:basedOn w:val="Normal"/>
    <w:next w:val="Normal"/>
    <w:qFormat/>
    <w:rsid w:val="00282512"/>
    <w:pPr>
      <w:keepNext/>
      <w:tabs>
        <w:tab w:val="left" w:pos="1800"/>
      </w:tabs>
      <w:outlineLvl w:val="4"/>
    </w:pPr>
  </w:style>
  <w:style w:type="paragraph" w:styleId="Heading6">
    <w:name w:val="heading 6"/>
    <w:basedOn w:val="Normal"/>
    <w:next w:val="Normal"/>
    <w:qFormat/>
    <w:rsid w:val="00282512"/>
    <w:pPr>
      <w:keepNext/>
      <w:outlineLvl w:val="5"/>
    </w:pPr>
    <w:rPr>
      <w:rFonts w:ascii="Arial" w:hAnsi="Arial" w:cs="Arial"/>
      <w:i/>
      <w:iCs/>
      <w:sz w:val="22"/>
    </w:rPr>
  </w:style>
  <w:style w:type="paragraph" w:styleId="Heading7">
    <w:name w:val="heading 7"/>
    <w:basedOn w:val="Normal"/>
    <w:next w:val="Normal"/>
    <w:qFormat/>
    <w:rsid w:val="00282512"/>
    <w:pPr>
      <w:keepNext/>
      <w:pBdr>
        <w:top w:val="single" w:sz="12" w:space="0" w:color="auto"/>
        <w:left w:val="single" w:sz="12" w:space="4" w:color="auto"/>
        <w:bottom w:val="single" w:sz="12" w:space="31" w:color="auto"/>
        <w:right w:val="single" w:sz="12" w:space="2" w:color="auto"/>
      </w:pBdr>
      <w:jc w:val="both"/>
      <w:outlineLvl w:val="6"/>
    </w:pPr>
    <w:rPr>
      <w:b/>
      <w:i/>
      <w:u w:val="single"/>
    </w:rPr>
  </w:style>
  <w:style w:type="paragraph" w:styleId="Heading8">
    <w:name w:val="heading 8"/>
    <w:basedOn w:val="Normal"/>
    <w:next w:val="Normal"/>
    <w:qFormat/>
    <w:rsid w:val="00282512"/>
    <w:pPr>
      <w:keepNext/>
      <w:outlineLvl w:val="7"/>
    </w:pPr>
    <w:rPr>
      <w:rFonts w:ascii="Arial" w:hAnsi="Arial" w:cs="Arial"/>
      <w:b/>
      <w:bCs/>
      <w:sz w:val="20"/>
    </w:rPr>
  </w:style>
  <w:style w:type="paragraph" w:styleId="Heading9">
    <w:name w:val="heading 9"/>
    <w:basedOn w:val="Normal"/>
    <w:next w:val="Normal"/>
    <w:qFormat/>
    <w:rsid w:val="00282512"/>
    <w:pPr>
      <w:keepNext/>
      <w:jc w:val="center"/>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2512"/>
    <w:pPr>
      <w:tabs>
        <w:tab w:val="center" w:pos="4320"/>
        <w:tab w:val="right" w:pos="8640"/>
      </w:tabs>
    </w:pPr>
    <w:rPr>
      <w:rFonts w:ascii="Arial" w:hAnsi="Arial"/>
      <w:sz w:val="20"/>
    </w:rPr>
  </w:style>
  <w:style w:type="paragraph" w:styleId="Footer">
    <w:name w:val="footer"/>
    <w:basedOn w:val="Normal"/>
    <w:rsid w:val="00282512"/>
    <w:pPr>
      <w:tabs>
        <w:tab w:val="center" w:pos="4320"/>
        <w:tab w:val="right" w:pos="8640"/>
      </w:tabs>
    </w:pPr>
  </w:style>
  <w:style w:type="character" w:styleId="Hyperlink">
    <w:name w:val="Hyperlink"/>
    <w:rsid w:val="00282512"/>
    <w:rPr>
      <w:color w:val="0000FF"/>
      <w:u w:val="single"/>
    </w:rPr>
  </w:style>
  <w:style w:type="paragraph" w:styleId="BodyText2">
    <w:name w:val="Body Text 2"/>
    <w:basedOn w:val="Normal"/>
    <w:rsid w:val="00282512"/>
    <w:pPr>
      <w:pBdr>
        <w:top w:val="single" w:sz="12" w:space="1" w:color="auto"/>
        <w:left w:val="single" w:sz="12" w:space="4" w:color="auto"/>
        <w:bottom w:val="single" w:sz="12" w:space="1" w:color="auto"/>
        <w:right w:val="single" w:sz="12" w:space="4" w:color="auto"/>
      </w:pBdr>
      <w:jc w:val="both"/>
    </w:pPr>
    <w:rPr>
      <w:sz w:val="20"/>
    </w:rPr>
  </w:style>
  <w:style w:type="paragraph" w:styleId="BodyText3">
    <w:name w:val="Body Text 3"/>
    <w:basedOn w:val="Normal"/>
    <w:rsid w:val="00282512"/>
    <w:pPr>
      <w:pBdr>
        <w:top w:val="single" w:sz="12" w:space="31" w:color="auto"/>
        <w:left w:val="single" w:sz="12" w:space="4" w:color="auto"/>
        <w:bottom w:val="single" w:sz="12" w:space="1" w:color="auto"/>
        <w:right w:val="single" w:sz="12" w:space="2" w:color="auto"/>
      </w:pBdr>
      <w:jc w:val="both"/>
    </w:pPr>
    <w:rPr>
      <w:sz w:val="20"/>
    </w:rPr>
  </w:style>
  <w:style w:type="paragraph" w:customStyle="1" w:styleId="Address2">
    <w:name w:val="Address 2"/>
    <w:basedOn w:val="Normal"/>
    <w:rsid w:val="00282512"/>
    <w:pPr>
      <w:spacing w:line="200" w:lineRule="atLeast"/>
    </w:pPr>
    <w:rPr>
      <w:sz w:val="16"/>
      <w:szCs w:val="20"/>
    </w:rPr>
  </w:style>
  <w:style w:type="paragraph" w:customStyle="1" w:styleId="Address1">
    <w:name w:val="Address 1"/>
    <w:basedOn w:val="Normal"/>
    <w:rsid w:val="00282512"/>
    <w:pPr>
      <w:spacing w:line="200" w:lineRule="atLeast"/>
    </w:pPr>
    <w:rPr>
      <w:sz w:val="16"/>
      <w:szCs w:val="20"/>
    </w:rPr>
  </w:style>
  <w:style w:type="paragraph" w:customStyle="1" w:styleId="Achievement">
    <w:name w:val="Achievement"/>
    <w:basedOn w:val="BodyText"/>
    <w:rsid w:val="00282512"/>
    <w:pPr>
      <w:spacing w:after="60" w:line="220" w:lineRule="atLeast"/>
    </w:pPr>
    <w:rPr>
      <w:rFonts w:ascii="Arial" w:hAnsi="Arial" w:cs="Arial"/>
      <w:bCs/>
      <w:sz w:val="20"/>
    </w:rPr>
  </w:style>
  <w:style w:type="paragraph" w:styleId="BodyText">
    <w:name w:val="Body Text"/>
    <w:basedOn w:val="Normal"/>
    <w:rsid w:val="00282512"/>
    <w:pPr>
      <w:spacing w:after="120"/>
    </w:pPr>
  </w:style>
  <w:style w:type="character" w:styleId="HTMLTypewriter">
    <w:name w:val="HTML Typewriter"/>
    <w:rsid w:val="00282512"/>
    <w:rPr>
      <w:rFonts w:ascii="Courier New" w:eastAsia="Courier New" w:hAnsi="Courier New" w:cs="Courier New"/>
      <w:sz w:val="20"/>
      <w:szCs w:val="20"/>
    </w:rPr>
  </w:style>
  <w:style w:type="paragraph" w:styleId="Subtitle">
    <w:name w:val="Subtitle"/>
    <w:basedOn w:val="Normal"/>
    <w:qFormat/>
    <w:rsid w:val="00282512"/>
    <w:pPr>
      <w:ind w:left="3600" w:hanging="3600"/>
    </w:pPr>
    <w:rPr>
      <w:b/>
      <w:bCs/>
    </w:rPr>
  </w:style>
  <w:style w:type="character" w:styleId="FollowedHyperlink">
    <w:name w:val="FollowedHyperlink"/>
    <w:rsid w:val="00282512"/>
    <w:rPr>
      <w:color w:val="800080"/>
      <w:u w:val="single"/>
    </w:rPr>
  </w:style>
  <w:style w:type="character" w:customStyle="1" w:styleId="table-data1">
    <w:name w:val="table-data1"/>
    <w:rsid w:val="00282512"/>
    <w:rPr>
      <w:rFonts w:ascii="Arial" w:hAnsi="Arial" w:cs="Arial" w:hint="default"/>
      <w:color w:val="6A6A6A"/>
      <w:sz w:val="15"/>
      <w:szCs w:val="15"/>
    </w:rPr>
  </w:style>
  <w:style w:type="character" w:customStyle="1" w:styleId="table-data-blue-lght1">
    <w:name w:val="table-data-blue-lght1"/>
    <w:rsid w:val="00282512"/>
    <w:rPr>
      <w:rFonts w:ascii="Arial" w:hAnsi="Arial" w:cs="Arial" w:hint="default"/>
      <w:color w:val="6A6A6A"/>
      <w:sz w:val="15"/>
      <w:szCs w:val="15"/>
    </w:rPr>
  </w:style>
  <w:style w:type="paragraph" w:customStyle="1" w:styleId="CharChar2Char">
    <w:name w:val="Char Char2 Char"/>
    <w:basedOn w:val="Normal"/>
    <w:rsid w:val="00282512"/>
    <w:pPr>
      <w:spacing w:before="60" w:after="160" w:line="240" w:lineRule="exact"/>
    </w:pPr>
    <w:rPr>
      <w:rFonts w:ascii="Verdana" w:hAnsi="Verdana" w:cs="Arial"/>
      <w:color w:val="FF00FF"/>
      <w:sz w:val="20"/>
      <w:lang w:val="en-GB"/>
    </w:rPr>
  </w:style>
  <w:style w:type="character" w:styleId="Emphasis">
    <w:name w:val="Emphasis"/>
    <w:uiPriority w:val="20"/>
    <w:qFormat/>
    <w:rsid w:val="00282512"/>
    <w:rPr>
      <w:i/>
      <w:iCs/>
    </w:rPr>
  </w:style>
  <w:style w:type="paragraph" w:customStyle="1" w:styleId="CharChar1Char">
    <w:name w:val="Char Char1 Char"/>
    <w:basedOn w:val="Normal"/>
    <w:rsid w:val="00282512"/>
    <w:pPr>
      <w:spacing w:before="60" w:after="160" w:line="240" w:lineRule="exact"/>
    </w:pPr>
    <w:rPr>
      <w:rFonts w:ascii="Verdana" w:hAnsi="Verdana" w:cs="Arial"/>
      <w:color w:val="FF00FF"/>
      <w:sz w:val="20"/>
      <w:lang w:val="en-GB"/>
    </w:rPr>
  </w:style>
  <w:style w:type="paragraph" w:customStyle="1" w:styleId="Default">
    <w:name w:val="Default"/>
    <w:rsid w:val="00282512"/>
    <w:pPr>
      <w:autoSpaceDE w:val="0"/>
      <w:autoSpaceDN w:val="0"/>
      <w:adjustRightInd w:val="0"/>
    </w:pPr>
    <w:rPr>
      <w:rFonts w:ascii="Garamond" w:hAnsi="Garamond" w:cs="Garamond"/>
      <w:color w:val="000000"/>
      <w:sz w:val="24"/>
      <w:szCs w:val="24"/>
    </w:rPr>
  </w:style>
  <w:style w:type="character" w:customStyle="1" w:styleId="apple-style-span">
    <w:name w:val="apple-style-span"/>
    <w:rsid w:val="00282512"/>
  </w:style>
  <w:style w:type="paragraph" w:styleId="BodyTextIndent3">
    <w:name w:val="Body Text Indent 3"/>
    <w:basedOn w:val="Normal"/>
    <w:link w:val="BodyTextIndent3Char"/>
    <w:rsid w:val="00282512"/>
    <w:pPr>
      <w:spacing w:after="120"/>
      <w:ind w:left="360"/>
    </w:pPr>
    <w:rPr>
      <w:sz w:val="16"/>
      <w:szCs w:val="16"/>
    </w:rPr>
  </w:style>
  <w:style w:type="character" w:customStyle="1" w:styleId="BodyTextIndent3Char">
    <w:name w:val="Body Text Indent 3 Char"/>
    <w:link w:val="BodyTextIndent3"/>
    <w:rsid w:val="00282512"/>
    <w:rPr>
      <w:sz w:val="16"/>
      <w:szCs w:val="16"/>
    </w:rPr>
  </w:style>
  <w:style w:type="paragraph" w:styleId="ListParagraph">
    <w:name w:val="List Paragraph"/>
    <w:basedOn w:val="Normal"/>
    <w:uiPriority w:val="34"/>
    <w:qFormat/>
    <w:rsid w:val="0028251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2a07995751c188adc519938fe61f03f134f530e18705c4458440321091b5b58160f180116415f541b4d58515c424154181c084b281e0103030013415f5f0d55580f1b425c4c01090340281e01031804194458591543124a4b485d4637071f1b5b584108400718155b5958551b130a190b40490c0b00531e1408140011465d5c0b034b100d47061041505d01551b160e150516445c0809524e420c16024343515f015149140d150314155c5d08574a4708470215435e5c5f551e165a140014435c0908594b4108180243400b5b1b4d58505045111b535a5b005542100c130014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One Liner Giving A Strong Sum Up Of The Profile (Can Include Yrs Of Experience, Industry, Company Working In, Expertise Area E</vt:lpstr>
    </vt:vector>
  </TitlesOfParts>
  <Company>epil</Company>
  <LinksUpToDate>false</LinksUpToDate>
  <CharactersWithSpaces>10004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Liner Giving A Strong Sum Up Of The Profile (Can Include Yrs Of Experience, Industry, Company Working In, Expertise Area E</dc:title>
  <dc:creator>dirf</dc:creator>
  <cp:lastModifiedBy>Windows 10</cp:lastModifiedBy>
  <cp:revision>56</cp:revision>
  <dcterms:created xsi:type="dcterms:W3CDTF">2018-01-03T15:29:00Z</dcterms:created>
  <dcterms:modified xsi:type="dcterms:W3CDTF">2018-01-26T13:41:00Z</dcterms:modified>
</cp:coreProperties>
</file>