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40" w:lineRule="auto"/>
        <w:contextualSpacing w:val="0"/>
        <w:jc w:val="center"/>
        <w:rPr>
          <w:b w:val="0"/>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Sourav </w:t>
      </w:r>
      <w:r w:rsidDel="00000000" w:rsidR="00000000" w:rsidRPr="00000000">
        <w:rPr>
          <w:rtl w:val="0"/>
        </w:rPr>
      </w:r>
    </w:p>
    <w:p w:rsidR="00000000" w:rsidDel="00000000" w:rsidP="00000000" w:rsidRDefault="00000000" w:rsidRPr="00000000">
      <w:pPr>
        <w:spacing w:before="40" w:lineRule="auto"/>
        <w:contextualSpacing w:val="0"/>
        <w:jc w:val="center"/>
        <w:rPr>
          <w:b w:val="0"/>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Mobile: +91 - 8</w:t>
      </w:r>
      <w:r w:rsidDel="00000000" w:rsidR="00000000" w:rsidRPr="00000000">
        <w:rPr>
          <w:b w:val="1"/>
          <w:sz w:val="18"/>
          <w:szCs w:val="18"/>
          <w:rtl w:val="0"/>
        </w:rPr>
        <w:t xml:space="preserve">368616722</w:t>
      </w:r>
      <w:r w:rsidDel="00000000" w:rsidR="00000000" w:rsidRPr="00000000">
        <w:rPr>
          <w:rtl w:val="0"/>
        </w:rPr>
      </w:r>
    </w:p>
    <w:p w:rsidR="00000000" w:rsidDel="00000000" w:rsidP="00000000" w:rsidRDefault="00000000" w:rsidRPr="00000000">
      <w:pPr>
        <w:spacing w:before="40" w:lineRule="auto"/>
        <w:contextualSpacing w:val="0"/>
        <w:jc w:val="center"/>
        <w:rPr>
          <w:b w:val="0"/>
          <w:sz w:val="18"/>
          <w:szCs w:val="18"/>
          <w:vertAlign w:val="baseline"/>
        </w:rPr>
      </w:pPr>
      <w:r w:rsidDel="00000000" w:rsidR="00000000" w:rsidRPr="00000000">
        <w:rPr>
          <w:rFonts w:ascii="Times New Roman" w:cs="Times New Roman" w:eastAsia="Times New Roman" w:hAnsi="Times New Roman"/>
          <w:b w:val="1"/>
          <w:sz w:val="18"/>
          <w:szCs w:val="18"/>
          <w:rtl w:val="0"/>
        </w:rPr>
        <w:t xml:space="preserve">saur435@gmail.com</w:t>
      </w:r>
      <w:r w:rsidDel="00000000" w:rsidR="00000000" w:rsidRPr="00000000">
        <w:rPr>
          <w:rtl w:val="0"/>
        </w:rPr>
      </w:r>
    </w:p>
    <w:p w:rsidR="00000000" w:rsidDel="00000000" w:rsidP="00000000" w:rsidRDefault="00000000" w:rsidRPr="00000000">
      <w:pPr>
        <w:contextualSpacing w:val="0"/>
        <w:jc w:val="center"/>
        <w:rPr>
          <w:rFonts w:ascii="Carlito" w:cs="Carlito" w:eastAsia="Carlito" w:hAnsi="Carlito"/>
          <w:b w:val="0"/>
          <w:sz w:val="18"/>
          <w:szCs w:val="18"/>
          <w:vertAlign w:val="baseline"/>
        </w:rPr>
      </w:pPr>
      <w:r w:rsidDel="00000000" w:rsidR="00000000" w:rsidRPr="00000000">
        <w:rPr>
          <w:rtl w:val="0"/>
        </w:rPr>
      </w:r>
    </w:p>
    <w:p w:rsidR="00000000" w:rsidDel="00000000" w:rsidP="00000000" w:rsidRDefault="00000000" w:rsidRPr="00000000">
      <w:pPr>
        <w:contextualSpacing w:val="0"/>
        <w:rPr>
          <w:rFonts w:ascii="Carlito" w:cs="Carlito" w:eastAsia="Carlito" w:hAnsi="Carlito"/>
          <w:b w:val="0"/>
          <w:sz w:val="16"/>
          <w:szCs w:val="16"/>
          <w:vertAlign w:val="baseline"/>
        </w:rPr>
      </w:pPr>
      <w:r w:rsidDel="00000000" w:rsidR="00000000" w:rsidRPr="00000000">
        <w:rPr>
          <w:rtl w:val="0"/>
        </w:rPr>
      </w:r>
    </w:p>
    <w:p w:rsidR="00000000" w:rsidDel="00000000" w:rsidP="00000000" w:rsidRDefault="00000000" w:rsidRPr="00000000">
      <w:pPr>
        <w:contextualSpacing w:val="0"/>
        <w:jc w:val="center"/>
        <w:rPr>
          <w:b w:val="0"/>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Enthusiastic, Proactive, Team Player, Quick Learner, Results-Oriented HR Professional</w:t>
      </w:r>
      <w:r w:rsidDel="00000000" w:rsidR="00000000" w:rsidRPr="00000000">
        <w:rPr>
          <w:rtl w:val="0"/>
        </w:rPr>
      </w:r>
    </w:p>
    <w:p w:rsidR="00000000" w:rsidDel="00000000" w:rsidP="00000000" w:rsidRDefault="00000000" w:rsidRPr="00000000">
      <w:pPr>
        <w:tabs>
          <w:tab w:val="left" w:pos="0"/>
        </w:tabs>
        <w:contextualSpacing w:val="0"/>
        <w:rPr>
          <w:rFonts w:ascii="Carlito" w:cs="Carlito" w:eastAsia="Carlito" w:hAnsi="Carlito"/>
          <w:b w:val="0"/>
          <w:i w:val="0"/>
          <w:sz w:val="18"/>
          <w:szCs w:val="18"/>
          <w:vertAlign w:val="baseline"/>
        </w:rPr>
      </w:pPr>
      <w:r w:rsidDel="00000000" w:rsidR="00000000" w:rsidRPr="00000000">
        <w:rPr>
          <w:rtl w:val="0"/>
        </w:rPr>
      </w:r>
    </w:p>
    <w:p w:rsidR="00000000" w:rsidDel="00000000" w:rsidP="00000000" w:rsidRDefault="00000000" w:rsidRPr="00000000">
      <w:pPr>
        <w:contextualSpacing w:val="0"/>
        <w:rPr>
          <w:b w:val="0"/>
          <w:color w:val="ffffff"/>
          <w:sz w:val="18"/>
          <w:szCs w:val="18"/>
          <w:shd w:fill="404040" w:val="clear"/>
          <w:vertAlign w:val="baseline"/>
        </w:rPr>
      </w:pPr>
      <w:r w:rsidDel="00000000" w:rsidR="00000000" w:rsidRPr="00000000">
        <w:rPr>
          <w:rFonts w:ascii="Times New Roman" w:cs="Times New Roman" w:eastAsia="Times New Roman" w:hAnsi="Times New Roman"/>
          <w:b w:val="1"/>
          <w:color w:val="ffffff"/>
          <w:sz w:val="18"/>
          <w:szCs w:val="18"/>
          <w:shd w:fill="404040" w:val="clear"/>
          <w:vertAlign w:val="baseline"/>
          <w:rtl w:val="0"/>
        </w:rPr>
        <w:t xml:space="preserve">PROFICIENCY FORTE</w:t>
      </w:r>
      <w:r w:rsidDel="00000000" w:rsidR="00000000" w:rsidRPr="00000000">
        <w:rPr>
          <w:rtl w:val="0"/>
        </w:rPr>
      </w:r>
    </w:p>
    <w:p w:rsidR="00000000" w:rsidDel="00000000" w:rsidP="00000000" w:rsidRDefault="00000000" w:rsidRPr="00000000">
      <w:pPr>
        <w:spacing w:before="40" w:lineRule="auto"/>
        <w:ind w:left="288" w:firstLine="0"/>
        <w:contextualSpacing w:val="0"/>
        <w:jc w:val="both"/>
        <w:rPr>
          <w:rFonts w:ascii="Carlito" w:cs="Carlito" w:eastAsia="Carlito" w:hAnsi="Carlito"/>
          <w:sz w:val="18"/>
          <w:szCs w:val="18"/>
          <w:vertAlign w:val="baseline"/>
        </w:rPr>
      </w:pPr>
      <w:r w:rsidDel="00000000" w:rsidR="00000000" w:rsidRPr="00000000">
        <w:rPr>
          <w:rtl w:val="0"/>
        </w:rPr>
      </w:r>
    </w:p>
    <w:p w:rsidR="00000000" w:rsidDel="00000000" w:rsidP="00000000" w:rsidRDefault="00000000" w:rsidRPr="00000000">
      <w:pPr>
        <w:numPr>
          <w:ilvl w:val="0"/>
          <w:numId w:val="2"/>
        </w:numPr>
        <w:spacing w:before="40" w:lineRule="auto"/>
        <w:ind w:left="288" w:hanging="288"/>
        <w:contextualSpacing w:val="0"/>
        <w:jc w:val="both"/>
        <w:rPr>
          <w:b w:val="0"/>
        </w:rPr>
      </w:pPr>
      <w:r w:rsidDel="00000000" w:rsidR="00000000" w:rsidRPr="00000000">
        <w:rPr>
          <w:rFonts w:ascii="Times New Roman" w:cs="Times New Roman" w:eastAsia="Times New Roman" w:hAnsi="Times New Roman"/>
          <w:sz w:val="18"/>
          <w:szCs w:val="18"/>
          <w:vertAlign w:val="baseline"/>
          <w:rtl w:val="0"/>
        </w:rPr>
        <w:t xml:space="preserve">Enthusiastic professional with</w:t>
      </w:r>
      <w:r w:rsidDel="00000000" w:rsidR="00000000" w:rsidRPr="00000000">
        <w:rPr>
          <w:rFonts w:ascii="Times New Roman" w:cs="Times New Roman" w:eastAsia="Times New Roman" w:hAnsi="Times New Roman"/>
          <w:b w:val="1"/>
          <w:sz w:val="18"/>
          <w:szCs w:val="18"/>
          <w:vertAlign w:val="baseline"/>
          <w:rtl w:val="0"/>
        </w:rPr>
        <w:t xml:space="preserve"> </w:t>
      </w:r>
      <w:r w:rsidDel="00000000" w:rsidR="00000000" w:rsidRPr="00000000">
        <w:rPr>
          <w:b w:val="1"/>
          <w:sz w:val="18"/>
          <w:szCs w:val="18"/>
          <w:rtl w:val="0"/>
        </w:rPr>
        <w:t xml:space="preserve">9</w:t>
      </w:r>
      <w:r w:rsidDel="00000000" w:rsidR="00000000" w:rsidRPr="00000000">
        <w:rPr>
          <w:rFonts w:ascii="Times New Roman" w:cs="Times New Roman" w:eastAsia="Times New Roman" w:hAnsi="Times New Roman"/>
          <w:b w:val="1"/>
          <w:sz w:val="18"/>
          <w:szCs w:val="18"/>
          <w:vertAlign w:val="baseline"/>
          <w:rtl w:val="0"/>
        </w:rPr>
        <w:t xml:space="preserve">+ years of experience in various HR functions – Compensation and Benefits, Compensation Benchmarking, Process Automation &amp; Implementation, HR Analytics, Shared Services, Payroll, Performance Management.</w:t>
      </w:r>
      <w:r w:rsidDel="00000000" w:rsidR="00000000" w:rsidRPr="00000000">
        <w:rPr>
          <w:rtl w:val="0"/>
        </w:rPr>
      </w:r>
    </w:p>
    <w:p w:rsidR="00000000" w:rsidDel="00000000" w:rsidP="00000000" w:rsidRDefault="00000000" w:rsidRPr="00000000">
      <w:pPr>
        <w:numPr>
          <w:ilvl w:val="0"/>
          <w:numId w:val="2"/>
        </w:numPr>
        <w:ind w:left="288" w:hanging="288"/>
        <w:contextualSpacing w:val="0"/>
        <w:jc w:val="both"/>
        <w:rPr/>
      </w:pPr>
      <w:r w:rsidDel="00000000" w:rsidR="00000000" w:rsidRPr="00000000">
        <w:rPr>
          <w:rFonts w:ascii="Times New Roman" w:cs="Times New Roman" w:eastAsia="Times New Roman" w:hAnsi="Times New Roman"/>
          <w:sz w:val="18"/>
          <w:szCs w:val="18"/>
          <w:vertAlign w:val="baseline"/>
          <w:rtl w:val="0"/>
        </w:rPr>
        <w:t xml:space="preserve">Experience in managing modern HR Systems with swiftness in maintaining harmonious relations among management and employees.  </w:t>
      </w:r>
      <w:r w:rsidDel="00000000" w:rsidR="00000000" w:rsidRPr="00000000">
        <w:rPr>
          <w:rtl w:val="0"/>
        </w:rPr>
      </w:r>
    </w:p>
    <w:p w:rsidR="00000000" w:rsidDel="00000000" w:rsidP="00000000" w:rsidRDefault="00000000" w:rsidRPr="00000000">
      <w:pPr>
        <w:numPr>
          <w:ilvl w:val="0"/>
          <w:numId w:val="2"/>
        </w:numPr>
        <w:tabs>
          <w:tab w:val="left" w:pos="360"/>
        </w:tabs>
        <w:ind w:left="288" w:hanging="288"/>
        <w:contextualSpacing w:val="0"/>
        <w:jc w:val="both"/>
        <w:rPr/>
      </w:pPr>
      <w:r w:rsidDel="00000000" w:rsidR="00000000" w:rsidRPr="00000000">
        <w:rPr>
          <w:rFonts w:ascii="Times New Roman" w:cs="Times New Roman" w:eastAsia="Times New Roman" w:hAnsi="Times New Roman"/>
          <w:sz w:val="18"/>
          <w:szCs w:val="18"/>
          <w:vertAlign w:val="baseline"/>
          <w:rtl w:val="0"/>
        </w:rPr>
        <w:t xml:space="preserve">Highly proactive and self-motivated with innovative and cost effective ideas and concepts for improving efficiency.</w:t>
      </w:r>
      <w:r w:rsidDel="00000000" w:rsidR="00000000" w:rsidRPr="00000000">
        <w:rPr>
          <w:rtl w:val="0"/>
        </w:rPr>
      </w:r>
    </w:p>
    <w:p w:rsidR="00000000" w:rsidDel="00000000" w:rsidP="00000000" w:rsidRDefault="00000000" w:rsidRPr="00000000">
      <w:pPr>
        <w:numPr>
          <w:ilvl w:val="0"/>
          <w:numId w:val="2"/>
        </w:numPr>
        <w:tabs>
          <w:tab w:val="left" w:pos="360"/>
        </w:tabs>
        <w:ind w:left="288" w:hanging="288"/>
        <w:contextualSpacing w:val="0"/>
        <w:jc w:val="both"/>
        <w:rPr>
          <w:b w:val="0"/>
        </w:rPr>
      </w:pPr>
      <w:r w:rsidDel="00000000" w:rsidR="00000000" w:rsidRPr="00000000">
        <w:rPr>
          <w:rFonts w:ascii="Times New Roman" w:cs="Times New Roman" w:eastAsia="Times New Roman" w:hAnsi="Times New Roman"/>
          <w:sz w:val="18"/>
          <w:szCs w:val="18"/>
          <w:vertAlign w:val="baseline"/>
          <w:rtl w:val="0"/>
        </w:rPr>
        <w:t xml:space="preserve">Energetic personnel known for ability to envision and create successful outcomes in complex environment. </w:t>
      </w:r>
      <w:r w:rsidDel="00000000" w:rsidR="00000000" w:rsidRPr="00000000">
        <w:rPr>
          <w:rtl w:val="0"/>
        </w:rPr>
      </w:r>
    </w:p>
    <w:p w:rsidR="00000000" w:rsidDel="00000000" w:rsidP="00000000" w:rsidRDefault="00000000" w:rsidRPr="00000000">
      <w:pPr>
        <w:numPr>
          <w:ilvl w:val="0"/>
          <w:numId w:val="2"/>
        </w:numPr>
        <w:tabs>
          <w:tab w:val="left" w:pos="360"/>
        </w:tabs>
        <w:spacing w:after="100" w:lineRule="auto"/>
        <w:ind w:left="288" w:hanging="288"/>
        <w:contextualSpacing w:val="0"/>
        <w:jc w:val="both"/>
        <w:rPr>
          <w:b w:val="0"/>
        </w:rPr>
      </w:pPr>
      <w:r w:rsidDel="00000000" w:rsidR="00000000" w:rsidRPr="00000000">
        <w:rPr>
          <w:rFonts w:ascii="Times New Roman" w:cs="Times New Roman" w:eastAsia="Times New Roman" w:hAnsi="Times New Roman"/>
          <w:sz w:val="18"/>
          <w:szCs w:val="18"/>
          <w:vertAlign w:val="baseline"/>
          <w:rtl w:val="0"/>
        </w:rPr>
        <w:t xml:space="preserve">Exposure in centralizing/integrating the HR processes for effective &amp; efficient outputs with better controls.</w:t>
      </w:r>
      <w:r w:rsidDel="00000000" w:rsidR="00000000" w:rsidRPr="00000000">
        <w:rPr>
          <w:rtl w:val="0"/>
        </w:rPr>
      </w:r>
    </w:p>
    <w:p w:rsidR="00000000" w:rsidDel="00000000" w:rsidP="00000000" w:rsidRDefault="00000000" w:rsidRPr="00000000">
      <w:pPr>
        <w:tabs>
          <w:tab w:val="left" w:pos="360"/>
        </w:tabs>
        <w:spacing w:after="100" w:lineRule="auto"/>
        <w:contextualSpacing w:val="0"/>
        <w:jc w:val="both"/>
        <w:rPr>
          <w:rFonts w:ascii="Carlito" w:cs="Carlito" w:eastAsia="Carlito" w:hAnsi="Carlito"/>
          <w:b w:val="0"/>
          <w:sz w:val="16"/>
          <w:szCs w:val="16"/>
          <w:vertAlign w:val="baseline"/>
        </w:rPr>
      </w:pPr>
      <w:r w:rsidDel="00000000" w:rsidR="00000000" w:rsidRPr="00000000">
        <w:rPr>
          <w:rtl w:val="0"/>
        </w:rPr>
      </w:r>
    </w:p>
    <w:p w:rsidR="00000000" w:rsidDel="00000000" w:rsidP="00000000" w:rsidRDefault="00000000" w:rsidRPr="00000000">
      <w:pPr>
        <w:contextualSpacing w:val="0"/>
        <w:rPr>
          <w:b w:val="0"/>
          <w:color w:val="ffffff"/>
          <w:sz w:val="18"/>
          <w:szCs w:val="18"/>
          <w:shd w:fill="404040" w:val="clear"/>
          <w:vertAlign w:val="baseline"/>
        </w:rPr>
      </w:pPr>
      <w:r w:rsidDel="00000000" w:rsidR="00000000" w:rsidRPr="00000000">
        <w:rPr>
          <w:rFonts w:ascii="Times New Roman" w:cs="Times New Roman" w:eastAsia="Times New Roman" w:hAnsi="Times New Roman"/>
          <w:b w:val="1"/>
          <w:color w:val="ffffff"/>
          <w:sz w:val="18"/>
          <w:szCs w:val="18"/>
          <w:shd w:fill="404040" w:val="clear"/>
          <w:vertAlign w:val="baseline"/>
          <w:rtl w:val="0"/>
        </w:rPr>
        <w:t xml:space="preserve">Qualification</w:t>
      </w:r>
      <w:r w:rsidDel="00000000" w:rsidR="00000000" w:rsidRPr="00000000">
        <w:rPr>
          <w:rtl w:val="0"/>
        </w:rPr>
      </w:r>
    </w:p>
    <w:p w:rsidR="00000000" w:rsidDel="00000000" w:rsidP="00000000" w:rsidRDefault="00000000" w:rsidRPr="00000000">
      <w:pPr>
        <w:tabs>
          <w:tab w:val="left" w:pos="360"/>
        </w:tabs>
        <w:spacing w:after="100" w:lineRule="auto"/>
        <w:contextualSpacing w:val="0"/>
        <w:jc w:val="both"/>
        <w:rPr>
          <w:rFonts w:ascii="Carlito" w:cs="Carlito" w:eastAsia="Carlito" w:hAnsi="Carlito"/>
          <w:sz w:val="18"/>
          <w:szCs w:val="18"/>
          <w:vertAlign w:val="baseline"/>
        </w:rPr>
      </w:pPr>
      <w:r w:rsidDel="00000000" w:rsidR="00000000" w:rsidRPr="00000000">
        <w:rPr>
          <w:rtl w:val="0"/>
        </w:rPr>
      </w:r>
    </w:p>
    <w:tbl>
      <w:tblPr>
        <w:tblStyle w:val="Table1"/>
        <w:tblW w:w="75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2"/>
        <w:gridCol w:w="3118"/>
        <w:gridCol w:w="1843"/>
        <w:tblGridChange w:id="0">
          <w:tblGrid>
            <w:gridCol w:w="2622"/>
            <w:gridCol w:w="3118"/>
            <w:gridCol w:w="1843"/>
          </w:tblGrid>
        </w:tblGridChange>
      </w:tblGrid>
      <w:tr>
        <w:trPr>
          <w:trHeight w:val="240" w:hRule="atLeast"/>
        </w:trPr>
        <w:tc>
          <w:tcPr>
            <w:vAlign w:val="top"/>
          </w:tcPr>
          <w:p w:rsidR="00000000" w:rsidDel="00000000" w:rsidP="00000000" w:rsidRDefault="00000000" w:rsidRPr="00000000">
            <w:pPr>
              <w:contextualSpacing w:val="0"/>
              <w:rPr>
                <w:b w:val="0"/>
                <w:color w:val="000000"/>
                <w:sz w:val="18"/>
                <w:szCs w:val="18"/>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Course</w:t>
            </w:r>
            <w:r w:rsidDel="00000000" w:rsidR="00000000" w:rsidRPr="00000000">
              <w:rPr>
                <w:rtl w:val="0"/>
              </w:rPr>
            </w:r>
          </w:p>
        </w:tc>
        <w:tc>
          <w:tcPr>
            <w:vAlign w:val="top"/>
          </w:tcPr>
          <w:p w:rsidR="00000000" w:rsidDel="00000000" w:rsidP="00000000" w:rsidRDefault="00000000" w:rsidRPr="00000000">
            <w:pPr>
              <w:contextualSpacing w:val="0"/>
              <w:rPr>
                <w:b w:val="0"/>
                <w:color w:val="000000"/>
                <w:sz w:val="18"/>
                <w:szCs w:val="18"/>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University</w:t>
            </w:r>
            <w:r w:rsidDel="00000000" w:rsidR="00000000" w:rsidRPr="00000000">
              <w:rPr>
                <w:rtl w:val="0"/>
              </w:rPr>
            </w:r>
          </w:p>
        </w:tc>
        <w:tc>
          <w:tcPr>
            <w:vAlign w:val="top"/>
          </w:tcPr>
          <w:p w:rsidR="00000000" w:rsidDel="00000000" w:rsidP="00000000" w:rsidRDefault="00000000" w:rsidRPr="00000000">
            <w:pPr>
              <w:contextualSpacing w:val="0"/>
              <w:rPr>
                <w:b w:val="0"/>
                <w:color w:val="000000"/>
                <w:sz w:val="18"/>
                <w:szCs w:val="18"/>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Year of Passing</w:t>
            </w:r>
            <w:r w:rsidDel="00000000" w:rsidR="00000000" w:rsidRPr="00000000">
              <w:rPr>
                <w:rtl w:val="0"/>
              </w:rPr>
            </w:r>
          </w:p>
        </w:tc>
      </w:tr>
      <w:tr>
        <w:trPr>
          <w:trHeight w:val="2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tabs>
                <w:tab w:val="right" w:pos="2131"/>
              </w:tabs>
              <w:contextualSpacing w:val="0"/>
              <w:rPr>
                <w:color w:val="000000"/>
                <w:sz w:val="18"/>
                <w:szCs w:val="18"/>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PGDM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color w:val="000000"/>
                <w:sz w:val="18"/>
                <w:szCs w:val="18"/>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Approved by:AICTE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color w:val="000000"/>
                <w:sz w:val="18"/>
                <w:szCs w:val="18"/>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2008</w:t>
            </w:r>
            <w:r w:rsidDel="00000000" w:rsidR="00000000" w:rsidRPr="00000000">
              <w:rPr>
                <w:rtl w:val="0"/>
              </w:rPr>
            </w:r>
          </w:p>
        </w:tc>
      </w:tr>
      <w:tr>
        <w:trPr>
          <w:trHeight w:val="2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tabs>
                <w:tab w:val="right" w:pos="2131"/>
              </w:tabs>
              <w:contextualSpacing w:val="0"/>
              <w:rPr>
                <w:color w:val="000000"/>
                <w:sz w:val="18"/>
                <w:szCs w:val="18"/>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B-Com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color w:val="000000"/>
                <w:sz w:val="18"/>
                <w:szCs w:val="18"/>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Kurukshetra University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color w:val="000000"/>
                <w:sz w:val="18"/>
                <w:szCs w:val="18"/>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2006</w:t>
            </w:r>
            <w:r w:rsidDel="00000000" w:rsidR="00000000" w:rsidRPr="00000000">
              <w:rPr>
                <w:rtl w:val="0"/>
              </w:rPr>
            </w:r>
          </w:p>
        </w:tc>
      </w:tr>
    </w:tbl>
    <w:p w:rsidR="00000000" w:rsidDel="00000000" w:rsidP="00000000" w:rsidRDefault="00000000" w:rsidRPr="00000000">
      <w:pPr>
        <w:tabs>
          <w:tab w:val="left" w:pos="360"/>
        </w:tabs>
        <w:spacing w:after="100" w:lineRule="auto"/>
        <w:contextualSpacing w:val="0"/>
        <w:jc w:val="both"/>
        <w:rPr>
          <w:rFonts w:ascii="Carlito" w:cs="Carlito" w:eastAsia="Carlito" w:hAnsi="Carlito"/>
          <w:b w:val="0"/>
          <w:sz w:val="16"/>
          <w:szCs w:val="16"/>
          <w:vertAlign w:val="baseline"/>
        </w:rPr>
      </w:pPr>
      <w:r w:rsidDel="00000000" w:rsidR="00000000" w:rsidRPr="00000000">
        <w:rPr>
          <w:rtl w:val="0"/>
        </w:rPr>
      </w:r>
    </w:p>
    <w:p w:rsidR="00000000" w:rsidDel="00000000" w:rsidP="00000000" w:rsidRDefault="00000000" w:rsidRPr="00000000">
      <w:pPr>
        <w:contextualSpacing w:val="0"/>
        <w:rPr>
          <w:b w:val="0"/>
          <w:color w:val="ffffff"/>
          <w:sz w:val="18"/>
          <w:szCs w:val="18"/>
          <w:shd w:fill="404040" w:val="clear"/>
          <w:vertAlign w:val="baseline"/>
        </w:rPr>
      </w:pPr>
      <w:r w:rsidDel="00000000" w:rsidR="00000000" w:rsidRPr="00000000">
        <w:rPr>
          <w:rFonts w:ascii="Times New Roman" w:cs="Times New Roman" w:eastAsia="Times New Roman" w:hAnsi="Times New Roman"/>
          <w:b w:val="1"/>
          <w:color w:val="ffffff"/>
          <w:sz w:val="18"/>
          <w:szCs w:val="18"/>
          <w:shd w:fill="404040" w:val="clear"/>
          <w:vertAlign w:val="baseline"/>
          <w:rtl w:val="0"/>
        </w:rPr>
        <w:t xml:space="preserve">EMPLOYMENT CHRONICLE</w:t>
      </w:r>
      <w:r w:rsidDel="00000000" w:rsidR="00000000" w:rsidRPr="00000000">
        <w:rPr>
          <w:rtl w:val="0"/>
        </w:rPr>
      </w:r>
    </w:p>
    <w:p w:rsidR="00000000" w:rsidDel="00000000" w:rsidP="00000000" w:rsidRDefault="00000000" w:rsidRPr="00000000">
      <w:pPr>
        <w:contextualSpacing w:val="0"/>
        <w:jc w:val="center"/>
        <w:rPr>
          <w:rFonts w:ascii="Carlito" w:cs="Carlito" w:eastAsia="Carlito" w:hAnsi="Carlito"/>
          <w:b w:val="0"/>
          <w:color w:val="833c0b"/>
          <w:sz w:val="18"/>
          <w:szCs w:val="18"/>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0"/>
          <w:strike w:val="0"/>
          <w:sz w:val="20"/>
          <w:szCs w:val="20"/>
          <w:u w:val="single"/>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Confidential: Aug'2016 Onwards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0"/>
          <w:strike w:val="0"/>
          <w:sz w:val="20"/>
          <w:szCs w:val="20"/>
          <w:u w:val="single"/>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Manager - C&amp;B</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0"/>
          <w:strike w:val="0"/>
          <w:sz w:val="20"/>
          <w:szCs w:val="20"/>
          <w:u w:val="single"/>
          <w:vertAlign w:val="baseline"/>
        </w:rPr>
      </w:pPr>
      <w:r w:rsidDel="00000000" w:rsidR="00000000" w:rsidRPr="00000000">
        <w:rPr>
          <w:rtl w:val="0"/>
        </w:rPr>
      </w:r>
    </w:p>
    <w:p w:rsidR="00000000" w:rsidDel="00000000" w:rsidP="00000000" w:rsidRDefault="00000000" w:rsidRPr="00000000">
      <w:pPr>
        <w:numPr>
          <w:ilvl w:val="0"/>
          <w:numId w:val="8"/>
        </w:numPr>
        <w:ind w:left="720" w:hanging="360"/>
        <w:contextualSpacing w:val="0"/>
        <w:rPr>
          <w:b w:val="0"/>
          <w:i w:val="0"/>
          <w:strike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Compensation Benchmarking &amp; Revisions</w:t>
      </w:r>
      <w:r w:rsidDel="00000000" w:rsidR="00000000" w:rsidRPr="00000000">
        <w:rPr>
          <w:rtl w:val="0"/>
        </w:rPr>
      </w:r>
    </w:p>
    <w:p w:rsidR="00000000" w:rsidDel="00000000" w:rsidP="00000000" w:rsidRDefault="00000000" w:rsidRPr="00000000">
      <w:pPr>
        <w:numPr>
          <w:ilvl w:val="0"/>
          <w:numId w:val="1"/>
        </w:numPr>
        <w:ind w:left="720" w:hanging="360"/>
        <w:contextualSpacing w:val="0"/>
        <w:rPr>
          <w:b w:val="0"/>
          <w:i w:val="0"/>
          <w:strike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Annual HR Budgeting</w:t>
      </w:r>
      <w:r w:rsidDel="00000000" w:rsidR="00000000" w:rsidRPr="00000000">
        <w:rPr>
          <w:rtl w:val="0"/>
        </w:rPr>
      </w:r>
    </w:p>
    <w:p w:rsidR="00000000" w:rsidDel="00000000" w:rsidP="00000000" w:rsidRDefault="00000000" w:rsidRPr="00000000">
      <w:pPr>
        <w:numPr>
          <w:ilvl w:val="0"/>
          <w:numId w:val="5"/>
        </w:numPr>
        <w:ind w:left="720" w:hanging="360"/>
        <w:contextualSpacing w:val="0"/>
        <w:rPr>
          <w:b w:val="0"/>
          <w:i w:val="0"/>
          <w:strike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Performance Linked Payout</w:t>
      </w:r>
      <w:r w:rsidDel="00000000" w:rsidR="00000000" w:rsidRPr="00000000">
        <w:rPr>
          <w:rtl w:val="0"/>
        </w:rPr>
      </w:r>
    </w:p>
    <w:p w:rsidR="00000000" w:rsidDel="00000000" w:rsidP="00000000" w:rsidRDefault="00000000" w:rsidRPr="00000000">
      <w:pPr>
        <w:numPr>
          <w:ilvl w:val="0"/>
          <w:numId w:val="5"/>
        </w:numPr>
        <w:ind w:left="720" w:hanging="360"/>
        <w:contextualSpacing w:val="0"/>
        <w:rPr>
          <w:b w:val="0"/>
          <w:i w:val="0"/>
          <w:strike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HR Process Automation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0"/>
          <w:strike w:val="0"/>
          <w:sz w:val="20"/>
          <w:szCs w:val="20"/>
          <w:u w:val="single"/>
          <w:vertAlign w:val="baseline"/>
        </w:rPr>
      </w:pPr>
      <w:r w:rsidDel="00000000" w:rsidR="00000000" w:rsidRPr="00000000">
        <w:rPr>
          <w:rtl w:val="0"/>
        </w:rPr>
      </w:r>
    </w:p>
    <w:p w:rsidR="00000000" w:rsidDel="00000000" w:rsidP="00000000" w:rsidRDefault="00000000" w:rsidRPr="00000000">
      <w:pPr>
        <w:contextualSpacing w:val="0"/>
        <w:rPr>
          <w:b w:val="0"/>
          <w:sz w:val="20"/>
          <w:szCs w:val="20"/>
          <w:u w:val="single"/>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Toshiba Group: Jan’2014 – Jul’2016</w:t>
      </w:r>
      <w:r w:rsidDel="00000000" w:rsidR="00000000" w:rsidRPr="00000000">
        <w:rPr>
          <w:rtl w:val="0"/>
        </w:rPr>
      </w:r>
    </w:p>
    <w:p w:rsidR="00000000" w:rsidDel="00000000" w:rsidP="00000000" w:rsidRDefault="00000000" w:rsidRPr="00000000">
      <w:pPr>
        <w:contextualSpacing w:val="0"/>
        <w:rPr>
          <w:b w:val="0"/>
          <w:sz w:val="20"/>
          <w:szCs w:val="20"/>
          <w:u w:val="single"/>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Assistant Manager – HR</w:t>
      </w:r>
      <w:r w:rsidDel="00000000" w:rsidR="00000000" w:rsidRPr="00000000">
        <w:rPr>
          <w:rtl w:val="0"/>
        </w:rPr>
      </w:r>
    </w:p>
    <w:p w:rsidR="00000000" w:rsidDel="00000000" w:rsidP="00000000" w:rsidRDefault="00000000" w:rsidRPr="00000000">
      <w:pPr>
        <w:contextualSpacing w:val="0"/>
        <w:rPr>
          <w:rFonts w:ascii="Carlito" w:cs="Carlito" w:eastAsia="Carlito" w:hAnsi="Carlito"/>
          <w:b w:val="0"/>
          <w:color w:val="833c0b"/>
          <w:sz w:val="18"/>
          <w:szCs w:val="18"/>
          <w:vertAlign w:val="baseline"/>
        </w:rPr>
      </w:pPr>
      <w:r w:rsidDel="00000000" w:rsidR="00000000" w:rsidRPr="00000000">
        <w:rPr>
          <w:rtl w:val="0"/>
        </w:rPr>
      </w:r>
    </w:p>
    <w:p w:rsidR="00000000" w:rsidDel="00000000" w:rsidP="00000000" w:rsidRDefault="00000000" w:rsidRPr="00000000">
      <w:pPr>
        <w:contextualSpacing w:val="0"/>
        <w:jc w:val="both"/>
        <w:rPr>
          <w:rFonts w:ascii="Carlito" w:cs="Carlito" w:eastAsia="Carlito" w:hAnsi="Carlito"/>
          <w:sz w:val="18"/>
          <w:szCs w:val="18"/>
          <w:vertAlign w:val="baseline"/>
        </w:rPr>
      </w:pPr>
      <w:r w:rsidDel="00000000" w:rsidR="00000000" w:rsidRPr="00000000">
        <w:rPr>
          <w:rtl w:val="0"/>
        </w:rPr>
      </w:r>
    </w:p>
    <w:p w:rsidR="00000000" w:rsidDel="00000000" w:rsidP="00000000" w:rsidRDefault="00000000" w:rsidRPr="00000000">
      <w:pPr>
        <w:contextualSpacing w:val="0"/>
        <w:jc w:val="both"/>
        <w:rPr>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Associated with an independent growth platform, which operates in 30 countries across five continents, and employs 5,200 people with the sole mission of helping the world manage energy better. In India, with two factories, and global design center, we are shaping the Advanced Metering Infrastructure market.</w:t>
      </w:r>
      <w:r w:rsidDel="00000000" w:rsidR="00000000" w:rsidRPr="00000000">
        <w:rPr>
          <w:rtl w:val="0"/>
        </w:rPr>
      </w:r>
    </w:p>
    <w:p w:rsidR="00000000" w:rsidDel="00000000" w:rsidP="00000000" w:rsidRDefault="00000000" w:rsidRPr="00000000">
      <w:pPr>
        <w:contextualSpacing w:val="0"/>
        <w:rPr>
          <w:rFonts w:ascii="Carlito" w:cs="Carlito" w:eastAsia="Carlito" w:hAnsi="Carlito"/>
          <w:b w:val="0"/>
          <w:sz w:val="18"/>
          <w:szCs w:val="18"/>
          <w:vertAlign w:val="baseline"/>
        </w:rPr>
      </w:pPr>
      <w:r w:rsidDel="00000000" w:rsidR="00000000" w:rsidRPr="00000000">
        <w:rPr>
          <w:rtl w:val="0"/>
        </w:rPr>
      </w:r>
    </w:p>
    <w:tbl>
      <w:tblPr>
        <w:tblStyle w:val="Table2"/>
        <w:tblW w:w="10338.0" w:type="dxa"/>
        <w:jc w:val="left"/>
        <w:tblInd w:w="0.0" w:type="dxa"/>
        <w:tblLayout w:type="fixed"/>
        <w:tblLook w:val="0000"/>
      </w:tblPr>
      <w:tblGrid>
        <w:gridCol w:w="4526"/>
        <w:gridCol w:w="284"/>
        <w:gridCol w:w="5528"/>
        <w:tblGridChange w:id="0">
          <w:tblGrid>
            <w:gridCol w:w="4526"/>
            <w:gridCol w:w="284"/>
            <w:gridCol w:w="5528"/>
          </w:tblGrid>
        </w:tblGridChange>
      </w:tblGrid>
      <w:tr>
        <w:trPr>
          <w:trHeight w:val="160" w:hRule="atLeast"/>
        </w:trPr>
        <w:tc>
          <w:tcPr>
            <w:tcBorders>
              <w:top w:color="000000" w:space="0" w:sz="8" w:val="single"/>
              <w:left w:color="000000" w:space="0" w:sz="8" w:val="single"/>
              <w:bottom w:color="000000" w:space="0" w:sz="6" w:val="single"/>
              <w:right w:color="000000" w:space="0" w:sz="8" w:val="single"/>
            </w:tcBorders>
            <w:vAlign w:val="top"/>
          </w:tcPr>
          <w:p w:rsidR="00000000" w:rsidDel="00000000" w:rsidP="00000000" w:rsidRDefault="00000000" w:rsidRPr="00000000">
            <w:pPr>
              <w:contextualSpacing w:val="0"/>
              <w:jc w:val="center"/>
              <w:rPr>
                <w:b w:val="0"/>
                <w:color w:val="000000"/>
                <w:sz w:val="18"/>
                <w:szCs w:val="18"/>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Key Deliverables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contextualSpacing w:val="0"/>
              <w:jc w:val="center"/>
              <w:rPr>
                <w:rFonts w:ascii="Carlito" w:cs="Carlito" w:eastAsia="Carlito" w:hAnsi="Carlito"/>
                <w:b w:val="0"/>
                <w:color w:val="000000"/>
                <w:sz w:val="18"/>
                <w:szCs w:val="18"/>
                <w:vertAlign w:val="baseline"/>
              </w:rPr>
            </w:pPr>
            <w:r w:rsidDel="00000000" w:rsidR="00000000" w:rsidRPr="00000000">
              <w:rPr>
                <w:rtl w:val="0"/>
              </w:rPr>
            </w:r>
          </w:p>
        </w:tc>
        <w:tc>
          <w:tcPr>
            <w:tcBorders>
              <w:top w:color="000000" w:space="0" w:sz="8" w:val="single"/>
              <w:left w:color="000000" w:space="0" w:sz="8" w:val="single"/>
              <w:bottom w:color="000000" w:space="0" w:sz="6" w:val="single"/>
              <w:right w:color="000000" w:space="0" w:sz="8" w:val="single"/>
            </w:tcBorders>
            <w:vAlign w:val="top"/>
          </w:tcPr>
          <w:p w:rsidR="00000000" w:rsidDel="00000000" w:rsidP="00000000" w:rsidRDefault="00000000" w:rsidRPr="00000000">
            <w:pPr>
              <w:contextualSpacing w:val="0"/>
              <w:rPr>
                <w:b w:val="0"/>
                <w:color w:val="000000"/>
                <w:sz w:val="18"/>
                <w:szCs w:val="18"/>
                <w:vertAlign w:val="baseline"/>
              </w:rPr>
            </w:pPr>
            <w:r w:rsidDel="00000000" w:rsidR="00000000" w:rsidRPr="00000000">
              <w:rPr>
                <w:rFonts w:ascii="Times New Roman" w:cs="Times New Roman" w:eastAsia="Times New Roman" w:hAnsi="Times New Roman"/>
                <w:b w:val="1"/>
                <w:color w:val="000000"/>
                <w:sz w:val="18"/>
                <w:szCs w:val="18"/>
                <w:vertAlign w:val="baseline"/>
                <w:rtl w:val="0"/>
              </w:rPr>
              <w:t xml:space="preserve">Initiatives Taken</w:t>
            </w:r>
            <w:r w:rsidDel="00000000" w:rsidR="00000000" w:rsidRPr="00000000">
              <w:rPr>
                <w:rtl w:val="0"/>
              </w:rPr>
            </w:r>
          </w:p>
        </w:tc>
      </w:tr>
      <w:tr>
        <w:trPr>
          <w:trHeight w:val="160" w:hRule="atLeast"/>
        </w:trPr>
        <w:tc>
          <w:tcPr>
            <w:tcBorders>
              <w:top w:color="000000" w:space="0" w:sz="0" w:val="nil"/>
              <w:left w:color="000000" w:space="0" w:sz="8" w:val="single"/>
              <w:bottom w:color="000000" w:space="0" w:sz="6" w:val="single"/>
              <w:right w:color="000000" w:space="0" w:sz="8" w:val="single"/>
            </w:tcBorders>
            <w:vAlign w:val="top"/>
          </w:tcPr>
          <w:p w:rsidR="00000000" w:rsidDel="00000000" w:rsidP="00000000" w:rsidRDefault="00000000" w:rsidRPr="00000000">
            <w:pPr>
              <w:contextualSpacing w:val="0"/>
              <w:jc w:val="center"/>
              <w:rPr>
                <w:color w:val="000000"/>
                <w:sz w:val="18"/>
                <w:szCs w:val="18"/>
                <w:u w:val="single"/>
                <w:vertAlign w:val="baseline"/>
              </w:rPr>
            </w:pPr>
            <w:r w:rsidDel="00000000" w:rsidR="00000000" w:rsidRPr="00000000">
              <w:rPr>
                <w:rFonts w:ascii="Times New Roman" w:cs="Times New Roman" w:eastAsia="Times New Roman" w:hAnsi="Times New Roman"/>
                <w:color w:val="000000"/>
                <w:sz w:val="18"/>
                <w:szCs w:val="18"/>
                <w:u w:val="single"/>
                <w:vertAlign w:val="baseline"/>
                <w:rtl w:val="0"/>
              </w:rPr>
              <w:t xml:space="preserve">Currently handling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contextualSpacing w:val="0"/>
              <w:jc w:val="center"/>
              <w:rPr>
                <w:rFonts w:ascii="Carlito" w:cs="Carlito" w:eastAsia="Carlito" w:hAnsi="Carlito"/>
                <w:color w:val="000000"/>
                <w:sz w:val="18"/>
                <w:szCs w:val="18"/>
                <w:vertAlign w:val="baseline"/>
              </w:rPr>
            </w:pPr>
            <w:r w:rsidDel="00000000" w:rsidR="00000000" w:rsidRPr="00000000">
              <w:rPr>
                <w:rtl w:val="0"/>
              </w:rPr>
            </w:r>
          </w:p>
        </w:tc>
        <w:tc>
          <w:tcPr>
            <w:vMerge w:val="restart"/>
            <w:tcBorders>
              <w:top w:color="000000" w:space="0" w:sz="0" w:val="nil"/>
              <w:left w:color="000000" w:space="0" w:sz="8" w:val="single"/>
              <w:bottom w:color="000000" w:space="0" w:sz="6" w:val="single"/>
              <w:right w:color="000000" w:space="0" w:sz="8" w:val="single"/>
            </w:tcBorders>
            <w:vAlign w:val="top"/>
          </w:tcPr>
          <w:p w:rsidR="00000000" w:rsidDel="00000000" w:rsidP="00000000" w:rsidRDefault="00000000" w:rsidRPr="00000000">
            <w:pPr>
              <w:numPr>
                <w:ilvl w:val="0"/>
                <w:numId w:val="4"/>
              </w:numPr>
              <w:ind w:left="360" w:hanging="360"/>
              <w:contextualSpacing w:val="0"/>
              <w:rPr/>
            </w:pPr>
            <w:r w:rsidDel="00000000" w:rsidR="00000000" w:rsidRPr="00000000">
              <w:rPr>
                <w:rFonts w:ascii="Times New Roman" w:cs="Times New Roman" w:eastAsia="Times New Roman" w:hAnsi="Times New Roman"/>
                <w:color w:val="000000"/>
                <w:sz w:val="18"/>
                <w:szCs w:val="18"/>
                <w:vertAlign w:val="baseline"/>
                <w:rtl w:val="0"/>
              </w:rPr>
              <w:t xml:space="preserve">Design and establishing HRSSC Model - Part of Core team for implementing HR Shared Service Model across PAN India.</w:t>
            </w:r>
            <w:r w:rsidDel="00000000" w:rsidR="00000000" w:rsidRPr="00000000">
              <w:rPr>
                <w:rtl w:val="0"/>
              </w:rPr>
            </w:r>
          </w:p>
          <w:p w:rsidR="00000000" w:rsidDel="00000000" w:rsidP="00000000" w:rsidRDefault="00000000" w:rsidRPr="00000000">
            <w:pPr>
              <w:numPr>
                <w:ilvl w:val="0"/>
                <w:numId w:val="4"/>
              </w:numPr>
              <w:ind w:left="360" w:hanging="360"/>
              <w:contextualSpacing w:val="0"/>
              <w:rPr/>
            </w:pPr>
            <w:r w:rsidDel="00000000" w:rsidR="00000000" w:rsidRPr="00000000">
              <w:rPr>
                <w:rFonts w:ascii="Times New Roman" w:cs="Times New Roman" w:eastAsia="Times New Roman" w:hAnsi="Times New Roman"/>
                <w:color w:val="000000"/>
                <w:sz w:val="18"/>
                <w:szCs w:val="18"/>
                <w:vertAlign w:val="baseline"/>
                <w:rtl w:val="0"/>
              </w:rPr>
              <w:t xml:space="preserve">HR Operational Process Automation Project – part of the core HR team for developing the in house HRIS automated tool for HR records and HR process automation. </w:t>
            </w:r>
            <w:r w:rsidDel="00000000" w:rsidR="00000000" w:rsidRPr="00000000">
              <w:rPr>
                <w:rtl w:val="0"/>
              </w:rPr>
            </w:r>
          </w:p>
          <w:p w:rsidR="00000000" w:rsidDel="00000000" w:rsidP="00000000" w:rsidRDefault="00000000" w:rsidRPr="00000000">
            <w:pPr>
              <w:numPr>
                <w:ilvl w:val="0"/>
                <w:numId w:val="4"/>
              </w:numPr>
              <w:ind w:left="360" w:hanging="360"/>
              <w:contextualSpacing w:val="0"/>
              <w:rPr/>
            </w:pPr>
            <w:r w:rsidDel="00000000" w:rsidR="00000000" w:rsidRPr="00000000">
              <w:rPr>
                <w:rFonts w:ascii="Times New Roman" w:cs="Times New Roman" w:eastAsia="Times New Roman" w:hAnsi="Times New Roman"/>
                <w:color w:val="000000"/>
                <w:sz w:val="18"/>
                <w:szCs w:val="18"/>
                <w:vertAlign w:val="baseline"/>
                <w:rtl w:val="0"/>
              </w:rPr>
              <w:t xml:space="preserve">Developed &amp; implemented 360 degree Exit Management Process for better process adherence.</w:t>
            </w:r>
            <w:r w:rsidDel="00000000" w:rsidR="00000000" w:rsidRPr="00000000">
              <w:rPr>
                <w:rtl w:val="0"/>
              </w:rPr>
            </w:r>
          </w:p>
          <w:p w:rsidR="00000000" w:rsidDel="00000000" w:rsidP="00000000" w:rsidRDefault="00000000" w:rsidRPr="00000000">
            <w:pPr>
              <w:numPr>
                <w:ilvl w:val="0"/>
                <w:numId w:val="4"/>
              </w:numPr>
              <w:ind w:left="360" w:hanging="360"/>
              <w:contextualSpacing w:val="0"/>
              <w:rPr/>
            </w:pPr>
            <w:r w:rsidDel="00000000" w:rsidR="00000000" w:rsidRPr="00000000">
              <w:rPr>
                <w:rFonts w:ascii="Times New Roman" w:cs="Times New Roman" w:eastAsia="Times New Roman" w:hAnsi="Times New Roman"/>
                <w:color w:val="000000"/>
                <w:sz w:val="18"/>
                <w:szCs w:val="18"/>
                <w:vertAlign w:val="baseline"/>
                <w:rtl w:val="0"/>
              </w:rPr>
              <w:t xml:space="preserve">Paradigm shift in Compensation - Initiated Internal Compensation Equity.</w:t>
            </w:r>
            <w:r w:rsidDel="00000000" w:rsidR="00000000" w:rsidRPr="00000000">
              <w:rPr>
                <w:rtl w:val="0"/>
              </w:rPr>
            </w:r>
          </w:p>
          <w:p w:rsidR="00000000" w:rsidDel="00000000" w:rsidP="00000000" w:rsidRDefault="00000000" w:rsidRPr="00000000">
            <w:pPr>
              <w:numPr>
                <w:ilvl w:val="0"/>
                <w:numId w:val="4"/>
              </w:numPr>
              <w:ind w:left="360" w:hanging="360"/>
              <w:contextualSpacing w:val="0"/>
              <w:rPr/>
            </w:pPr>
            <w:r w:rsidDel="00000000" w:rsidR="00000000" w:rsidRPr="00000000">
              <w:rPr>
                <w:rFonts w:ascii="Times New Roman" w:cs="Times New Roman" w:eastAsia="Times New Roman" w:hAnsi="Times New Roman"/>
                <w:color w:val="000000"/>
                <w:sz w:val="18"/>
                <w:szCs w:val="18"/>
                <w:vertAlign w:val="baseline"/>
                <w:rtl w:val="0"/>
              </w:rPr>
              <w:t xml:space="preserve">Centralization of Offer Release process, SPOC for all offered candidates. </w:t>
            </w:r>
            <w:r w:rsidDel="00000000" w:rsidR="00000000" w:rsidRPr="00000000">
              <w:rPr>
                <w:rtl w:val="0"/>
              </w:rPr>
            </w:r>
          </w:p>
          <w:p w:rsidR="00000000" w:rsidDel="00000000" w:rsidP="00000000" w:rsidRDefault="00000000" w:rsidRPr="00000000">
            <w:pPr>
              <w:numPr>
                <w:ilvl w:val="0"/>
                <w:numId w:val="4"/>
              </w:numPr>
              <w:ind w:left="360" w:hanging="360"/>
              <w:contextualSpacing w:val="0"/>
              <w:rPr/>
            </w:pPr>
            <w:r w:rsidDel="00000000" w:rsidR="00000000" w:rsidRPr="00000000">
              <w:rPr>
                <w:rFonts w:ascii="Times New Roman" w:cs="Times New Roman" w:eastAsia="Times New Roman" w:hAnsi="Times New Roman"/>
                <w:color w:val="000000"/>
                <w:sz w:val="18"/>
                <w:szCs w:val="18"/>
                <w:vertAlign w:val="baseline"/>
                <w:rtl w:val="0"/>
              </w:rPr>
              <w:t xml:space="preserve">Part of the core taskforce while setting up the HR Help Desk on </w:t>
            </w:r>
            <w:r w:rsidDel="00000000" w:rsidR="00000000" w:rsidRPr="00000000">
              <w:rPr>
                <w:rtl w:val="0"/>
              </w:rPr>
            </w:r>
          </w:p>
          <w:p w:rsidR="00000000" w:rsidDel="00000000" w:rsidP="00000000" w:rsidRDefault="00000000" w:rsidRPr="00000000">
            <w:pPr>
              <w:ind w:left="360" w:firstLine="0"/>
              <w:contextualSpacing w:val="0"/>
              <w:rPr>
                <w:color w:val="000000"/>
                <w:sz w:val="18"/>
                <w:szCs w:val="18"/>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PF withdrawal/transfer, policy awareness sessions and other HR activities.</w:t>
            </w:r>
            <w:r w:rsidDel="00000000" w:rsidR="00000000" w:rsidRPr="00000000">
              <w:rPr>
                <w:rtl w:val="0"/>
              </w:rPr>
            </w:r>
          </w:p>
          <w:p w:rsidR="00000000" w:rsidDel="00000000" w:rsidP="00000000" w:rsidRDefault="00000000" w:rsidRPr="00000000">
            <w:pPr>
              <w:numPr>
                <w:ilvl w:val="0"/>
                <w:numId w:val="4"/>
              </w:numPr>
              <w:ind w:left="360" w:hanging="360"/>
              <w:contextualSpacing w:val="0"/>
              <w:rPr/>
            </w:pPr>
            <w:r w:rsidDel="00000000" w:rsidR="00000000" w:rsidRPr="00000000">
              <w:rPr>
                <w:rFonts w:ascii="Times New Roman" w:cs="Times New Roman" w:eastAsia="Times New Roman" w:hAnsi="Times New Roman"/>
                <w:color w:val="000000"/>
                <w:sz w:val="18"/>
                <w:szCs w:val="18"/>
                <w:vertAlign w:val="baseline"/>
                <w:rtl w:val="0"/>
              </w:rPr>
              <w:t xml:space="preserve">Designed and developed Welcome Kit and employee handbook for newly boarded employees.</w:t>
            </w:r>
            <w:r w:rsidDel="00000000" w:rsidR="00000000" w:rsidRPr="00000000">
              <w:rPr>
                <w:rtl w:val="0"/>
              </w:rPr>
            </w:r>
          </w:p>
        </w:tc>
      </w:tr>
      <w:tr>
        <w:trPr>
          <w:trHeight w:val="2420" w:hRule="atLeast"/>
        </w:trPr>
        <w:tc>
          <w:tcPr>
            <w:tcBorders>
              <w:top w:color="000000" w:space="0" w:sz="0" w:val="nil"/>
              <w:left w:color="000000" w:space="0" w:sz="8" w:val="single"/>
              <w:bottom w:color="000000" w:space="0" w:sz="6" w:val="single"/>
              <w:right w:color="000000" w:space="0" w:sz="8" w:val="single"/>
            </w:tcBorders>
            <w:vAlign w:val="top"/>
          </w:tcPr>
          <w:p w:rsidR="00000000" w:rsidDel="00000000" w:rsidP="00000000" w:rsidRDefault="00000000" w:rsidRPr="00000000">
            <w:pPr>
              <w:numPr>
                <w:ilvl w:val="0"/>
                <w:numId w:val="4"/>
              </w:numPr>
              <w:ind w:left="360" w:hanging="360"/>
              <w:contextualSpacing w:val="0"/>
              <w:rPr/>
            </w:pPr>
            <w:r w:rsidDel="00000000" w:rsidR="00000000" w:rsidRPr="00000000">
              <w:rPr>
                <w:rFonts w:ascii="Times New Roman" w:cs="Times New Roman" w:eastAsia="Times New Roman" w:hAnsi="Times New Roman"/>
                <w:color w:val="000000"/>
                <w:sz w:val="18"/>
                <w:szCs w:val="18"/>
                <w:vertAlign w:val="baseline"/>
                <w:rtl w:val="0"/>
              </w:rPr>
              <w:t xml:space="preserve">Compensation &amp; Benefits,</w:t>
            </w:r>
            <w:r w:rsidDel="00000000" w:rsidR="00000000" w:rsidRPr="00000000">
              <w:rPr>
                <w:rtl w:val="0"/>
              </w:rPr>
            </w:r>
          </w:p>
          <w:p w:rsidR="00000000" w:rsidDel="00000000" w:rsidP="00000000" w:rsidRDefault="00000000" w:rsidRPr="00000000">
            <w:pPr>
              <w:numPr>
                <w:ilvl w:val="0"/>
                <w:numId w:val="4"/>
              </w:numPr>
              <w:ind w:left="360" w:hanging="360"/>
              <w:contextualSpacing w:val="0"/>
              <w:rPr/>
            </w:pPr>
            <w:r w:rsidDel="00000000" w:rsidR="00000000" w:rsidRPr="00000000">
              <w:rPr>
                <w:rFonts w:ascii="Times New Roman" w:cs="Times New Roman" w:eastAsia="Times New Roman" w:hAnsi="Times New Roman"/>
                <w:color w:val="000000"/>
                <w:sz w:val="18"/>
                <w:szCs w:val="18"/>
                <w:vertAlign w:val="baseline"/>
                <w:rtl w:val="0"/>
              </w:rPr>
              <w:t xml:space="preserve">HR Analytics, </w:t>
            </w:r>
            <w:r w:rsidDel="00000000" w:rsidR="00000000" w:rsidRPr="00000000">
              <w:rPr>
                <w:rtl w:val="0"/>
              </w:rPr>
            </w:r>
          </w:p>
          <w:p w:rsidR="00000000" w:rsidDel="00000000" w:rsidP="00000000" w:rsidRDefault="00000000" w:rsidRPr="00000000">
            <w:pPr>
              <w:numPr>
                <w:ilvl w:val="0"/>
                <w:numId w:val="4"/>
              </w:numPr>
              <w:ind w:left="360" w:hanging="360"/>
              <w:contextualSpacing w:val="0"/>
              <w:rPr/>
            </w:pPr>
            <w:r w:rsidDel="00000000" w:rsidR="00000000" w:rsidRPr="00000000">
              <w:rPr>
                <w:rFonts w:ascii="Times New Roman" w:cs="Times New Roman" w:eastAsia="Times New Roman" w:hAnsi="Times New Roman"/>
                <w:color w:val="000000"/>
                <w:sz w:val="18"/>
                <w:szCs w:val="18"/>
                <w:vertAlign w:val="baseline"/>
                <w:rtl w:val="0"/>
              </w:rPr>
              <w:t xml:space="preserve">Compensation Benchmarking, </w:t>
            </w:r>
            <w:r w:rsidDel="00000000" w:rsidR="00000000" w:rsidRPr="00000000">
              <w:rPr>
                <w:rtl w:val="0"/>
              </w:rPr>
            </w:r>
          </w:p>
          <w:p w:rsidR="00000000" w:rsidDel="00000000" w:rsidP="00000000" w:rsidRDefault="00000000" w:rsidRPr="00000000">
            <w:pPr>
              <w:numPr>
                <w:ilvl w:val="0"/>
                <w:numId w:val="4"/>
              </w:numPr>
              <w:ind w:left="360" w:hanging="360"/>
              <w:contextualSpacing w:val="0"/>
              <w:rPr/>
            </w:pPr>
            <w:r w:rsidDel="00000000" w:rsidR="00000000" w:rsidRPr="00000000">
              <w:rPr>
                <w:rFonts w:ascii="Times New Roman" w:cs="Times New Roman" w:eastAsia="Times New Roman" w:hAnsi="Times New Roman"/>
                <w:color w:val="000000"/>
                <w:sz w:val="18"/>
                <w:szCs w:val="18"/>
                <w:vertAlign w:val="baseline"/>
                <w:rtl w:val="0"/>
              </w:rPr>
              <w:t xml:space="preserve">Payroll Processing, </w:t>
            </w:r>
            <w:r w:rsidDel="00000000" w:rsidR="00000000" w:rsidRPr="00000000">
              <w:rPr>
                <w:rtl w:val="0"/>
              </w:rPr>
            </w:r>
          </w:p>
          <w:p w:rsidR="00000000" w:rsidDel="00000000" w:rsidP="00000000" w:rsidRDefault="00000000" w:rsidRPr="00000000">
            <w:pPr>
              <w:numPr>
                <w:ilvl w:val="0"/>
                <w:numId w:val="4"/>
              </w:numPr>
              <w:ind w:left="360" w:hanging="360"/>
              <w:contextualSpacing w:val="0"/>
              <w:rPr/>
            </w:pPr>
            <w:r w:rsidDel="00000000" w:rsidR="00000000" w:rsidRPr="00000000">
              <w:rPr>
                <w:rFonts w:ascii="Times New Roman" w:cs="Times New Roman" w:eastAsia="Times New Roman" w:hAnsi="Times New Roman"/>
                <w:color w:val="000000"/>
                <w:sz w:val="18"/>
                <w:szCs w:val="18"/>
                <w:vertAlign w:val="baseline"/>
                <w:rtl w:val="0"/>
              </w:rPr>
              <w:t xml:space="preserve">Leave/Attendance Management, </w:t>
            </w:r>
            <w:r w:rsidDel="00000000" w:rsidR="00000000" w:rsidRPr="00000000">
              <w:rPr>
                <w:rtl w:val="0"/>
              </w:rPr>
            </w:r>
          </w:p>
          <w:p w:rsidR="00000000" w:rsidDel="00000000" w:rsidP="00000000" w:rsidRDefault="00000000" w:rsidRPr="00000000">
            <w:pPr>
              <w:numPr>
                <w:ilvl w:val="0"/>
                <w:numId w:val="4"/>
              </w:numPr>
              <w:ind w:left="360" w:hanging="360"/>
              <w:contextualSpacing w:val="0"/>
              <w:rPr/>
            </w:pPr>
            <w:r w:rsidDel="00000000" w:rsidR="00000000" w:rsidRPr="00000000">
              <w:rPr>
                <w:rFonts w:ascii="Times New Roman" w:cs="Times New Roman" w:eastAsia="Times New Roman" w:hAnsi="Times New Roman"/>
                <w:color w:val="000000"/>
                <w:sz w:val="18"/>
                <w:szCs w:val="18"/>
                <w:vertAlign w:val="baseline"/>
                <w:rtl w:val="0"/>
              </w:rPr>
              <w:t xml:space="preserve">Policies &amp; Procedures, </w:t>
            </w:r>
            <w:r w:rsidDel="00000000" w:rsidR="00000000" w:rsidRPr="00000000">
              <w:rPr>
                <w:rtl w:val="0"/>
              </w:rPr>
            </w:r>
          </w:p>
          <w:p w:rsidR="00000000" w:rsidDel="00000000" w:rsidP="00000000" w:rsidRDefault="00000000" w:rsidRPr="00000000">
            <w:pPr>
              <w:numPr>
                <w:ilvl w:val="0"/>
                <w:numId w:val="4"/>
              </w:numPr>
              <w:ind w:left="360" w:hanging="360"/>
              <w:contextualSpacing w:val="0"/>
              <w:rPr/>
            </w:pPr>
            <w:r w:rsidDel="00000000" w:rsidR="00000000" w:rsidRPr="00000000">
              <w:rPr>
                <w:rFonts w:ascii="Times New Roman" w:cs="Times New Roman" w:eastAsia="Times New Roman" w:hAnsi="Times New Roman"/>
                <w:color w:val="000000"/>
                <w:sz w:val="18"/>
                <w:szCs w:val="18"/>
                <w:vertAlign w:val="baseline"/>
                <w:rtl w:val="0"/>
              </w:rPr>
              <w:t xml:space="preserve">Performance Management, </w:t>
            </w:r>
            <w:r w:rsidDel="00000000" w:rsidR="00000000" w:rsidRPr="00000000">
              <w:rPr>
                <w:rtl w:val="0"/>
              </w:rPr>
            </w:r>
          </w:p>
          <w:p w:rsidR="00000000" w:rsidDel="00000000" w:rsidP="00000000" w:rsidRDefault="00000000" w:rsidRPr="00000000">
            <w:pPr>
              <w:numPr>
                <w:ilvl w:val="0"/>
                <w:numId w:val="4"/>
              </w:numPr>
              <w:ind w:left="360" w:hanging="360"/>
              <w:contextualSpacing w:val="0"/>
              <w:rPr/>
            </w:pPr>
            <w:r w:rsidDel="00000000" w:rsidR="00000000" w:rsidRPr="00000000">
              <w:rPr>
                <w:rFonts w:ascii="Times New Roman" w:cs="Times New Roman" w:eastAsia="Times New Roman" w:hAnsi="Times New Roman"/>
                <w:color w:val="000000"/>
                <w:sz w:val="18"/>
                <w:szCs w:val="18"/>
                <w:vertAlign w:val="baseline"/>
                <w:rtl w:val="0"/>
              </w:rPr>
              <w:t xml:space="preserve">HR Analytics, </w:t>
            </w:r>
            <w:r w:rsidDel="00000000" w:rsidR="00000000" w:rsidRPr="00000000">
              <w:rPr>
                <w:rtl w:val="0"/>
              </w:rPr>
            </w:r>
          </w:p>
          <w:p w:rsidR="00000000" w:rsidDel="00000000" w:rsidP="00000000" w:rsidRDefault="00000000" w:rsidRPr="00000000">
            <w:pPr>
              <w:numPr>
                <w:ilvl w:val="0"/>
                <w:numId w:val="4"/>
              </w:numPr>
              <w:ind w:left="360" w:hanging="360"/>
              <w:contextualSpacing w:val="0"/>
              <w:rPr/>
            </w:pPr>
            <w:r w:rsidDel="00000000" w:rsidR="00000000" w:rsidRPr="00000000">
              <w:rPr>
                <w:rFonts w:ascii="Times New Roman" w:cs="Times New Roman" w:eastAsia="Times New Roman" w:hAnsi="Times New Roman"/>
                <w:color w:val="000000"/>
                <w:sz w:val="18"/>
                <w:szCs w:val="18"/>
                <w:vertAlign w:val="baseline"/>
                <w:rtl w:val="0"/>
              </w:rPr>
              <w:t xml:space="preserve">Competency Mapping, </w:t>
            </w:r>
            <w:r w:rsidDel="00000000" w:rsidR="00000000" w:rsidRPr="00000000">
              <w:rPr>
                <w:rtl w:val="0"/>
              </w:rPr>
            </w:r>
          </w:p>
          <w:p w:rsidR="00000000" w:rsidDel="00000000" w:rsidP="00000000" w:rsidRDefault="00000000" w:rsidRPr="00000000">
            <w:pPr>
              <w:numPr>
                <w:ilvl w:val="0"/>
                <w:numId w:val="4"/>
              </w:numPr>
              <w:ind w:left="360" w:hanging="360"/>
              <w:contextualSpacing w:val="0"/>
              <w:rPr/>
            </w:pPr>
            <w:r w:rsidDel="00000000" w:rsidR="00000000" w:rsidRPr="00000000">
              <w:rPr>
                <w:rFonts w:ascii="Times New Roman" w:cs="Times New Roman" w:eastAsia="Times New Roman" w:hAnsi="Times New Roman"/>
                <w:color w:val="000000"/>
                <w:sz w:val="18"/>
                <w:szCs w:val="18"/>
                <w:vertAlign w:val="baseline"/>
                <w:rtl w:val="0"/>
              </w:rPr>
              <w:t xml:space="preserve">Training &amp; Development, </w:t>
            </w:r>
            <w:r w:rsidDel="00000000" w:rsidR="00000000" w:rsidRPr="00000000">
              <w:rPr>
                <w:rtl w:val="0"/>
              </w:rPr>
            </w:r>
          </w:p>
          <w:p w:rsidR="00000000" w:rsidDel="00000000" w:rsidP="00000000" w:rsidRDefault="00000000" w:rsidRPr="00000000">
            <w:pPr>
              <w:numPr>
                <w:ilvl w:val="0"/>
                <w:numId w:val="4"/>
              </w:numPr>
              <w:ind w:left="360" w:hanging="360"/>
              <w:contextualSpacing w:val="0"/>
              <w:rPr/>
            </w:pPr>
            <w:r w:rsidDel="00000000" w:rsidR="00000000" w:rsidRPr="00000000">
              <w:rPr>
                <w:rFonts w:ascii="Times New Roman" w:cs="Times New Roman" w:eastAsia="Times New Roman" w:hAnsi="Times New Roman"/>
                <w:color w:val="000000"/>
                <w:sz w:val="18"/>
                <w:szCs w:val="18"/>
                <w:vertAlign w:val="baseline"/>
                <w:rtl w:val="0"/>
              </w:rPr>
              <w:t xml:space="preserve">HR Process Automation and Improvisation,</w:t>
            </w:r>
            <w:r w:rsidDel="00000000" w:rsidR="00000000" w:rsidRPr="00000000">
              <w:rPr>
                <w:rtl w:val="0"/>
              </w:rPr>
            </w:r>
          </w:p>
          <w:p w:rsidR="00000000" w:rsidDel="00000000" w:rsidP="00000000" w:rsidRDefault="00000000" w:rsidRPr="00000000">
            <w:pPr>
              <w:numPr>
                <w:ilvl w:val="0"/>
                <w:numId w:val="4"/>
              </w:numPr>
              <w:ind w:left="360" w:hanging="360"/>
              <w:contextualSpacing w:val="0"/>
              <w:rPr/>
            </w:pPr>
            <w:r w:rsidDel="00000000" w:rsidR="00000000" w:rsidRPr="00000000">
              <w:rPr>
                <w:rFonts w:ascii="Times New Roman" w:cs="Times New Roman" w:eastAsia="Times New Roman" w:hAnsi="Times New Roman"/>
                <w:color w:val="000000"/>
                <w:sz w:val="18"/>
                <w:szCs w:val="18"/>
                <w:vertAlign w:val="baseline"/>
                <w:rtl w:val="0"/>
              </w:rPr>
              <w:t xml:space="preserve">HR MIS</w:t>
            </w:r>
            <w:r w:rsidDel="00000000" w:rsidR="00000000" w:rsidRPr="00000000">
              <w:rPr>
                <w:rtl w:val="0"/>
              </w:rPr>
            </w:r>
          </w:p>
          <w:p w:rsidR="00000000" w:rsidDel="00000000" w:rsidP="00000000" w:rsidRDefault="00000000" w:rsidRPr="00000000">
            <w:pPr>
              <w:contextualSpacing w:val="0"/>
              <w:rPr>
                <w:rFonts w:ascii="Carlito" w:cs="Carlito" w:eastAsia="Carlito" w:hAnsi="Carlito"/>
                <w:color w:val="00000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contextualSpacing w:val="0"/>
              <w:rPr>
                <w:rFonts w:ascii="Carlito" w:cs="Carlito" w:eastAsia="Carlito" w:hAnsi="Carlito"/>
                <w:color w:val="000000"/>
                <w:sz w:val="18"/>
                <w:szCs w:val="18"/>
                <w:vertAlign w:val="baseline"/>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8" w:val="single"/>
            </w:tcBorders>
            <w:vAlign w:val="top"/>
          </w:tcPr>
          <w:p w:rsidR="00000000" w:rsidDel="00000000" w:rsidP="00000000" w:rsidRDefault="00000000" w:rsidRPr="00000000">
            <w:pPr>
              <w:contextualSpacing w:val="0"/>
              <w:rPr>
                <w:rFonts w:ascii="Carlito" w:cs="Carlito" w:eastAsia="Carlito" w:hAnsi="Carlito"/>
                <w:color w:val="000000"/>
                <w:sz w:val="18"/>
                <w:szCs w:val="18"/>
                <w:vertAlign w:val="baseline"/>
              </w:rPr>
            </w:pPr>
            <w:r w:rsidDel="00000000" w:rsidR="00000000" w:rsidRPr="00000000">
              <w:rPr>
                <w:rtl w:val="0"/>
              </w:rPr>
            </w:r>
          </w:p>
        </w:tc>
      </w:tr>
    </w:tbl>
    <w:p w:rsidR="00000000" w:rsidDel="00000000" w:rsidP="00000000" w:rsidRDefault="00000000" w:rsidRPr="00000000">
      <w:pPr>
        <w:contextualSpacing w:val="0"/>
        <w:rPr>
          <w:rFonts w:ascii="Carlito" w:cs="Carlito" w:eastAsia="Carlito" w:hAnsi="Carlito"/>
          <w:b w:val="0"/>
          <w:sz w:val="18"/>
          <w:szCs w:val="18"/>
          <w:u w:val="single"/>
          <w:vertAlign w:val="baseline"/>
        </w:rPr>
      </w:pPr>
      <w:r w:rsidDel="00000000" w:rsidR="00000000" w:rsidRPr="00000000">
        <w:rPr>
          <w:rtl w:val="0"/>
        </w:rPr>
      </w:r>
    </w:p>
    <w:p w:rsidR="00000000" w:rsidDel="00000000" w:rsidP="00000000" w:rsidRDefault="00000000" w:rsidRPr="00000000">
      <w:pPr>
        <w:numPr>
          <w:ilvl w:val="0"/>
          <w:numId w:val="4"/>
        </w:numPr>
        <w:ind w:left="360" w:hanging="360"/>
        <w:contextualSpacing w:val="0"/>
        <w:rPr>
          <w:b w:val="0"/>
        </w:rPr>
      </w:pPr>
      <w:r w:rsidDel="00000000" w:rsidR="00000000" w:rsidRPr="00000000">
        <w:rPr>
          <w:rFonts w:ascii="Times New Roman" w:cs="Times New Roman" w:eastAsia="Times New Roman" w:hAnsi="Times New Roman"/>
          <w:b w:val="1"/>
          <w:color w:val="000000"/>
          <w:sz w:val="18"/>
          <w:szCs w:val="18"/>
          <w:vertAlign w:val="baseline"/>
          <w:rtl w:val="0"/>
        </w:rPr>
        <w:t xml:space="preserve">Compensation &amp; Benefits - </w:t>
      </w:r>
      <w:r w:rsidDel="00000000" w:rsidR="00000000" w:rsidRPr="00000000">
        <w:rPr>
          <w:rFonts w:ascii="Times New Roman" w:cs="Times New Roman" w:eastAsia="Times New Roman" w:hAnsi="Times New Roman"/>
          <w:color w:val="000000"/>
          <w:sz w:val="18"/>
          <w:szCs w:val="18"/>
          <w:vertAlign w:val="baseline"/>
          <w:rtl w:val="0"/>
        </w:rPr>
        <w:t xml:space="preserve">Handling C&amp;B India program, determining the payout for the annual variable salary, Flexi basket options for tax saving.</w:t>
      </w:r>
      <w:r w:rsidDel="00000000" w:rsidR="00000000" w:rsidRPr="00000000">
        <w:rPr>
          <w:rtl w:val="0"/>
        </w:rPr>
      </w:r>
    </w:p>
    <w:p w:rsidR="00000000" w:rsidDel="00000000" w:rsidP="00000000" w:rsidRDefault="00000000" w:rsidRPr="00000000">
      <w:pPr>
        <w:ind w:left="360" w:firstLine="0"/>
        <w:contextualSpacing w:val="0"/>
        <w:rPr>
          <w:rFonts w:ascii="Carlito" w:cs="Carlito" w:eastAsia="Carlito" w:hAnsi="Carlito"/>
          <w:b w:val="0"/>
          <w:color w:val="000000"/>
          <w:sz w:val="18"/>
          <w:szCs w:val="18"/>
          <w:vertAlign w:val="baseline"/>
        </w:rPr>
      </w:pPr>
      <w:r w:rsidDel="00000000" w:rsidR="00000000" w:rsidRPr="00000000">
        <w:rPr>
          <w:rtl w:val="0"/>
        </w:rPr>
      </w:r>
    </w:p>
    <w:p w:rsidR="00000000" w:rsidDel="00000000" w:rsidP="00000000" w:rsidRDefault="00000000" w:rsidRPr="00000000">
      <w:pPr>
        <w:numPr>
          <w:ilvl w:val="0"/>
          <w:numId w:val="4"/>
        </w:numPr>
        <w:ind w:left="360" w:hanging="360"/>
        <w:contextualSpacing w:val="0"/>
        <w:rPr>
          <w:b w:val="0"/>
        </w:rPr>
      </w:pPr>
      <w:r w:rsidDel="00000000" w:rsidR="00000000" w:rsidRPr="00000000">
        <w:rPr>
          <w:rFonts w:ascii="Times New Roman" w:cs="Times New Roman" w:eastAsia="Times New Roman" w:hAnsi="Times New Roman"/>
          <w:b w:val="1"/>
          <w:color w:val="000000"/>
          <w:sz w:val="18"/>
          <w:szCs w:val="18"/>
          <w:vertAlign w:val="baseline"/>
          <w:rtl w:val="0"/>
        </w:rPr>
        <w:t xml:space="preserve">HR Analytics - </w:t>
      </w:r>
      <w:r w:rsidDel="00000000" w:rsidR="00000000" w:rsidRPr="00000000">
        <w:rPr>
          <w:rFonts w:ascii="Times New Roman" w:cs="Times New Roman" w:eastAsia="Times New Roman" w:hAnsi="Times New Roman"/>
          <w:color w:val="000000"/>
          <w:sz w:val="18"/>
          <w:szCs w:val="18"/>
          <w:vertAlign w:val="baseline"/>
          <w:rtl w:val="0"/>
        </w:rPr>
        <w:t xml:space="preserve">Attrition analytics, New Joiners, Workforce Demographic Analysis, Monthly HR Dashboards, Organization Charts, and Movement Matrix.</w:t>
      </w:r>
      <w:r w:rsidDel="00000000" w:rsidR="00000000" w:rsidRPr="00000000">
        <w:rPr>
          <w:rtl w:val="0"/>
        </w:rPr>
      </w:r>
    </w:p>
    <w:p w:rsidR="00000000" w:rsidDel="00000000" w:rsidP="00000000" w:rsidRDefault="00000000" w:rsidRPr="00000000">
      <w:pP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numPr>
          <w:ilvl w:val="0"/>
          <w:numId w:val="4"/>
        </w:numPr>
        <w:ind w:left="360" w:hanging="360"/>
        <w:contextualSpacing w:val="0"/>
        <w:jc w:val="both"/>
        <w:rPr/>
      </w:pPr>
      <w:r w:rsidDel="00000000" w:rsidR="00000000" w:rsidRPr="00000000">
        <w:rPr>
          <w:rFonts w:ascii="Times New Roman" w:cs="Times New Roman" w:eastAsia="Times New Roman" w:hAnsi="Times New Roman"/>
          <w:b w:val="1"/>
          <w:color w:val="000000"/>
          <w:sz w:val="18"/>
          <w:szCs w:val="18"/>
          <w:vertAlign w:val="baseline"/>
          <w:rtl w:val="0"/>
        </w:rPr>
        <w:t xml:space="preserve">Compensation Benchmarking -</w:t>
      </w:r>
      <w:r w:rsidDel="00000000" w:rsidR="00000000" w:rsidRPr="00000000">
        <w:rPr>
          <w:rFonts w:ascii="Times New Roman" w:cs="Times New Roman" w:eastAsia="Times New Roman" w:hAnsi="Times New Roman"/>
          <w:sz w:val="18"/>
          <w:szCs w:val="18"/>
          <w:vertAlign w:val="baseline"/>
          <w:rtl w:val="0"/>
        </w:rPr>
        <w:t xml:space="preserve"> Carried out both internal and market salary benchmarking exercise for all the positions, segregated them in to job families, developed career levels framework and derive the salary range for each unique role.</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sz w:val="18"/>
          <w:szCs w:val="18"/>
          <w:vertAlign w:val="baseline"/>
          <w:rtl w:val="0"/>
        </w:rPr>
        <w:t xml:space="preserve">Responsible for suggesting appropriate salary grade placement and adjustments consistent with objectives regarding internal equity and external competitiveness.</w:t>
      </w:r>
      <w:r w:rsidDel="00000000" w:rsidR="00000000" w:rsidRPr="00000000">
        <w:rPr>
          <w:rtl w:val="0"/>
        </w:rPr>
      </w:r>
    </w:p>
    <w:p w:rsidR="00000000" w:rsidDel="00000000" w:rsidP="00000000" w:rsidRDefault="00000000" w:rsidRPr="00000000">
      <w:pPr>
        <w:ind w:left="360" w:firstLine="0"/>
        <w:contextualSpacing w:val="0"/>
        <w:rPr>
          <w:rFonts w:ascii="Carlito" w:cs="Carlito" w:eastAsia="Carlito" w:hAnsi="Carlito"/>
          <w:b w:val="0"/>
          <w:color w:val="000000"/>
          <w:sz w:val="18"/>
          <w:szCs w:val="18"/>
          <w:vertAlign w:val="baseline"/>
        </w:rPr>
      </w:pPr>
      <w:r w:rsidDel="00000000" w:rsidR="00000000" w:rsidRPr="00000000">
        <w:rPr>
          <w:rtl w:val="0"/>
        </w:rPr>
      </w:r>
    </w:p>
    <w:p w:rsidR="00000000" w:rsidDel="00000000" w:rsidP="00000000" w:rsidRDefault="00000000" w:rsidRPr="00000000">
      <w:pPr>
        <w:numPr>
          <w:ilvl w:val="0"/>
          <w:numId w:val="4"/>
        </w:numPr>
        <w:ind w:left="360" w:hanging="360"/>
        <w:contextualSpacing w:val="0"/>
        <w:rPr>
          <w:b w:val="0"/>
        </w:rPr>
      </w:pPr>
      <w:r w:rsidDel="00000000" w:rsidR="00000000" w:rsidRPr="00000000">
        <w:rPr>
          <w:rFonts w:ascii="Times New Roman" w:cs="Times New Roman" w:eastAsia="Times New Roman" w:hAnsi="Times New Roman"/>
          <w:b w:val="1"/>
          <w:color w:val="000000"/>
          <w:sz w:val="18"/>
          <w:szCs w:val="18"/>
          <w:vertAlign w:val="baseline"/>
          <w:rtl w:val="0"/>
        </w:rPr>
        <w:t xml:space="preserve">Payroll Processing – </w:t>
      </w:r>
      <w:r w:rsidDel="00000000" w:rsidR="00000000" w:rsidRPr="00000000">
        <w:rPr>
          <w:rFonts w:ascii="Times New Roman" w:cs="Times New Roman" w:eastAsia="Times New Roman" w:hAnsi="Times New Roman"/>
          <w:color w:val="000000"/>
          <w:sz w:val="18"/>
          <w:szCs w:val="18"/>
          <w:vertAlign w:val="baseline"/>
          <w:rtl w:val="0"/>
        </w:rPr>
        <w:t xml:space="preserve">Responsible for handling monthly payroll of all employees (regular &amp; contractual) in the organization.</w:t>
      </w:r>
      <w:r w:rsidDel="00000000" w:rsidR="00000000" w:rsidRPr="00000000">
        <w:rPr>
          <w:rtl w:val="0"/>
        </w:rPr>
      </w:r>
    </w:p>
    <w:p w:rsidR="00000000" w:rsidDel="00000000" w:rsidP="00000000" w:rsidRDefault="00000000" w:rsidRPr="00000000">
      <w:pPr>
        <w:ind w:left="360" w:firstLine="0"/>
        <w:contextualSpacing w:val="0"/>
        <w:rPr>
          <w:rFonts w:ascii="Carlito" w:cs="Carlito" w:eastAsia="Carlito" w:hAnsi="Carlito"/>
          <w:b w:val="0"/>
          <w:color w:val="000000"/>
          <w:sz w:val="18"/>
          <w:szCs w:val="18"/>
          <w:vertAlign w:val="baseline"/>
        </w:rPr>
      </w:pPr>
      <w:r w:rsidDel="00000000" w:rsidR="00000000" w:rsidRPr="00000000">
        <w:rPr>
          <w:rtl w:val="0"/>
        </w:rPr>
      </w:r>
    </w:p>
    <w:p w:rsidR="00000000" w:rsidDel="00000000" w:rsidP="00000000" w:rsidRDefault="00000000" w:rsidRPr="00000000">
      <w:pPr>
        <w:numPr>
          <w:ilvl w:val="0"/>
          <w:numId w:val="4"/>
        </w:numPr>
        <w:ind w:left="360" w:hanging="360"/>
        <w:contextualSpacing w:val="0"/>
        <w:rPr/>
      </w:pPr>
      <w:r w:rsidDel="00000000" w:rsidR="00000000" w:rsidRPr="00000000">
        <w:rPr>
          <w:rFonts w:ascii="Times New Roman" w:cs="Times New Roman" w:eastAsia="Times New Roman" w:hAnsi="Times New Roman"/>
          <w:b w:val="1"/>
          <w:color w:val="000000"/>
          <w:sz w:val="18"/>
          <w:szCs w:val="18"/>
          <w:vertAlign w:val="baseline"/>
          <w:rtl w:val="0"/>
        </w:rPr>
        <w:t xml:space="preserve">Leave/Attendance Management – </w:t>
      </w:r>
      <w:r w:rsidDel="00000000" w:rsidR="00000000" w:rsidRPr="00000000">
        <w:rPr>
          <w:rFonts w:ascii="Times New Roman" w:cs="Times New Roman" w:eastAsia="Times New Roman" w:hAnsi="Times New Roman"/>
          <w:color w:val="000000"/>
          <w:sz w:val="18"/>
          <w:szCs w:val="18"/>
          <w:vertAlign w:val="baseline"/>
          <w:rtl w:val="0"/>
        </w:rPr>
        <w:t xml:space="preserve">Managing the Leave records of all the employees and annual leave reconciliation and encashment process.</w:t>
      </w:r>
      <w:r w:rsidDel="00000000" w:rsidR="00000000" w:rsidRPr="00000000">
        <w:rPr>
          <w:rtl w:val="0"/>
        </w:rPr>
      </w:r>
    </w:p>
    <w:p w:rsidR="00000000" w:rsidDel="00000000" w:rsidP="00000000" w:rsidRDefault="00000000" w:rsidRPr="00000000">
      <w:pP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numPr>
          <w:ilvl w:val="0"/>
          <w:numId w:val="4"/>
        </w:numPr>
        <w:ind w:left="360" w:hanging="360"/>
        <w:contextualSpacing w:val="0"/>
        <w:rPr>
          <w:b w:val="0"/>
        </w:rPr>
      </w:pPr>
      <w:r w:rsidDel="00000000" w:rsidR="00000000" w:rsidRPr="00000000">
        <w:rPr>
          <w:rFonts w:ascii="Times New Roman" w:cs="Times New Roman" w:eastAsia="Times New Roman" w:hAnsi="Times New Roman"/>
          <w:b w:val="1"/>
          <w:color w:val="000000"/>
          <w:sz w:val="18"/>
          <w:szCs w:val="18"/>
          <w:vertAlign w:val="baseline"/>
          <w:rtl w:val="0"/>
        </w:rPr>
        <w:t xml:space="preserve">Policies &amp; Procedures - </w:t>
      </w:r>
      <w:r w:rsidDel="00000000" w:rsidR="00000000" w:rsidRPr="00000000">
        <w:rPr>
          <w:rFonts w:ascii="Times New Roman" w:cs="Times New Roman" w:eastAsia="Times New Roman" w:hAnsi="Times New Roman"/>
          <w:color w:val="000000"/>
          <w:sz w:val="18"/>
          <w:szCs w:val="18"/>
          <w:vertAlign w:val="baseline"/>
          <w:rtl w:val="0"/>
        </w:rPr>
        <w:t xml:space="preserve">Actively involved in redefining HR processes and policies.</w:t>
      </w:r>
      <w:r w:rsidDel="00000000" w:rsidR="00000000" w:rsidRPr="00000000">
        <w:rPr>
          <w:rFonts w:ascii="Times New Roman" w:cs="Times New Roman" w:eastAsia="Times New Roman" w:hAnsi="Times New Roman"/>
          <w:b w:val="1"/>
          <w:color w:val="000000"/>
          <w:sz w:val="18"/>
          <w:szCs w:val="18"/>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numPr>
          <w:ilvl w:val="0"/>
          <w:numId w:val="4"/>
        </w:numPr>
        <w:ind w:left="360" w:hanging="360"/>
        <w:contextualSpacing w:val="0"/>
        <w:rPr>
          <w:b w:val="0"/>
        </w:rPr>
      </w:pPr>
      <w:r w:rsidDel="00000000" w:rsidR="00000000" w:rsidRPr="00000000">
        <w:rPr>
          <w:rFonts w:ascii="Times New Roman" w:cs="Times New Roman" w:eastAsia="Times New Roman" w:hAnsi="Times New Roman"/>
          <w:b w:val="1"/>
          <w:color w:val="000000"/>
          <w:sz w:val="18"/>
          <w:szCs w:val="18"/>
          <w:vertAlign w:val="baseline"/>
          <w:rtl w:val="0"/>
        </w:rPr>
        <w:t xml:space="preserve">HR Process Automation and Improvisation – </w:t>
      </w:r>
      <w:r w:rsidDel="00000000" w:rsidR="00000000" w:rsidRPr="00000000">
        <w:rPr>
          <w:rFonts w:ascii="Times New Roman" w:cs="Times New Roman" w:eastAsia="Times New Roman" w:hAnsi="Times New Roman"/>
          <w:color w:val="000000"/>
          <w:sz w:val="18"/>
          <w:szCs w:val="18"/>
          <w:vertAlign w:val="baseline"/>
          <w:rtl w:val="0"/>
        </w:rPr>
        <w:t xml:space="preserve">Re-engineering HR Processes, ascertaining scope of improvisation and fixing them. The focus is on Automating, Integrating &amp; Centralizing HR Processes.</w:t>
      </w:r>
      <w:r w:rsidDel="00000000" w:rsidR="00000000" w:rsidRPr="00000000">
        <w:rPr>
          <w:rtl w:val="0"/>
        </w:rPr>
      </w:r>
    </w:p>
    <w:p w:rsidR="00000000" w:rsidDel="00000000" w:rsidP="00000000" w:rsidRDefault="00000000" w:rsidRPr="00000000">
      <w:pPr>
        <w:ind w:left="360" w:firstLine="0"/>
        <w:contextualSpacing w:val="0"/>
        <w:rPr>
          <w:rFonts w:ascii="Carlito" w:cs="Carlito" w:eastAsia="Carlito" w:hAnsi="Carlito"/>
          <w:b w:val="0"/>
          <w:color w:val="000000"/>
          <w:sz w:val="18"/>
          <w:szCs w:val="18"/>
          <w:vertAlign w:val="baseline"/>
        </w:rPr>
      </w:pPr>
      <w:r w:rsidDel="00000000" w:rsidR="00000000" w:rsidRPr="00000000">
        <w:rPr>
          <w:rtl w:val="0"/>
        </w:rPr>
      </w:r>
    </w:p>
    <w:p w:rsidR="00000000" w:rsidDel="00000000" w:rsidP="00000000" w:rsidRDefault="00000000" w:rsidRPr="00000000">
      <w:pPr>
        <w:numPr>
          <w:ilvl w:val="0"/>
          <w:numId w:val="4"/>
        </w:numPr>
        <w:ind w:left="360" w:hanging="360"/>
        <w:contextualSpacing w:val="0"/>
        <w:rPr/>
      </w:pPr>
      <w:r w:rsidDel="00000000" w:rsidR="00000000" w:rsidRPr="00000000">
        <w:rPr>
          <w:rFonts w:ascii="Times New Roman" w:cs="Times New Roman" w:eastAsia="Times New Roman" w:hAnsi="Times New Roman"/>
          <w:b w:val="1"/>
          <w:color w:val="000000"/>
          <w:sz w:val="18"/>
          <w:szCs w:val="18"/>
          <w:vertAlign w:val="baseline"/>
          <w:rtl w:val="0"/>
        </w:rPr>
        <w:t xml:space="preserve">HR MIS – </w:t>
      </w:r>
      <w:r w:rsidDel="00000000" w:rsidR="00000000" w:rsidRPr="00000000">
        <w:rPr>
          <w:rFonts w:ascii="Times New Roman" w:cs="Times New Roman" w:eastAsia="Times New Roman" w:hAnsi="Times New Roman"/>
          <w:color w:val="000000"/>
          <w:sz w:val="18"/>
          <w:szCs w:val="18"/>
          <w:vertAlign w:val="baseline"/>
          <w:rtl w:val="0"/>
        </w:rPr>
        <w:t xml:space="preserve">Implementation of organizational structure changes in the system and managing the records of all the employees across locations.</w:t>
      </w:r>
      <w:r w:rsidDel="00000000" w:rsidR="00000000" w:rsidRPr="00000000">
        <w:rPr>
          <w:rtl w:val="0"/>
        </w:rPr>
      </w:r>
    </w:p>
    <w:p w:rsidR="00000000" w:rsidDel="00000000" w:rsidP="00000000" w:rsidRDefault="00000000" w:rsidRPr="00000000">
      <w:pP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numPr>
          <w:ilvl w:val="0"/>
          <w:numId w:val="4"/>
        </w:numPr>
        <w:ind w:left="360" w:hanging="360"/>
        <w:contextualSpacing w:val="0"/>
        <w:rPr/>
      </w:pPr>
      <w:r w:rsidDel="00000000" w:rsidR="00000000" w:rsidRPr="00000000">
        <w:rPr>
          <w:rFonts w:ascii="Times New Roman" w:cs="Times New Roman" w:eastAsia="Times New Roman" w:hAnsi="Times New Roman"/>
          <w:b w:val="1"/>
          <w:color w:val="000000"/>
          <w:sz w:val="18"/>
          <w:szCs w:val="18"/>
          <w:vertAlign w:val="baseline"/>
          <w:rtl w:val="0"/>
        </w:rPr>
        <w:t xml:space="preserve">Employee Welfare</w:t>
      </w:r>
      <w:r w:rsidDel="00000000" w:rsidR="00000000" w:rsidRPr="00000000">
        <w:rPr>
          <w:rFonts w:ascii="Times New Roman" w:cs="Times New Roman" w:eastAsia="Times New Roman" w:hAnsi="Times New Roman"/>
          <w:color w:val="000000"/>
          <w:sz w:val="18"/>
          <w:szCs w:val="18"/>
          <w:vertAlign w:val="baseline"/>
          <w:rtl w:val="0"/>
        </w:rPr>
        <w:t xml:space="preserve"> – Corporate Health insurance Policy, Corporate accidental insurance policy.</w:t>
      </w:r>
      <w:r w:rsidDel="00000000" w:rsidR="00000000" w:rsidRPr="00000000">
        <w:rPr>
          <w:rtl w:val="0"/>
        </w:rPr>
      </w:r>
    </w:p>
    <w:p w:rsidR="00000000" w:rsidDel="00000000" w:rsidP="00000000" w:rsidRDefault="00000000" w:rsidRPr="00000000">
      <w:pP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numPr>
          <w:ilvl w:val="0"/>
          <w:numId w:val="4"/>
        </w:numPr>
        <w:ind w:left="360" w:hanging="360"/>
        <w:contextualSpacing w:val="0"/>
        <w:rPr/>
      </w:pPr>
      <w:r w:rsidDel="00000000" w:rsidR="00000000" w:rsidRPr="00000000">
        <w:rPr>
          <w:rFonts w:ascii="Times New Roman" w:cs="Times New Roman" w:eastAsia="Times New Roman" w:hAnsi="Times New Roman"/>
          <w:b w:val="1"/>
          <w:color w:val="000000"/>
          <w:sz w:val="18"/>
          <w:szCs w:val="18"/>
          <w:vertAlign w:val="baseline"/>
          <w:rtl w:val="0"/>
        </w:rPr>
        <w:t xml:space="preserve">Exit Management –</w:t>
      </w:r>
      <w:r w:rsidDel="00000000" w:rsidR="00000000" w:rsidRPr="00000000">
        <w:rPr>
          <w:rFonts w:ascii="Times New Roman" w:cs="Times New Roman" w:eastAsia="Times New Roman" w:hAnsi="Times New Roman"/>
          <w:color w:val="000000"/>
          <w:sz w:val="18"/>
          <w:szCs w:val="18"/>
          <w:vertAlign w:val="baseline"/>
          <w:rtl w:val="0"/>
        </w:rPr>
        <w:t xml:space="preserve"> Full and final settlement process, exit interviews, employment checks.</w:t>
      </w:r>
      <w:r w:rsidDel="00000000" w:rsidR="00000000" w:rsidRPr="00000000">
        <w:rPr>
          <w:rtl w:val="0"/>
        </w:rPr>
      </w:r>
    </w:p>
    <w:p w:rsidR="00000000" w:rsidDel="00000000" w:rsidP="00000000" w:rsidRDefault="00000000" w:rsidRPr="00000000">
      <w:pPr>
        <w:spacing w:after="240" w:lineRule="auto"/>
        <w:contextualSpacing w:val="0"/>
        <w:rPr>
          <w:b w:val="0"/>
          <w:sz w:val="18"/>
          <w:szCs w:val="18"/>
          <w:u w:val="single"/>
          <w:vertAlign w:val="baseline"/>
        </w:rPr>
      </w:pPr>
      <w:r w:rsidDel="00000000" w:rsidR="00000000" w:rsidRPr="00000000">
        <w:rPr>
          <w:rFonts w:ascii="Times New Roman" w:cs="Times New Roman" w:eastAsia="Times New Roman" w:hAnsi="Times New Roman"/>
          <w:color w:val="000000"/>
          <w:sz w:val="18"/>
          <w:szCs w:val="18"/>
          <w:vertAlign w:val="baseline"/>
          <w:rtl w:val="0"/>
        </w:rPr>
        <w:br w:type="textWrapping"/>
      </w:r>
      <w:r w:rsidDel="00000000" w:rsidR="00000000" w:rsidRPr="00000000">
        <w:rPr>
          <w:rFonts w:ascii="Times New Roman" w:cs="Times New Roman" w:eastAsia="Times New Roman" w:hAnsi="Times New Roman"/>
          <w:b w:val="1"/>
          <w:sz w:val="18"/>
          <w:szCs w:val="18"/>
          <w:u w:val="single"/>
          <w:vertAlign w:val="baseline"/>
          <w:rtl w:val="0"/>
        </w:rPr>
        <w:t xml:space="preserve">Achievements:</w:t>
      </w:r>
      <w:r w:rsidDel="00000000" w:rsidR="00000000" w:rsidRPr="00000000">
        <w:rPr>
          <w:rtl w:val="0"/>
        </w:rPr>
      </w:r>
    </w:p>
    <w:p w:rsidR="00000000" w:rsidDel="00000000" w:rsidP="00000000" w:rsidRDefault="00000000" w:rsidRPr="00000000">
      <w:pPr>
        <w:numPr>
          <w:ilvl w:val="0"/>
          <w:numId w:val="2"/>
        </w:numPr>
        <w:tabs>
          <w:tab w:val="left" w:pos="640"/>
        </w:tabs>
        <w:spacing w:after="0" w:before="0" w:line="240" w:lineRule="auto"/>
        <w:ind w:left="288" w:right="0" w:hanging="288"/>
        <w:contextualSpacing w:val="1"/>
        <w:jc w:val="both"/>
        <w:rPr>
          <w:b w:val="0"/>
          <w:i w:val="0"/>
          <w:smallCaps w:val="0"/>
          <w:strike w:val="0"/>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Awarded as </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“GEM”</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in Jan-2015 at current organization.</w:t>
      </w:r>
      <w:r w:rsidDel="00000000" w:rsidR="00000000" w:rsidRPr="00000000">
        <w:rPr>
          <w:rtl w:val="0"/>
        </w:rPr>
      </w:r>
    </w:p>
    <w:p w:rsidR="00000000" w:rsidDel="00000000" w:rsidP="00000000" w:rsidRDefault="00000000" w:rsidRPr="00000000">
      <w:pPr>
        <w:tabs>
          <w:tab w:val="left" w:pos="640"/>
        </w:tabs>
        <w:spacing w:after="0" w:before="0" w:line="240" w:lineRule="auto"/>
        <w:ind w:left="288"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contextualSpacing w:val="0"/>
        <w:rPr>
          <w:b w:val="0"/>
          <w:sz w:val="20"/>
          <w:szCs w:val="20"/>
          <w:u w:val="single"/>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R Systems, Noida (PCMM Level 5 Company): May 2008 – December 2013 </w:t>
      </w:r>
      <w:r w:rsidDel="00000000" w:rsidR="00000000" w:rsidRPr="00000000">
        <w:rPr>
          <w:rtl w:val="0"/>
        </w:rPr>
      </w:r>
    </w:p>
    <w:p w:rsidR="00000000" w:rsidDel="00000000" w:rsidP="00000000" w:rsidRDefault="00000000" w:rsidRPr="00000000">
      <w:pPr>
        <w:contextualSpacing w:val="0"/>
        <w:rPr>
          <w:b w:val="0"/>
          <w:sz w:val="20"/>
          <w:szCs w:val="20"/>
          <w:u w:val="single"/>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Assistant Manager - HR </w:t>
      </w:r>
      <w:r w:rsidDel="00000000" w:rsidR="00000000" w:rsidRPr="00000000">
        <w:rPr>
          <w:rtl w:val="0"/>
        </w:rPr>
      </w:r>
    </w:p>
    <w:p w:rsidR="00000000" w:rsidDel="00000000" w:rsidP="00000000" w:rsidRDefault="00000000" w:rsidRPr="00000000">
      <w:pPr>
        <w:contextualSpacing w:val="0"/>
        <w:rPr>
          <w:rFonts w:ascii="Carlito" w:cs="Carlito" w:eastAsia="Carlito" w:hAnsi="Carlito"/>
          <w:b w:val="0"/>
          <w:color w:val="833c0b"/>
          <w:sz w:val="18"/>
          <w:szCs w:val="18"/>
          <w:vertAlign w:val="baseline"/>
        </w:rPr>
      </w:pPr>
      <w:r w:rsidDel="00000000" w:rsidR="00000000" w:rsidRPr="00000000">
        <w:rPr>
          <w:rtl w:val="0"/>
        </w:rPr>
      </w:r>
    </w:p>
    <w:p w:rsidR="00000000" w:rsidDel="00000000" w:rsidP="00000000" w:rsidRDefault="00000000" w:rsidRPr="00000000">
      <w:pPr>
        <w:contextualSpacing w:val="0"/>
        <w:jc w:val="both"/>
        <w:rPr>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R Systems </w:t>
      </w:r>
      <w:r w:rsidDel="00000000" w:rsidR="00000000" w:rsidRPr="00000000">
        <w:rPr>
          <w:rFonts w:ascii="Times New Roman" w:cs="Times New Roman" w:eastAsia="Times New Roman" w:hAnsi="Times New Roman"/>
          <w:sz w:val="18"/>
          <w:szCs w:val="18"/>
          <w:rtl w:val="0"/>
        </w:rPr>
        <w:t xml:space="preserve">founded in 1993, is a specialized IT Services &amp; Solutions and IT-enabled Services provider catering to a wide range of global customers. We are endowed with some of the industry’s highest quality certifications and standards, including CMMI Level 5, PCMM Level 5, ISO 27001:2005 and ISO 9001:2008. Our IT services and solutions span five major verticals which include Telecom &amp; Digital Media, Banking &amp; Finance, HealthCare, Manufacturing &amp; Logistics, and Government Services. </w:t>
      </w:r>
      <w:r w:rsidDel="00000000" w:rsidR="00000000" w:rsidRPr="00000000">
        <w:rPr>
          <w:rtl w:val="0"/>
        </w:rPr>
      </w:r>
    </w:p>
    <w:p w:rsidR="00000000" w:rsidDel="00000000" w:rsidP="00000000" w:rsidRDefault="00000000" w:rsidRPr="00000000">
      <w:pPr>
        <w:contextualSpacing w:val="0"/>
        <w:rPr>
          <w:rFonts w:ascii="Carlito" w:cs="Carlito" w:eastAsia="Carlito" w:hAnsi="Carlito"/>
          <w:sz w:val="18"/>
          <w:szCs w:val="18"/>
          <w:vertAlign w:val="baseline"/>
        </w:rPr>
      </w:pPr>
      <w:r w:rsidDel="00000000" w:rsidR="00000000" w:rsidRPr="00000000">
        <w:rPr>
          <w:rtl w:val="0"/>
        </w:rPr>
      </w:r>
    </w:p>
    <w:p w:rsidR="00000000" w:rsidDel="00000000" w:rsidP="00000000" w:rsidRDefault="00000000" w:rsidRPr="00000000">
      <w:pPr>
        <w:contextualSpacing w:val="0"/>
        <w:rPr>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Currently, it operates from 11 development and service centers spread across Asia Pacific, Europe, and North America. We serve customers worldwide using our global delivery model and 2500+ expert resources.</w:t>
      </w:r>
      <w:r w:rsidDel="00000000" w:rsidR="00000000" w:rsidRPr="00000000">
        <w:rPr>
          <w:rtl w:val="0"/>
        </w:rPr>
      </w:r>
    </w:p>
    <w:p w:rsidR="00000000" w:rsidDel="00000000" w:rsidP="00000000" w:rsidRDefault="00000000" w:rsidRPr="00000000">
      <w:pPr>
        <w:contextualSpacing w:val="0"/>
        <w:rPr>
          <w:rFonts w:ascii="Carlito" w:cs="Carlito" w:eastAsia="Carlito" w:hAnsi="Carlito"/>
          <w:sz w:val="18"/>
          <w:szCs w:val="18"/>
          <w:vertAlign w:val="baseline"/>
        </w:rPr>
      </w:pPr>
      <w:r w:rsidDel="00000000" w:rsidR="00000000" w:rsidRPr="00000000">
        <w:rPr>
          <w:rtl w:val="0"/>
        </w:rPr>
      </w:r>
    </w:p>
    <w:p w:rsidR="00000000" w:rsidDel="00000000" w:rsidP="00000000" w:rsidRDefault="00000000" w:rsidRPr="00000000">
      <w:pPr>
        <w:spacing w:after="240" w:lineRule="auto"/>
        <w:contextualSpacing w:val="0"/>
        <w:rPr>
          <w:b w:val="0"/>
          <w:sz w:val="18"/>
          <w:szCs w:val="18"/>
          <w:vertAlign w:val="baseline"/>
        </w:rPr>
      </w:pPr>
      <w:r w:rsidDel="00000000" w:rsidR="00000000" w:rsidRPr="00000000">
        <w:rPr>
          <w:rFonts w:ascii="Times New Roman" w:cs="Times New Roman" w:eastAsia="Times New Roman" w:hAnsi="Times New Roman"/>
          <w:b w:val="1"/>
          <w:sz w:val="18"/>
          <w:szCs w:val="18"/>
          <w:u w:val="single"/>
          <w:vertAlign w:val="baseline"/>
          <w:rtl w:val="0"/>
        </w:rPr>
        <w:t xml:space="preserve">Key Deliverables:</w:t>
      </w:r>
      <w:r w:rsidDel="00000000" w:rsidR="00000000" w:rsidRPr="00000000">
        <w:rPr>
          <w:rtl w:val="0"/>
        </w:rPr>
      </w:r>
    </w:p>
    <w:p w:rsidR="00000000" w:rsidDel="00000000" w:rsidP="00000000" w:rsidRDefault="00000000" w:rsidRPr="00000000">
      <w:pPr>
        <w:numPr>
          <w:ilvl w:val="0"/>
          <w:numId w:val="2"/>
        </w:numPr>
        <w:tabs>
          <w:tab w:val="left" w:pos="640"/>
        </w:tabs>
        <w:spacing w:after="0" w:before="0" w:line="240" w:lineRule="auto"/>
        <w:ind w:left="288" w:right="0" w:hanging="288"/>
        <w:contextualSpacing w:val="1"/>
        <w:jc w:val="both"/>
        <w:rPr>
          <w:b w:val="0"/>
          <w:i w:val="0"/>
          <w:smallCaps w:val="0"/>
          <w:strike w:val="0"/>
          <w:u w:val="no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Joining &amp; Induction:</w:t>
      </w:r>
      <w:r w:rsidDel="00000000" w:rsidR="00000000" w:rsidRPr="00000000">
        <w:rPr>
          <w:rtl w:val="0"/>
        </w:rPr>
      </w:r>
    </w:p>
    <w:p w:rsidR="00000000" w:rsidDel="00000000" w:rsidP="00000000" w:rsidRDefault="00000000" w:rsidRPr="00000000">
      <w:pPr>
        <w:numPr>
          <w:ilvl w:val="0"/>
          <w:numId w:val="7"/>
        </w:numPr>
        <w:ind w:left="975" w:hanging="360"/>
        <w:contextualSpacing w:val="0"/>
        <w:rPr>
          <w:sz w:val="18"/>
          <w:szCs w:val="18"/>
        </w:rPr>
      </w:pPr>
      <w:r w:rsidDel="00000000" w:rsidR="00000000" w:rsidRPr="00000000">
        <w:rPr>
          <w:rFonts w:ascii="Times New Roman" w:cs="Times New Roman" w:eastAsia="Times New Roman" w:hAnsi="Times New Roman"/>
          <w:sz w:val="18"/>
          <w:szCs w:val="18"/>
          <w:vertAlign w:val="baseline"/>
          <w:rtl w:val="0"/>
        </w:rPr>
        <w:t xml:space="preserve">Supervise completion of the new hires joining formalities.</w:t>
      </w:r>
      <w:r w:rsidDel="00000000" w:rsidR="00000000" w:rsidRPr="00000000">
        <w:rPr>
          <w:rtl w:val="0"/>
        </w:rPr>
      </w:r>
    </w:p>
    <w:p w:rsidR="00000000" w:rsidDel="00000000" w:rsidP="00000000" w:rsidRDefault="00000000" w:rsidRPr="00000000">
      <w:pPr>
        <w:numPr>
          <w:ilvl w:val="0"/>
          <w:numId w:val="7"/>
        </w:numPr>
        <w:ind w:left="975" w:hanging="360"/>
        <w:contextualSpacing w:val="0"/>
        <w:rPr>
          <w:sz w:val="18"/>
          <w:szCs w:val="18"/>
        </w:rPr>
      </w:pPr>
      <w:r w:rsidDel="00000000" w:rsidR="00000000" w:rsidRPr="00000000">
        <w:rPr>
          <w:rFonts w:ascii="Times New Roman" w:cs="Times New Roman" w:eastAsia="Times New Roman" w:hAnsi="Times New Roman"/>
          <w:sz w:val="18"/>
          <w:szCs w:val="18"/>
          <w:vertAlign w:val="baseline"/>
          <w:rtl w:val="0"/>
        </w:rPr>
        <w:t xml:space="preserve">Lead pre and post induction activities </w:t>
      </w:r>
      <w:r w:rsidDel="00000000" w:rsidR="00000000" w:rsidRPr="00000000">
        <w:rPr>
          <w:rtl w:val="0"/>
        </w:rPr>
      </w:r>
    </w:p>
    <w:p w:rsidR="00000000" w:rsidDel="00000000" w:rsidP="00000000" w:rsidRDefault="00000000" w:rsidRPr="00000000">
      <w:pPr>
        <w:numPr>
          <w:ilvl w:val="0"/>
          <w:numId w:val="7"/>
        </w:numPr>
        <w:ind w:left="975" w:hanging="360"/>
        <w:contextualSpacing w:val="0"/>
        <w:rPr>
          <w:sz w:val="18"/>
          <w:szCs w:val="18"/>
        </w:rPr>
      </w:pPr>
      <w:r w:rsidDel="00000000" w:rsidR="00000000" w:rsidRPr="00000000">
        <w:rPr>
          <w:rFonts w:ascii="Times New Roman" w:cs="Times New Roman" w:eastAsia="Times New Roman" w:hAnsi="Times New Roman"/>
          <w:sz w:val="18"/>
          <w:szCs w:val="18"/>
          <w:vertAlign w:val="baseline"/>
          <w:rtl w:val="0"/>
        </w:rPr>
        <w:t xml:space="preserve">Devise new hires induction schedules</w:t>
      </w:r>
      <w:r w:rsidDel="00000000" w:rsidR="00000000" w:rsidRPr="00000000">
        <w:rPr>
          <w:rtl w:val="0"/>
        </w:rPr>
      </w:r>
    </w:p>
    <w:p w:rsidR="00000000" w:rsidDel="00000000" w:rsidP="00000000" w:rsidRDefault="00000000" w:rsidRPr="00000000">
      <w:pPr>
        <w:numPr>
          <w:ilvl w:val="0"/>
          <w:numId w:val="7"/>
        </w:numPr>
        <w:ind w:left="975" w:hanging="360"/>
        <w:contextualSpacing w:val="0"/>
        <w:rPr>
          <w:sz w:val="18"/>
          <w:szCs w:val="18"/>
        </w:rPr>
      </w:pPr>
      <w:r w:rsidDel="00000000" w:rsidR="00000000" w:rsidRPr="00000000">
        <w:rPr>
          <w:sz w:val="18"/>
          <w:szCs w:val="18"/>
          <w:vertAlign w:val="baseline"/>
          <w:rtl w:val="0"/>
        </w:rPr>
        <w:t xml:space="preserve">Design &amp; conduct of induction training</w:t>
      </w:r>
      <w:r w:rsidDel="00000000" w:rsidR="00000000" w:rsidRPr="00000000">
        <w:rPr>
          <w:rtl w:val="0"/>
        </w:rPr>
      </w:r>
    </w:p>
    <w:p w:rsidR="00000000" w:rsidDel="00000000" w:rsidP="00000000" w:rsidRDefault="00000000" w:rsidRPr="00000000">
      <w:pPr>
        <w:numPr>
          <w:ilvl w:val="0"/>
          <w:numId w:val="7"/>
        </w:numPr>
        <w:ind w:left="975" w:hanging="360"/>
        <w:contextualSpacing w:val="0"/>
        <w:rPr>
          <w:sz w:val="18"/>
          <w:szCs w:val="18"/>
        </w:rPr>
      </w:pPr>
      <w:r w:rsidDel="00000000" w:rsidR="00000000" w:rsidRPr="00000000">
        <w:rPr>
          <w:sz w:val="18"/>
          <w:szCs w:val="18"/>
          <w:vertAlign w:val="baseline"/>
          <w:rtl w:val="0"/>
        </w:rPr>
        <w:t xml:space="preserve">Introduction to the Policies &amp; Culture of the Organization</w:t>
      </w:r>
      <w:r w:rsidDel="00000000" w:rsidR="00000000" w:rsidRPr="00000000">
        <w:rPr>
          <w:rtl w:val="0"/>
        </w:rPr>
      </w:r>
    </w:p>
    <w:p w:rsidR="00000000" w:rsidDel="00000000" w:rsidP="00000000" w:rsidRDefault="00000000" w:rsidRPr="00000000">
      <w:pPr>
        <w:numPr>
          <w:ilvl w:val="0"/>
          <w:numId w:val="7"/>
        </w:numPr>
        <w:ind w:left="975" w:hanging="360"/>
        <w:contextualSpacing w:val="0"/>
        <w:rPr>
          <w:sz w:val="18"/>
          <w:szCs w:val="18"/>
        </w:rPr>
      </w:pPr>
      <w:r w:rsidDel="00000000" w:rsidR="00000000" w:rsidRPr="00000000">
        <w:rPr>
          <w:sz w:val="18"/>
          <w:szCs w:val="18"/>
          <w:vertAlign w:val="baseline"/>
          <w:rtl w:val="0"/>
        </w:rPr>
        <w:t xml:space="preserve">Information about key person in the organization</w:t>
      </w:r>
      <w:r w:rsidDel="00000000" w:rsidR="00000000" w:rsidRPr="00000000">
        <w:rPr>
          <w:rtl w:val="0"/>
        </w:rPr>
      </w:r>
    </w:p>
    <w:p w:rsidR="00000000" w:rsidDel="00000000" w:rsidP="00000000" w:rsidRDefault="00000000" w:rsidRPr="00000000">
      <w:pPr>
        <w:numPr>
          <w:ilvl w:val="0"/>
          <w:numId w:val="7"/>
        </w:numPr>
        <w:ind w:left="975" w:hanging="360"/>
        <w:contextualSpacing w:val="0"/>
        <w:rPr>
          <w:sz w:val="18"/>
          <w:szCs w:val="18"/>
        </w:rPr>
      </w:pPr>
      <w:r w:rsidDel="00000000" w:rsidR="00000000" w:rsidRPr="00000000">
        <w:rPr>
          <w:sz w:val="18"/>
          <w:szCs w:val="18"/>
          <w:vertAlign w:val="baseline"/>
          <w:rtl w:val="0"/>
        </w:rPr>
        <w:t xml:space="preserve">Familiarizing the new joiner with HR Policies, Rules, Regulation</w:t>
      </w:r>
      <w:r w:rsidDel="00000000" w:rsidR="00000000" w:rsidRPr="00000000">
        <w:rPr>
          <w:rtl w:val="0"/>
        </w:rPr>
      </w:r>
    </w:p>
    <w:p w:rsidR="00000000" w:rsidDel="00000000" w:rsidP="00000000" w:rsidRDefault="00000000" w:rsidRPr="00000000">
      <w:pPr>
        <w:ind w:left="975" w:firstLine="0"/>
        <w:contextualSpacing w:val="0"/>
        <w:rPr>
          <w:rFonts w:ascii="Carlito" w:cs="Carlito" w:eastAsia="Carlito" w:hAnsi="Carlito"/>
          <w:sz w:val="18"/>
          <w:szCs w:val="18"/>
          <w:vertAlign w:val="baseline"/>
        </w:rPr>
      </w:pPr>
      <w:r w:rsidDel="00000000" w:rsidR="00000000" w:rsidRPr="00000000">
        <w:rPr>
          <w:rtl w:val="0"/>
        </w:rPr>
      </w:r>
    </w:p>
    <w:p w:rsidR="00000000" w:rsidDel="00000000" w:rsidP="00000000" w:rsidRDefault="00000000" w:rsidRPr="00000000">
      <w:pPr>
        <w:numPr>
          <w:ilvl w:val="0"/>
          <w:numId w:val="2"/>
        </w:numPr>
        <w:tabs>
          <w:tab w:val="left" w:pos="640"/>
        </w:tabs>
        <w:spacing w:after="0" w:before="0" w:line="240" w:lineRule="auto"/>
        <w:ind w:left="288" w:right="0" w:hanging="288"/>
        <w:contextualSpacing w:val="1"/>
        <w:jc w:val="both"/>
        <w:rPr>
          <w:b w:val="0"/>
          <w:i w:val="0"/>
          <w:smallCaps w:val="0"/>
          <w:strike w:val="0"/>
          <w:u w:val="no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Performance Management System:</w:t>
      </w:r>
      <w:r w:rsidDel="00000000" w:rsidR="00000000" w:rsidRPr="00000000">
        <w:rPr>
          <w:rtl w:val="0"/>
        </w:rPr>
      </w:r>
    </w:p>
    <w:p w:rsidR="00000000" w:rsidDel="00000000" w:rsidP="00000000" w:rsidRDefault="00000000" w:rsidRPr="00000000">
      <w:pPr>
        <w:ind w:left="720" w:firstLine="0"/>
        <w:contextualSpacing w:val="0"/>
        <w:rPr>
          <w:sz w:val="18"/>
          <w:szCs w:val="18"/>
          <w:vertAlign w:val="baseline"/>
        </w:rPr>
      </w:pPr>
      <w:r w:rsidDel="00000000" w:rsidR="00000000" w:rsidRPr="00000000">
        <w:rPr>
          <w:sz w:val="18"/>
          <w:szCs w:val="18"/>
          <w:vertAlign w:val="baseline"/>
          <w:rtl w:val="0"/>
        </w:rPr>
        <w:t xml:space="preserve">- Initiation of KRA's for every employee in organization based on the role. </w:t>
      </w:r>
    </w:p>
    <w:p w:rsidR="00000000" w:rsidDel="00000000" w:rsidP="00000000" w:rsidRDefault="00000000" w:rsidRPr="00000000">
      <w:pPr>
        <w:ind w:left="720" w:firstLine="0"/>
        <w:contextualSpacing w:val="0"/>
        <w:rPr>
          <w:sz w:val="18"/>
          <w:szCs w:val="18"/>
          <w:vertAlign w:val="baseline"/>
        </w:rPr>
      </w:pPr>
      <w:r w:rsidDel="00000000" w:rsidR="00000000" w:rsidRPr="00000000">
        <w:rPr>
          <w:sz w:val="18"/>
          <w:szCs w:val="18"/>
          <w:vertAlign w:val="baseline"/>
          <w:rtl w:val="0"/>
        </w:rPr>
        <w:t xml:space="preserve">- Initiation of confirmation appraisal forms and executes the employee confirmations     </w:t>
      </w:r>
    </w:p>
    <w:p w:rsidR="00000000" w:rsidDel="00000000" w:rsidP="00000000" w:rsidRDefault="00000000" w:rsidRPr="00000000">
      <w:pPr>
        <w:ind w:left="720" w:firstLine="0"/>
        <w:contextualSpacing w:val="0"/>
        <w:rPr>
          <w:sz w:val="18"/>
          <w:szCs w:val="18"/>
          <w:vertAlign w:val="baseline"/>
        </w:rPr>
      </w:pPr>
      <w:r w:rsidDel="00000000" w:rsidR="00000000" w:rsidRPr="00000000">
        <w:rPr>
          <w:sz w:val="18"/>
          <w:szCs w:val="18"/>
          <w:vertAlign w:val="baseline"/>
          <w:rtl w:val="0"/>
        </w:rPr>
        <w:t xml:space="preserve">  as per the stipulated period.</w:t>
      </w:r>
    </w:p>
    <w:p w:rsidR="00000000" w:rsidDel="00000000" w:rsidP="00000000" w:rsidRDefault="00000000" w:rsidRPr="00000000">
      <w:pPr>
        <w:contextualSpacing w:val="0"/>
        <w:rPr>
          <w:sz w:val="18"/>
          <w:szCs w:val="18"/>
          <w:vertAlign w:val="baseline"/>
        </w:rPr>
      </w:pPr>
      <w:r w:rsidDel="00000000" w:rsidR="00000000" w:rsidRPr="00000000">
        <w:rPr>
          <w:sz w:val="18"/>
          <w:szCs w:val="18"/>
          <w:vertAlign w:val="baseline"/>
          <w:rtl w:val="0"/>
        </w:rPr>
        <w:t xml:space="preserve">                 - Initiating the Annual Performance Appraisal forms of the existing employees.</w:t>
      </w:r>
    </w:p>
    <w:p w:rsidR="00000000" w:rsidDel="00000000" w:rsidP="00000000" w:rsidRDefault="00000000" w:rsidRPr="00000000">
      <w:pPr>
        <w:ind w:left="720" w:firstLine="0"/>
        <w:contextualSpacing w:val="0"/>
        <w:rPr>
          <w:sz w:val="18"/>
          <w:szCs w:val="18"/>
          <w:vertAlign w:val="baseline"/>
        </w:rPr>
      </w:pPr>
      <w:r w:rsidDel="00000000" w:rsidR="00000000" w:rsidRPr="00000000">
        <w:rPr>
          <w:sz w:val="18"/>
          <w:szCs w:val="18"/>
          <w:vertAlign w:val="baseline"/>
          <w:rtl w:val="0"/>
        </w:rPr>
        <w:t xml:space="preserve">- Ensuring timely delivery of Appraisal letters / Confirmation letters.</w:t>
      </w:r>
    </w:p>
    <w:p w:rsidR="00000000" w:rsidDel="00000000" w:rsidP="00000000" w:rsidRDefault="00000000" w:rsidRPr="00000000">
      <w:pPr>
        <w:ind w:left="720" w:firstLine="0"/>
        <w:contextualSpacing w:val="0"/>
        <w:rPr>
          <w:rFonts w:ascii="Carlito" w:cs="Carlito" w:eastAsia="Carlito" w:hAnsi="Carlito"/>
          <w:b w:val="0"/>
          <w:sz w:val="18"/>
          <w:szCs w:val="18"/>
          <w:vertAlign w:val="baseline"/>
        </w:rPr>
      </w:pPr>
      <w:r w:rsidDel="00000000" w:rsidR="00000000" w:rsidRPr="00000000">
        <w:rPr>
          <w:rtl w:val="0"/>
        </w:rPr>
      </w:r>
    </w:p>
    <w:p w:rsidR="00000000" w:rsidDel="00000000" w:rsidP="00000000" w:rsidRDefault="00000000" w:rsidRPr="00000000">
      <w:pPr>
        <w:numPr>
          <w:ilvl w:val="0"/>
          <w:numId w:val="2"/>
        </w:numPr>
        <w:tabs>
          <w:tab w:val="left" w:pos="640"/>
        </w:tabs>
        <w:spacing w:after="0" w:before="0" w:line="240" w:lineRule="auto"/>
        <w:ind w:left="288" w:right="0" w:hanging="288"/>
        <w:contextualSpacing w:val="1"/>
        <w:jc w:val="both"/>
        <w:rPr>
          <w:b w:val="0"/>
          <w:i w:val="0"/>
          <w:smallCaps w:val="0"/>
          <w:strike w:val="0"/>
          <w:u w:val="no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Payroll Management:</w:t>
      </w:r>
      <w:r w:rsidDel="00000000" w:rsidR="00000000" w:rsidRPr="00000000">
        <w:rPr>
          <w:rtl w:val="0"/>
        </w:rPr>
      </w:r>
    </w:p>
    <w:p w:rsidR="00000000" w:rsidDel="00000000" w:rsidP="00000000" w:rsidRDefault="00000000" w:rsidRPr="00000000">
      <w:pPr>
        <w:numPr>
          <w:ilvl w:val="0"/>
          <w:numId w:val="7"/>
        </w:numPr>
        <w:ind w:left="975" w:hanging="360"/>
        <w:contextualSpacing w:val="0"/>
        <w:rPr>
          <w:sz w:val="18"/>
          <w:szCs w:val="18"/>
        </w:rPr>
      </w:pPr>
      <w:r w:rsidDel="00000000" w:rsidR="00000000" w:rsidRPr="00000000">
        <w:rPr>
          <w:sz w:val="18"/>
          <w:szCs w:val="18"/>
          <w:vertAlign w:val="baseline"/>
          <w:rtl w:val="0"/>
        </w:rPr>
        <w:t xml:space="preserve">Processing payroll of all employees in the organization.</w:t>
      </w:r>
      <w:r w:rsidDel="00000000" w:rsidR="00000000" w:rsidRPr="00000000">
        <w:rPr>
          <w:rtl w:val="0"/>
        </w:rPr>
      </w:r>
    </w:p>
    <w:p w:rsidR="00000000" w:rsidDel="00000000" w:rsidP="00000000" w:rsidRDefault="00000000" w:rsidRPr="00000000">
      <w:pPr>
        <w:numPr>
          <w:ilvl w:val="0"/>
          <w:numId w:val="7"/>
        </w:numPr>
        <w:ind w:left="975" w:hanging="360"/>
        <w:contextualSpacing w:val="0"/>
        <w:rPr>
          <w:sz w:val="18"/>
          <w:szCs w:val="18"/>
        </w:rPr>
      </w:pPr>
      <w:r w:rsidDel="00000000" w:rsidR="00000000" w:rsidRPr="00000000">
        <w:rPr>
          <w:sz w:val="18"/>
          <w:szCs w:val="18"/>
          <w:vertAlign w:val="baseline"/>
          <w:rtl w:val="0"/>
        </w:rPr>
        <w:t xml:space="preserve">Full and final settlement of employees.</w:t>
      </w:r>
      <w:r w:rsidDel="00000000" w:rsidR="00000000" w:rsidRPr="00000000">
        <w:rPr>
          <w:rtl w:val="0"/>
        </w:rPr>
      </w:r>
    </w:p>
    <w:p w:rsidR="00000000" w:rsidDel="00000000" w:rsidP="00000000" w:rsidRDefault="00000000" w:rsidRPr="00000000">
      <w:pPr>
        <w:numPr>
          <w:ilvl w:val="0"/>
          <w:numId w:val="7"/>
        </w:numPr>
        <w:ind w:left="975" w:hanging="360"/>
        <w:contextualSpacing w:val="0"/>
        <w:rPr>
          <w:sz w:val="18"/>
          <w:szCs w:val="18"/>
        </w:rPr>
      </w:pPr>
      <w:r w:rsidDel="00000000" w:rsidR="00000000" w:rsidRPr="00000000">
        <w:rPr>
          <w:sz w:val="18"/>
          <w:szCs w:val="18"/>
          <w:vertAlign w:val="baseline"/>
          <w:rtl w:val="0"/>
        </w:rPr>
        <w:t xml:space="preserve">Attendance recording of employees.</w:t>
      </w:r>
      <w:r w:rsidDel="00000000" w:rsidR="00000000" w:rsidRPr="00000000">
        <w:rPr>
          <w:rtl w:val="0"/>
        </w:rPr>
      </w:r>
    </w:p>
    <w:p w:rsidR="00000000" w:rsidDel="00000000" w:rsidP="00000000" w:rsidRDefault="00000000" w:rsidRPr="00000000">
      <w:pPr>
        <w:contextualSpacing w:val="0"/>
        <w:rPr>
          <w:rFonts w:ascii="Carlito" w:cs="Carlito" w:eastAsia="Carlito" w:hAnsi="Carlito"/>
          <w:sz w:val="18"/>
          <w:szCs w:val="18"/>
          <w:vertAlign w:val="baseline"/>
        </w:rPr>
      </w:pPr>
      <w:r w:rsidDel="00000000" w:rsidR="00000000" w:rsidRPr="00000000">
        <w:rPr>
          <w:rtl w:val="0"/>
        </w:rPr>
      </w:r>
    </w:p>
    <w:p w:rsidR="00000000" w:rsidDel="00000000" w:rsidP="00000000" w:rsidRDefault="00000000" w:rsidRPr="00000000">
      <w:pPr>
        <w:numPr>
          <w:ilvl w:val="0"/>
          <w:numId w:val="2"/>
        </w:numPr>
        <w:tabs>
          <w:tab w:val="left" w:pos="640"/>
        </w:tabs>
        <w:spacing w:after="0" w:before="0" w:line="240" w:lineRule="auto"/>
        <w:ind w:left="288" w:right="0" w:hanging="288"/>
        <w:contextualSpacing w:val="1"/>
        <w:jc w:val="both"/>
        <w:rPr>
          <w:b w:val="0"/>
          <w:i w:val="0"/>
          <w:smallCaps w:val="0"/>
          <w:strike w:val="0"/>
          <w:u w:val="no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Management Information Systems (MIS):</w:t>
      </w:r>
      <w:r w:rsidDel="00000000" w:rsidR="00000000" w:rsidRPr="00000000">
        <w:rPr>
          <w:rtl w:val="0"/>
        </w:rPr>
      </w:r>
    </w:p>
    <w:p w:rsidR="00000000" w:rsidDel="00000000" w:rsidP="00000000" w:rsidRDefault="00000000" w:rsidRPr="00000000">
      <w:pPr>
        <w:numPr>
          <w:ilvl w:val="0"/>
          <w:numId w:val="7"/>
        </w:numPr>
        <w:ind w:left="975" w:hanging="360"/>
        <w:contextualSpacing w:val="0"/>
        <w:rPr>
          <w:sz w:val="18"/>
          <w:szCs w:val="18"/>
        </w:rPr>
      </w:pPr>
      <w:r w:rsidDel="00000000" w:rsidR="00000000" w:rsidRPr="00000000">
        <w:rPr>
          <w:sz w:val="18"/>
          <w:szCs w:val="18"/>
          <w:vertAlign w:val="baseline"/>
          <w:rtl w:val="0"/>
        </w:rPr>
        <w:t xml:space="preserve">Putting up various MIS according to the requirement of management.</w:t>
      </w:r>
      <w:r w:rsidDel="00000000" w:rsidR="00000000" w:rsidRPr="00000000">
        <w:rPr>
          <w:rtl w:val="0"/>
        </w:rPr>
      </w:r>
    </w:p>
    <w:p w:rsidR="00000000" w:rsidDel="00000000" w:rsidP="00000000" w:rsidRDefault="00000000" w:rsidRPr="00000000">
      <w:pPr>
        <w:ind w:left="915" w:firstLine="0"/>
        <w:contextualSpacing w:val="0"/>
        <w:rPr>
          <w:rFonts w:ascii="Carlito" w:cs="Carlito" w:eastAsia="Carlito" w:hAnsi="Carlito"/>
          <w:sz w:val="18"/>
          <w:szCs w:val="18"/>
          <w:vertAlign w:val="baseline"/>
        </w:rPr>
      </w:pPr>
      <w:r w:rsidDel="00000000" w:rsidR="00000000" w:rsidRPr="00000000">
        <w:rPr>
          <w:rtl w:val="0"/>
        </w:rPr>
      </w:r>
    </w:p>
    <w:p w:rsidR="00000000" w:rsidDel="00000000" w:rsidP="00000000" w:rsidRDefault="00000000" w:rsidRPr="00000000">
      <w:pPr>
        <w:numPr>
          <w:ilvl w:val="0"/>
          <w:numId w:val="2"/>
        </w:numPr>
        <w:tabs>
          <w:tab w:val="left" w:pos="640"/>
        </w:tabs>
        <w:spacing w:after="0" w:before="0" w:line="240" w:lineRule="auto"/>
        <w:ind w:left="720" w:right="0" w:hanging="720"/>
        <w:contextualSpacing w:val="1"/>
        <w:jc w:val="left"/>
        <w:rPr>
          <w:b w:val="0"/>
          <w:i w:val="0"/>
          <w:smallCaps w:val="0"/>
          <w:strike w:val="0"/>
          <w:u w:val="none"/>
        </w:rPr>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Training &amp; Development:</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br w:type="textWrapping"/>
        <w:t xml:space="preserve">- Monthly training plan &amp; budget.</w:t>
      </w:r>
      <w:r w:rsidDel="00000000" w:rsidR="00000000" w:rsidRPr="00000000">
        <w:rPr>
          <w:rtl w:val="0"/>
        </w:rPr>
      </w:r>
    </w:p>
    <w:p w:rsidR="00000000" w:rsidDel="00000000" w:rsidP="00000000" w:rsidRDefault="00000000" w:rsidRPr="00000000">
      <w:pPr>
        <w:ind w:left="720" w:firstLine="0"/>
        <w:contextualSpacing w:val="0"/>
        <w:rPr>
          <w:color w:val="000000"/>
          <w:sz w:val="18"/>
          <w:szCs w:val="18"/>
          <w:vertAlign w:val="baseline"/>
        </w:rPr>
      </w:pPr>
      <w:r w:rsidDel="00000000" w:rsidR="00000000" w:rsidRPr="00000000">
        <w:rPr>
          <w:sz w:val="18"/>
          <w:szCs w:val="18"/>
          <w:vertAlign w:val="baseline"/>
          <w:rtl w:val="0"/>
        </w:rPr>
        <w:t xml:space="preserve">- Training Calendar &amp; Training MIS.</w:t>
        <w:br w:type="textWrapping"/>
        <w:t xml:space="preserve">- Internal/ external trainer’s database</w:t>
        <w:br w:type="textWrapping"/>
        <w:t xml:space="preserve">- </w:t>
      </w:r>
      <w:r w:rsidDel="00000000" w:rsidR="00000000" w:rsidRPr="00000000">
        <w:rPr>
          <w:color w:val="000000"/>
          <w:sz w:val="18"/>
          <w:szCs w:val="18"/>
          <w:vertAlign w:val="baseline"/>
          <w:rtl w:val="0"/>
        </w:rPr>
        <w:t xml:space="preserve">Handling the Career Development Programme for high potential employees.</w:t>
      </w:r>
    </w:p>
    <w:p w:rsidR="00000000" w:rsidDel="00000000" w:rsidP="00000000" w:rsidRDefault="00000000" w:rsidRPr="00000000">
      <w:pPr>
        <w:ind w:left="720" w:firstLine="0"/>
        <w:contextualSpacing w:val="0"/>
        <w:rPr>
          <w:color w:val="000000"/>
          <w:sz w:val="18"/>
          <w:szCs w:val="18"/>
          <w:vertAlign w:val="baseline"/>
        </w:rPr>
      </w:pPr>
      <w:r w:rsidDel="00000000" w:rsidR="00000000" w:rsidRPr="00000000">
        <w:rPr>
          <w:sz w:val="18"/>
          <w:szCs w:val="18"/>
          <w:vertAlign w:val="baseline"/>
          <w:rtl w:val="0"/>
        </w:rPr>
        <w:t xml:space="preserve">- Coordinate internal and external training programs and workshops.</w:t>
      </w:r>
      <w:r w:rsidDel="00000000" w:rsidR="00000000" w:rsidRPr="00000000">
        <w:rPr>
          <w:rtl w:val="0"/>
        </w:rPr>
      </w:r>
    </w:p>
    <w:p w:rsidR="00000000" w:rsidDel="00000000" w:rsidP="00000000" w:rsidRDefault="00000000" w:rsidRPr="00000000">
      <w:pPr>
        <w:ind w:left="720" w:firstLine="0"/>
        <w:contextualSpacing w:val="0"/>
        <w:rPr>
          <w:sz w:val="18"/>
          <w:szCs w:val="18"/>
          <w:vertAlign w:val="baseline"/>
        </w:rPr>
      </w:pPr>
      <w:r w:rsidDel="00000000" w:rsidR="00000000" w:rsidRPr="00000000">
        <w:rPr>
          <w:sz w:val="18"/>
          <w:szCs w:val="18"/>
          <w:vertAlign w:val="baseline"/>
          <w:rtl w:val="0"/>
        </w:rPr>
        <w:t xml:space="preserve">- Training Feedback Analysis and Training Effectiveness Analysis.</w:t>
      </w:r>
    </w:p>
    <w:p w:rsidR="00000000" w:rsidDel="00000000" w:rsidP="00000000" w:rsidRDefault="00000000" w:rsidRPr="00000000">
      <w:pPr>
        <w:ind w:left="720" w:firstLine="0"/>
        <w:contextualSpacing w:val="0"/>
        <w:rPr>
          <w:rFonts w:ascii="Carlito" w:cs="Carlito" w:eastAsia="Carlito" w:hAnsi="Carlito"/>
          <w:b w:val="0"/>
          <w:sz w:val="18"/>
          <w:szCs w:val="18"/>
          <w:vertAlign w:val="baseline"/>
        </w:rPr>
      </w:pPr>
      <w:r w:rsidDel="00000000" w:rsidR="00000000" w:rsidRPr="00000000">
        <w:rPr>
          <w:rtl w:val="0"/>
        </w:rPr>
      </w:r>
    </w:p>
    <w:p w:rsidR="00000000" w:rsidDel="00000000" w:rsidP="00000000" w:rsidRDefault="00000000" w:rsidRPr="00000000">
      <w:pPr>
        <w:numPr>
          <w:ilvl w:val="0"/>
          <w:numId w:val="2"/>
        </w:numPr>
        <w:ind w:left="288" w:hanging="288"/>
        <w:contextualSpacing w:val="0"/>
        <w:rPr>
          <w:b w:val="0"/>
        </w:rPr>
      </w:pPr>
      <w:r w:rsidDel="00000000" w:rsidR="00000000" w:rsidRPr="00000000">
        <w:rPr>
          <w:b w:val="1"/>
          <w:sz w:val="18"/>
          <w:szCs w:val="18"/>
          <w:vertAlign w:val="baseline"/>
          <w:rtl w:val="0"/>
        </w:rPr>
        <w:t xml:space="preserve">Rewards &amp; Recognition:</w:t>
      </w:r>
      <w:r w:rsidDel="00000000" w:rsidR="00000000" w:rsidRPr="00000000">
        <w:rPr>
          <w:sz w:val="18"/>
          <w:szCs w:val="18"/>
          <w:vertAlign w:val="baseline"/>
          <w:rtl w:val="0"/>
        </w:rPr>
        <w:br w:type="textWrapping"/>
        <w:t xml:space="preserve">           - Responsible for Reward &amp; Recognition process viz Technical Service Awards, Best </w:t>
      </w:r>
      <w:r w:rsidDel="00000000" w:rsidR="00000000" w:rsidRPr="00000000">
        <w:rPr>
          <w:rtl w:val="0"/>
        </w:rPr>
      </w:r>
    </w:p>
    <w:p w:rsidR="00000000" w:rsidDel="00000000" w:rsidP="00000000" w:rsidRDefault="00000000" w:rsidRPr="00000000">
      <w:pPr>
        <w:ind w:left="288" w:firstLine="0"/>
        <w:contextualSpacing w:val="0"/>
        <w:rPr>
          <w:b w:val="0"/>
          <w:sz w:val="18"/>
          <w:szCs w:val="18"/>
          <w:vertAlign w:val="baseline"/>
        </w:rPr>
      </w:pPr>
      <w:r w:rsidDel="00000000" w:rsidR="00000000" w:rsidRPr="00000000">
        <w:rPr>
          <w:b w:val="1"/>
          <w:sz w:val="18"/>
          <w:szCs w:val="18"/>
          <w:vertAlign w:val="baseline"/>
          <w:rtl w:val="0"/>
        </w:rPr>
        <w:t xml:space="preserve">           -  </w:t>
      </w:r>
      <w:r w:rsidDel="00000000" w:rsidR="00000000" w:rsidRPr="00000000">
        <w:rPr>
          <w:sz w:val="18"/>
          <w:szCs w:val="18"/>
          <w:vertAlign w:val="baseline"/>
          <w:rtl w:val="0"/>
        </w:rPr>
        <w:t xml:space="preserve">Trainer, Best Buddy, Best Mentor, Spot Awards and Innovate n Accelerate awards.</w:t>
        <w:br w:type="textWrapping"/>
      </w:r>
      <w:r w:rsidDel="00000000" w:rsidR="00000000" w:rsidRPr="00000000">
        <w:rPr>
          <w:rtl w:val="0"/>
        </w:rPr>
      </w:r>
    </w:p>
    <w:p w:rsidR="00000000" w:rsidDel="00000000" w:rsidP="00000000" w:rsidRDefault="00000000" w:rsidRPr="00000000">
      <w:pPr>
        <w:numPr>
          <w:ilvl w:val="0"/>
          <w:numId w:val="2"/>
        </w:numPr>
        <w:ind w:left="288" w:hanging="288"/>
        <w:contextualSpacing w:val="0"/>
        <w:rPr/>
      </w:pPr>
      <w:r w:rsidDel="00000000" w:rsidR="00000000" w:rsidRPr="00000000">
        <w:rPr>
          <w:b w:val="1"/>
          <w:sz w:val="18"/>
          <w:szCs w:val="18"/>
          <w:vertAlign w:val="baseline"/>
          <w:rtl w:val="0"/>
        </w:rPr>
        <w:t xml:space="preserve">Employee Relations and Communication:</w:t>
      </w:r>
      <w:r w:rsidDel="00000000" w:rsidR="00000000" w:rsidRPr="00000000">
        <w:rPr>
          <w:sz w:val="18"/>
          <w:szCs w:val="18"/>
          <w:vertAlign w:val="baseline"/>
          <w:rtl w:val="0"/>
        </w:rPr>
        <w:br w:type="textWrapping"/>
        <w:t xml:space="preserve">           - Organizing team skip level meetings with their corresponding business/account head.</w:t>
      </w:r>
      <w:r w:rsidDel="00000000" w:rsidR="00000000" w:rsidRPr="00000000">
        <w:rPr>
          <w:rtl w:val="0"/>
        </w:rPr>
      </w:r>
    </w:p>
    <w:p w:rsidR="00000000" w:rsidDel="00000000" w:rsidP="00000000" w:rsidRDefault="00000000" w:rsidRPr="00000000">
      <w:pPr>
        <w:ind w:left="720" w:firstLine="0"/>
        <w:contextualSpacing w:val="0"/>
        <w:rPr>
          <w:sz w:val="18"/>
          <w:szCs w:val="18"/>
          <w:vertAlign w:val="baseline"/>
        </w:rPr>
      </w:pPr>
      <w:r w:rsidDel="00000000" w:rsidR="00000000" w:rsidRPr="00000000">
        <w:rPr>
          <w:b w:val="1"/>
          <w:sz w:val="18"/>
          <w:szCs w:val="18"/>
          <w:vertAlign w:val="baseline"/>
          <w:rtl w:val="0"/>
        </w:rPr>
        <w:t xml:space="preserve">-</w:t>
      </w:r>
      <w:r w:rsidDel="00000000" w:rsidR="00000000" w:rsidRPr="00000000">
        <w:rPr>
          <w:sz w:val="18"/>
          <w:szCs w:val="18"/>
          <w:vertAlign w:val="baseline"/>
          <w:rtl w:val="0"/>
        </w:rPr>
        <w:t xml:space="preserve"> Employee Engagement activities- Idea Meet, festive and birthday celebrations.</w:t>
        <w:br w:type="textWrapping"/>
      </w:r>
    </w:p>
    <w:p w:rsidR="00000000" w:rsidDel="00000000" w:rsidP="00000000" w:rsidRDefault="00000000" w:rsidRPr="00000000">
      <w:pPr>
        <w:ind w:left="720" w:firstLine="0"/>
        <w:contextualSpacing w:val="0"/>
        <w:rPr>
          <w:rFonts w:ascii="Carlito" w:cs="Carlito" w:eastAsia="Carlito" w:hAnsi="Carlito"/>
          <w:sz w:val="18"/>
          <w:szCs w:val="18"/>
          <w:vertAlign w:val="baseline"/>
        </w:rPr>
      </w:pPr>
      <w:r w:rsidDel="00000000" w:rsidR="00000000" w:rsidRPr="00000000">
        <w:rPr>
          <w:rtl w:val="0"/>
        </w:rPr>
      </w:r>
    </w:p>
    <w:p w:rsidR="00000000" w:rsidDel="00000000" w:rsidP="00000000" w:rsidRDefault="00000000" w:rsidRPr="00000000">
      <w:pPr>
        <w:numPr>
          <w:ilvl w:val="0"/>
          <w:numId w:val="2"/>
        </w:numPr>
        <w:ind w:left="288" w:hanging="288"/>
        <w:contextualSpacing w:val="0"/>
        <w:rPr>
          <w:b w:val="0"/>
        </w:rPr>
      </w:pPr>
      <w:r w:rsidDel="00000000" w:rsidR="00000000" w:rsidRPr="00000000">
        <w:rPr>
          <w:b w:val="1"/>
          <w:color w:val="000000"/>
          <w:sz w:val="18"/>
          <w:szCs w:val="18"/>
          <w:vertAlign w:val="baseline"/>
          <w:rtl w:val="0"/>
        </w:rPr>
        <w:t xml:space="preserve">Other Transactional HR Activities:</w:t>
      </w:r>
      <w:r w:rsidDel="00000000" w:rsidR="00000000" w:rsidRPr="00000000">
        <w:rPr>
          <w:rtl w:val="0"/>
        </w:rPr>
      </w:r>
    </w:p>
    <w:p w:rsidR="00000000" w:rsidDel="00000000" w:rsidP="00000000" w:rsidRDefault="00000000" w:rsidRPr="00000000">
      <w:pPr>
        <w:numPr>
          <w:ilvl w:val="0"/>
          <w:numId w:val="3"/>
        </w:numPr>
        <w:ind w:left="915" w:hanging="195"/>
        <w:contextualSpacing w:val="0"/>
        <w:rPr>
          <w:color w:val="000000"/>
          <w:sz w:val="18"/>
          <w:szCs w:val="18"/>
        </w:rPr>
      </w:pPr>
      <w:r w:rsidDel="00000000" w:rsidR="00000000" w:rsidRPr="00000000">
        <w:rPr>
          <w:sz w:val="18"/>
          <w:szCs w:val="18"/>
          <w:vertAlign w:val="baseline"/>
          <w:rtl w:val="0"/>
        </w:rPr>
        <w:t xml:space="preserve">Employee Satisfaction Survey: developed, administered, analyzed.</w:t>
      </w:r>
      <w:r w:rsidDel="00000000" w:rsidR="00000000" w:rsidRPr="00000000">
        <w:rPr>
          <w:rtl w:val="0"/>
        </w:rPr>
      </w:r>
    </w:p>
    <w:p w:rsidR="00000000" w:rsidDel="00000000" w:rsidP="00000000" w:rsidRDefault="00000000" w:rsidRPr="00000000">
      <w:pPr>
        <w:numPr>
          <w:ilvl w:val="0"/>
          <w:numId w:val="3"/>
        </w:numPr>
        <w:ind w:left="915" w:hanging="195"/>
        <w:contextualSpacing w:val="0"/>
        <w:rPr>
          <w:b w:val="0"/>
          <w:color w:val="000000"/>
          <w:sz w:val="18"/>
          <w:szCs w:val="18"/>
        </w:rPr>
      </w:pPr>
      <w:r w:rsidDel="00000000" w:rsidR="00000000" w:rsidRPr="00000000">
        <w:rPr>
          <w:sz w:val="18"/>
          <w:szCs w:val="18"/>
          <w:vertAlign w:val="baseline"/>
          <w:rtl w:val="0"/>
        </w:rPr>
        <w:t xml:space="preserve">Employee communication: Open House, focused group discussions.</w:t>
      </w:r>
      <w:r w:rsidDel="00000000" w:rsidR="00000000" w:rsidRPr="00000000">
        <w:rPr>
          <w:rtl w:val="0"/>
        </w:rPr>
      </w:r>
    </w:p>
    <w:p w:rsidR="00000000" w:rsidDel="00000000" w:rsidP="00000000" w:rsidRDefault="00000000" w:rsidRPr="00000000">
      <w:pPr>
        <w:numPr>
          <w:ilvl w:val="0"/>
          <w:numId w:val="3"/>
        </w:numPr>
        <w:ind w:left="915" w:hanging="195"/>
        <w:contextualSpacing w:val="0"/>
        <w:rPr>
          <w:color w:val="000000"/>
          <w:sz w:val="18"/>
          <w:szCs w:val="18"/>
        </w:rPr>
      </w:pPr>
      <w:r w:rsidDel="00000000" w:rsidR="00000000" w:rsidRPr="00000000">
        <w:rPr>
          <w:color w:val="000000"/>
          <w:sz w:val="18"/>
          <w:szCs w:val="18"/>
          <w:vertAlign w:val="baseline"/>
          <w:rtl w:val="0"/>
        </w:rPr>
        <w:t xml:space="preserve">Responsible for maintaining organization wide medical insurance details.</w:t>
      </w:r>
      <w:r w:rsidDel="00000000" w:rsidR="00000000" w:rsidRPr="00000000">
        <w:rPr>
          <w:rtl w:val="0"/>
        </w:rPr>
      </w:r>
    </w:p>
    <w:p w:rsidR="00000000" w:rsidDel="00000000" w:rsidP="00000000" w:rsidRDefault="00000000" w:rsidRPr="00000000">
      <w:pPr>
        <w:numPr>
          <w:ilvl w:val="0"/>
          <w:numId w:val="3"/>
        </w:numPr>
        <w:ind w:left="915" w:hanging="195"/>
        <w:contextualSpacing w:val="0"/>
        <w:rPr>
          <w:color w:val="000000"/>
          <w:sz w:val="18"/>
          <w:szCs w:val="18"/>
        </w:rPr>
      </w:pPr>
      <w:r w:rsidDel="00000000" w:rsidR="00000000" w:rsidRPr="00000000">
        <w:rPr>
          <w:color w:val="000000"/>
          <w:sz w:val="18"/>
          <w:szCs w:val="18"/>
          <w:vertAlign w:val="baseline"/>
          <w:rtl w:val="0"/>
        </w:rPr>
        <w:t xml:space="preserve">Responsible for annual renewal of the EDLI policy and process the claim application incase required.</w:t>
      </w:r>
      <w:r w:rsidDel="00000000" w:rsidR="00000000" w:rsidRPr="00000000">
        <w:rPr>
          <w:rtl w:val="0"/>
        </w:rPr>
      </w:r>
    </w:p>
    <w:p w:rsidR="00000000" w:rsidDel="00000000" w:rsidP="00000000" w:rsidRDefault="00000000" w:rsidRPr="00000000">
      <w:pPr>
        <w:numPr>
          <w:ilvl w:val="0"/>
          <w:numId w:val="3"/>
        </w:numPr>
        <w:ind w:left="915" w:hanging="195"/>
        <w:contextualSpacing w:val="0"/>
        <w:rPr>
          <w:color w:val="000000"/>
          <w:sz w:val="18"/>
          <w:szCs w:val="18"/>
        </w:rPr>
      </w:pPr>
      <w:r w:rsidDel="00000000" w:rsidR="00000000" w:rsidRPr="00000000">
        <w:rPr>
          <w:color w:val="000000"/>
          <w:sz w:val="18"/>
          <w:szCs w:val="18"/>
          <w:vertAlign w:val="baseline"/>
          <w:rtl w:val="0"/>
        </w:rPr>
        <w:t xml:space="preserve">Responsible for maintaining Group Accidental Insurance Policy on monthly basis.</w:t>
      </w:r>
      <w:r w:rsidDel="00000000" w:rsidR="00000000" w:rsidRPr="00000000">
        <w:rPr>
          <w:rtl w:val="0"/>
        </w:rPr>
      </w:r>
    </w:p>
    <w:p w:rsidR="00000000" w:rsidDel="00000000" w:rsidP="00000000" w:rsidRDefault="00000000" w:rsidRPr="00000000">
      <w:pPr>
        <w:numPr>
          <w:ilvl w:val="0"/>
          <w:numId w:val="3"/>
        </w:numPr>
        <w:ind w:left="915" w:hanging="195"/>
        <w:contextualSpacing w:val="0"/>
        <w:rPr>
          <w:color w:val="000000"/>
          <w:sz w:val="18"/>
          <w:szCs w:val="18"/>
        </w:rPr>
      </w:pPr>
      <w:r w:rsidDel="00000000" w:rsidR="00000000" w:rsidRPr="00000000">
        <w:rPr>
          <w:sz w:val="18"/>
          <w:szCs w:val="18"/>
          <w:vertAlign w:val="baseline"/>
          <w:rtl w:val="0"/>
        </w:rPr>
        <w:t xml:space="preserve">Maintaining Employee Database Accuracy, Head</w:t>
      </w:r>
      <w:r w:rsidDel="00000000" w:rsidR="00000000" w:rsidRPr="00000000">
        <w:rPr>
          <w:sz w:val="18"/>
          <w:szCs w:val="18"/>
          <w:rtl w:val="0"/>
        </w:rPr>
        <w:t xml:space="preserve">c</w:t>
      </w:r>
      <w:r w:rsidDel="00000000" w:rsidR="00000000" w:rsidRPr="00000000">
        <w:rPr>
          <w:sz w:val="18"/>
          <w:szCs w:val="18"/>
          <w:vertAlign w:val="baseline"/>
          <w:rtl w:val="0"/>
        </w:rPr>
        <w:t xml:space="preserve">ount Reports and handling MIS data for all employees.</w:t>
      </w:r>
      <w:r w:rsidDel="00000000" w:rsidR="00000000" w:rsidRPr="00000000">
        <w:rPr>
          <w:rtl w:val="0"/>
        </w:rPr>
      </w:r>
    </w:p>
    <w:p w:rsidR="00000000" w:rsidDel="00000000" w:rsidP="00000000" w:rsidRDefault="00000000" w:rsidRPr="00000000">
      <w:pPr>
        <w:numPr>
          <w:ilvl w:val="0"/>
          <w:numId w:val="3"/>
        </w:numPr>
        <w:ind w:left="915" w:hanging="195"/>
        <w:contextualSpacing w:val="0"/>
        <w:rPr>
          <w:color w:val="000000"/>
          <w:sz w:val="18"/>
          <w:szCs w:val="18"/>
        </w:rPr>
      </w:pPr>
      <w:r w:rsidDel="00000000" w:rsidR="00000000" w:rsidRPr="00000000">
        <w:rPr>
          <w:sz w:val="18"/>
          <w:szCs w:val="18"/>
          <w:vertAlign w:val="baseline"/>
          <w:rtl w:val="0"/>
        </w:rPr>
        <w:t xml:space="preserve">Preparing various MIS reports required by Presales team for any prospective lead.</w:t>
      </w:r>
      <w:r w:rsidDel="00000000" w:rsidR="00000000" w:rsidRPr="00000000">
        <w:rPr>
          <w:rtl w:val="0"/>
        </w:rPr>
      </w:r>
    </w:p>
    <w:p w:rsidR="00000000" w:rsidDel="00000000" w:rsidP="00000000" w:rsidRDefault="00000000" w:rsidRPr="00000000">
      <w:pPr>
        <w:numPr>
          <w:ilvl w:val="0"/>
          <w:numId w:val="3"/>
        </w:numPr>
        <w:ind w:left="915" w:hanging="195"/>
        <w:contextualSpacing w:val="0"/>
        <w:rPr>
          <w:color w:val="000000"/>
          <w:sz w:val="18"/>
          <w:szCs w:val="18"/>
        </w:rPr>
      </w:pPr>
      <w:r w:rsidDel="00000000" w:rsidR="00000000" w:rsidRPr="00000000">
        <w:rPr>
          <w:color w:val="000000"/>
          <w:sz w:val="18"/>
          <w:szCs w:val="18"/>
          <w:vertAlign w:val="baseline"/>
          <w:rtl w:val="0"/>
        </w:rPr>
        <w:t xml:space="preserve">Responsible for providing inputs for payroll processing for new joiners commitments like early joining bonus, referral bonus, notice period buyout.</w:t>
      </w:r>
      <w:r w:rsidDel="00000000" w:rsidR="00000000" w:rsidRPr="00000000">
        <w:rPr>
          <w:rtl w:val="0"/>
        </w:rPr>
      </w:r>
    </w:p>
    <w:p w:rsidR="00000000" w:rsidDel="00000000" w:rsidP="00000000" w:rsidRDefault="00000000" w:rsidRPr="00000000">
      <w:pPr>
        <w:numPr>
          <w:ilvl w:val="0"/>
          <w:numId w:val="3"/>
        </w:numPr>
        <w:ind w:left="915" w:hanging="195"/>
        <w:contextualSpacing w:val="0"/>
        <w:rPr>
          <w:color w:val="000000"/>
          <w:sz w:val="18"/>
          <w:szCs w:val="18"/>
        </w:rPr>
      </w:pPr>
      <w:r w:rsidDel="00000000" w:rsidR="00000000" w:rsidRPr="00000000">
        <w:rPr>
          <w:sz w:val="18"/>
          <w:szCs w:val="18"/>
          <w:vertAlign w:val="baseline"/>
          <w:rtl w:val="0"/>
        </w:rPr>
        <w:t xml:space="preserve">Preparation of Offer Letters, Appointment Letters, relieving letters, Experience letters.</w:t>
      </w:r>
      <w:r w:rsidDel="00000000" w:rsidR="00000000" w:rsidRPr="00000000">
        <w:rPr>
          <w:rtl w:val="0"/>
        </w:rPr>
      </w:r>
    </w:p>
    <w:p w:rsidR="00000000" w:rsidDel="00000000" w:rsidP="00000000" w:rsidRDefault="00000000" w:rsidRPr="00000000">
      <w:pPr>
        <w:numPr>
          <w:ilvl w:val="0"/>
          <w:numId w:val="3"/>
        </w:numPr>
        <w:ind w:left="915" w:hanging="195"/>
        <w:contextualSpacing w:val="0"/>
        <w:rPr>
          <w:color w:val="000000"/>
          <w:sz w:val="18"/>
          <w:szCs w:val="18"/>
        </w:rPr>
      </w:pPr>
      <w:r w:rsidDel="00000000" w:rsidR="00000000" w:rsidRPr="00000000">
        <w:rPr>
          <w:color w:val="000000"/>
          <w:sz w:val="18"/>
          <w:szCs w:val="18"/>
          <w:vertAlign w:val="baseline"/>
          <w:rtl w:val="0"/>
        </w:rPr>
        <w:t xml:space="preserve">Actively involved in organizing various Fun at work activities. </w:t>
      </w:r>
      <w:r w:rsidDel="00000000" w:rsidR="00000000" w:rsidRPr="00000000">
        <w:rPr>
          <w:rtl w:val="0"/>
        </w:rPr>
      </w:r>
    </w:p>
    <w:p w:rsidR="00000000" w:rsidDel="00000000" w:rsidP="00000000" w:rsidRDefault="00000000" w:rsidRPr="00000000">
      <w:pPr>
        <w:tabs>
          <w:tab w:val="left" w:pos="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spacing w:after="240" w:lineRule="auto"/>
        <w:contextualSpacing w:val="0"/>
        <w:rPr>
          <w:b w:val="0"/>
          <w:sz w:val="18"/>
          <w:szCs w:val="18"/>
          <w:u w:val="single"/>
          <w:vertAlign w:val="baseline"/>
        </w:rPr>
      </w:pPr>
      <w:r w:rsidDel="00000000" w:rsidR="00000000" w:rsidRPr="00000000">
        <w:rPr>
          <w:b w:val="1"/>
          <w:sz w:val="18"/>
          <w:szCs w:val="18"/>
          <w:u w:val="single"/>
          <w:vertAlign w:val="baseline"/>
          <w:rtl w:val="0"/>
        </w:rPr>
        <w:t xml:space="preserve">Achievements:</w:t>
      </w:r>
      <w:r w:rsidDel="00000000" w:rsidR="00000000" w:rsidRPr="00000000">
        <w:rPr>
          <w:rtl w:val="0"/>
        </w:rPr>
      </w:r>
    </w:p>
    <w:p w:rsidR="00000000" w:rsidDel="00000000" w:rsidP="00000000" w:rsidRDefault="00000000" w:rsidRPr="00000000">
      <w:pPr>
        <w:numPr>
          <w:ilvl w:val="0"/>
          <w:numId w:val="2"/>
        </w:numPr>
        <w:tabs>
          <w:tab w:val="left" w:pos="640"/>
        </w:tabs>
        <w:spacing w:after="0" w:before="0" w:line="240" w:lineRule="auto"/>
        <w:ind w:left="288" w:right="0" w:hanging="288"/>
        <w:contextualSpacing w:val="1"/>
        <w:jc w:val="both"/>
        <w:rPr>
          <w:b w:val="0"/>
          <w:i w:val="0"/>
          <w:smallCaps w:val="0"/>
          <w:strike w:val="0"/>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Awarded with “Employee of the Year-2011” at R</w:t>
      </w:r>
      <w:r w:rsidDel="00000000" w:rsidR="00000000" w:rsidRPr="00000000">
        <w:rPr>
          <w:sz w:val="18"/>
          <w:szCs w:val="18"/>
          <w:rtl w:val="0"/>
        </w:rPr>
        <w:t xml:space="preserve"> Systems.</w:t>
      </w:r>
      <w:r w:rsidDel="00000000" w:rsidR="00000000" w:rsidRPr="00000000">
        <w:rPr>
          <w:rtl w:val="0"/>
        </w:rPr>
      </w:r>
    </w:p>
    <w:p w:rsidR="00000000" w:rsidDel="00000000" w:rsidP="00000000" w:rsidRDefault="00000000" w:rsidRPr="00000000">
      <w:pPr>
        <w:tabs>
          <w:tab w:val="left" w:pos="640"/>
        </w:tabs>
        <w:spacing w:after="0" w:before="0" w:line="240" w:lineRule="auto"/>
        <w:ind w:left="288"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spacing w:after="240" w:lineRule="auto"/>
        <w:contextualSpacing w:val="0"/>
        <w:rPr>
          <w:b w:val="0"/>
          <w:sz w:val="18"/>
          <w:szCs w:val="18"/>
          <w:u w:val="single"/>
          <w:vertAlign w:val="baseline"/>
        </w:rPr>
      </w:pPr>
      <w:r w:rsidDel="00000000" w:rsidR="00000000" w:rsidRPr="00000000">
        <w:rPr>
          <w:b w:val="1"/>
          <w:sz w:val="18"/>
          <w:szCs w:val="18"/>
          <w:u w:val="single"/>
          <w:vertAlign w:val="baseline"/>
          <w:rtl w:val="0"/>
        </w:rPr>
        <w:t xml:space="preserve">Key Strengths:</w:t>
      </w:r>
      <w:r w:rsidDel="00000000" w:rsidR="00000000" w:rsidRPr="00000000">
        <w:rPr>
          <w:rtl w:val="0"/>
        </w:rPr>
      </w:r>
    </w:p>
    <w:p w:rsidR="00000000" w:rsidDel="00000000" w:rsidP="00000000" w:rsidRDefault="00000000" w:rsidRPr="00000000">
      <w:pPr>
        <w:numPr>
          <w:ilvl w:val="0"/>
          <w:numId w:val="9"/>
        </w:numPr>
        <w:tabs>
          <w:tab w:val="left" w:pos="640"/>
        </w:tabs>
        <w:spacing w:after="0" w:before="0" w:line="240" w:lineRule="auto"/>
        <w:ind w:left="1008" w:right="0" w:hanging="288"/>
        <w:contextualSpacing w:val="1"/>
        <w:jc w:val="both"/>
        <w:rPr>
          <w:b w:val="0"/>
          <w:i w:val="0"/>
          <w:smallCaps w:val="0"/>
          <w:strike w:val="0"/>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Commitment and dedication towards the job assigned.</w:t>
      </w:r>
      <w:r w:rsidDel="00000000" w:rsidR="00000000" w:rsidRPr="00000000">
        <w:rPr>
          <w:rtl w:val="0"/>
        </w:rPr>
      </w:r>
    </w:p>
    <w:p w:rsidR="00000000" w:rsidDel="00000000" w:rsidP="00000000" w:rsidRDefault="00000000" w:rsidRPr="00000000">
      <w:pPr>
        <w:numPr>
          <w:ilvl w:val="0"/>
          <w:numId w:val="9"/>
        </w:numPr>
        <w:tabs>
          <w:tab w:val="left" w:pos="640"/>
        </w:tabs>
        <w:spacing w:after="0" w:before="0" w:line="240" w:lineRule="auto"/>
        <w:ind w:left="1008" w:right="0" w:hanging="288"/>
        <w:contextualSpacing w:val="1"/>
        <w:jc w:val="both"/>
        <w:rPr>
          <w:b w:val="0"/>
          <w:i w:val="0"/>
          <w:smallCaps w:val="0"/>
          <w:strike w:val="0"/>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An Analytical mind with the ability to think clearly &amp; logically.</w:t>
      </w:r>
      <w:r w:rsidDel="00000000" w:rsidR="00000000" w:rsidRPr="00000000">
        <w:rPr>
          <w:rtl w:val="0"/>
        </w:rPr>
      </w:r>
    </w:p>
    <w:p w:rsidR="00000000" w:rsidDel="00000000" w:rsidP="00000000" w:rsidRDefault="00000000" w:rsidRPr="00000000">
      <w:pPr>
        <w:numPr>
          <w:ilvl w:val="0"/>
          <w:numId w:val="9"/>
        </w:numPr>
        <w:tabs>
          <w:tab w:val="left" w:pos="640"/>
        </w:tabs>
        <w:spacing w:after="0" w:before="0" w:line="240" w:lineRule="auto"/>
        <w:ind w:left="1008" w:right="0" w:hanging="288"/>
        <w:contextualSpacing w:val="1"/>
        <w:jc w:val="both"/>
        <w:rPr>
          <w:b w:val="0"/>
          <w:i w:val="0"/>
          <w:smallCaps w:val="0"/>
          <w:strike w:val="0"/>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Ability to work accurately &amp; pay attention to details.</w:t>
      </w:r>
      <w:r w:rsidDel="00000000" w:rsidR="00000000" w:rsidRPr="00000000">
        <w:rPr>
          <w:rtl w:val="0"/>
        </w:rPr>
      </w:r>
    </w:p>
    <w:p w:rsidR="00000000" w:rsidDel="00000000" w:rsidP="00000000" w:rsidRDefault="00000000" w:rsidRPr="00000000">
      <w:pPr>
        <w:numPr>
          <w:ilvl w:val="0"/>
          <w:numId w:val="9"/>
        </w:numPr>
        <w:tabs>
          <w:tab w:val="left" w:pos="640"/>
        </w:tabs>
        <w:spacing w:after="0" w:before="0" w:line="240" w:lineRule="auto"/>
        <w:ind w:left="1008" w:right="0" w:hanging="288"/>
        <w:contextualSpacing w:val="1"/>
        <w:jc w:val="both"/>
        <w:rPr>
          <w:b w:val="0"/>
          <w:i w:val="0"/>
          <w:smallCaps w:val="0"/>
          <w:strike w:val="0"/>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Always try to build good employee relationships.</w:t>
      </w:r>
      <w:r w:rsidDel="00000000" w:rsidR="00000000" w:rsidRPr="00000000">
        <w:rPr>
          <w:rtl w:val="0"/>
        </w:rPr>
      </w:r>
    </w:p>
    <w:p w:rsidR="00000000" w:rsidDel="00000000" w:rsidP="00000000" w:rsidRDefault="00000000" w:rsidRPr="00000000">
      <w:pPr>
        <w:numPr>
          <w:ilvl w:val="0"/>
          <w:numId w:val="9"/>
        </w:numPr>
        <w:tabs>
          <w:tab w:val="left" w:pos="640"/>
        </w:tabs>
        <w:spacing w:after="0" w:before="0" w:line="240" w:lineRule="auto"/>
        <w:ind w:left="1008" w:right="0" w:hanging="288"/>
        <w:contextualSpacing w:val="1"/>
        <w:jc w:val="both"/>
        <w:rPr>
          <w:b w:val="0"/>
          <w:i w:val="0"/>
          <w:smallCaps w:val="0"/>
          <w:strike w:val="0"/>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Eager to learn and implement new concepts, practices.</w:t>
      </w:r>
      <w:r w:rsidDel="00000000" w:rsidR="00000000" w:rsidRPr="00000000">
        <w:rPr>
          <w:rtl w:val="0"/>
        </w:rPr>
      </w:r>
    </w:p>
    <w:p w:rsidR="00000000" w:rsidDel="00000000" w:rsidP="00000000" w:rsidRDefault="00000000" w:rsidRPr="00000000">
      <w:pPr>
        <w:numPr>
          <w:ilvl w:val="0"/>
          <w:numId w:val="9"/>
        </w:numPr>
        <w:tabs>
          <w:tab w:val="left" w:pos="640"/>
        </w:tabs>
        <w:spacing w:after="0" w:before="0" w:line="240" w:lineRule="auto"/>
        <w:ind w:left="1008" w:right="0" w:hanging="288"/>
        <w:contextualSpacing w:val="1"/>
        <w:jc w:val="both"/>
        <w:rPr>
          <w:b w:val="0"/>
          <w:i w:val="0"/>
          <w:smallCaps w:val="0"/>
          <w:strike w:val="0"/>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Willingness to learn quickly in a fast paced competitive environment.</w:t>
      </w:r>
      <w:r w:rsidDel="00000000" w:rsidR="00000000" w:rsidRPr="00000000">
        <w:rPr>
          <w:rtl w:val="0"/>
        </w:rPr>
      </w:r>
    </w:p>
    <w:p w:rsidR="00000000" w:rsidDel="00000000" w:rsidP="00000000" w:rsidRDefault="00000000" w:rsidRPr="00000000">
      <w:pPr>
        <w:numPr>
          <w:ilvl w:val="0"/>
          <w:numId w:val="9"/>
        </w:numPr>
        <w:tabs>
          <w:tab w:val="left" w:pos="640"/>
        </w:tabs>
        <w:spacing w:after="0" w:before="0" w:line="240" w:lineRule="auto"/>
        <w:ind w:left="1008" w:right="0" w:hanging="288"/>
        <w:contextualSpacing w:val="1"/>
        <w:jc w:val="both"/>
        <w:rPr>
          <w:b w:val="0"/>
          <w:i w:val="0"/>
          <w:smallCaps w:val="0"/>
          <w:strike w:val="0"/>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Well Versed with Ms Word, Ms Excel, PowerPoint and Office &amp; Internet.</w:t>
      </w:r>
      <w:r w:rsidDel="00000000" w:rsidR="00000000" w:rsidRPr="00000000">
        <w:rPr>
          <w:rtl w:val="0"/>
        </w:rPr>
      </w:r>
    </w:p>
    <w:p w:rsidR="00000000" w:rsidDel="00000000" w:rsidP="00000000" w:rsidRDefault="00000000" w:rsidRPr="00000000">
      <w:pPr>
        <w:numPr>
          <w:ilvl w:val="0"/>
          <w:numId w:val="9"/>
        </w:numPr>
        <w:tabs>
          <w:tab w:val="left" w:pos="640"/>
        </w:tabs>
        <w:spacing w:after="0" w:before="0" w:line="240" w:lineRule="auto"/>
        <w:ind w:left="1008" w:right="0" w:hanging="288"/>
        <w:contextualSpacing w:val="1"/>
        <w:jc w:val="both"/>
        <w:rPr>
          <w:b w:val="0"/>
          <w:i w:val="0"/>
          <w:smallCaps w:val="0"/>
          <w:strike w:val="0"/>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Committed towards the responsibilities, Eager to learn.</w:t>
      </w:r>
      <w:r w:rsidDel="00000000" w:rsidR="00000000" w:rsidRPr="00000000">
        <w:rPr>
          <w:rtl w:val="0"/>
        </w:rPr>
      </w:r>
    </w:p>
    <w:p w:rsidR="00000000" w:rsidDel="00000000" w:rsidP="00000000" w:rsidRDefault="00000000" w:rsidRPr="00000000">
      <w:pPr>
        <w:contextualSpacing w:val="0"/>
        <w:rPr>
          <w:rFonts w:ascii="Carlito" w:cs="Carlito" w:eastAsia="Carlito" w:hAnsi="Carlito"/>
          <w:b w:val="0"/>
          <w:sz w:val="18"/>
          <w:szCs w:val="18"/>
          <w:u w:val="single"/>
          <w:vertAlign w:val="baseline"/>
        </w:rPr>
      </w:pPr>
      <w:r w:rsidDel="00000000" w:rsidR="00000000" w:rsidRPr="00000000">
        <w:rPr>
          <w:rtl w:val="0"/>
        </w:rPr>
      </w:r>
    </w:p>
    <w:p w:rsidR="00000000" w:rsidDel="00000000" w:rsidP="00000000" w:rsidRDefault="00000000" w:rsidRPr="00000000">
      <w:pPr>
        <w:contextualSpacing w:val="0"/>
        <w:rPr>
          <w:color w:val="ffffff"/>
          <w:sz w:val="18"/>
          <w:szCs w:val="18"/>
          <w:shd w:fill="404040" w:val="clear"/>
          <w:vertAlign w:val="baseline"/>
        </w:rPr>
      </w:pPr>
      <w:r w:rsidDel="00000000" w:rsidR="00000000" w:rsidRPr="00000000">
        <w:rPr>
          <w:b w:val="1"/>
          <w:color w:val="ffffff"/>
          <w:sz w:val="18"/>
          <w:szCs w:val="18"/>
          <w:shd w:fill="404040" w:val="clear"/>
          <w:vertAlign w:val="baseline"/>
          <w:rtl w:val="0"/>
        </w:rPr>
        <w:t xml:space="preserve">TRAININGS/WORKSHOPS UNDERGONE</w:t>
      </w:r>
      <w:r w:rsidDel="00000000" w:rsidR="00000000" w:rsidRPr="00000000">
        <w:rPr>
          <w:rtl w:val="0"/>
        </w:rPr>
      </w:r>
    </w:p>
    <w:p w:rsidR="00000000" w:rsidDel="00000000" w:rsidP="00000000" w:rsidRDefault="00000000" w:rsidRPr="00000000">
      <w:pPr>
        <w:contextualSpacing w:val="0"/>
        <w:rPr>
          <w:rFonts w:ascii="Carlito" w:cs="Carlito" w:eastAsia="Carlito" w:hAnsi="Carlito"/>
          <w:b w:val="0"/>
          <w:sz w:val="18"/>
          <w:szCs w:val="18"/>
          <w:u w:val="single"/>
          <w:vertAlign w:val="baseline"/>
        </w:rPr>
      </w:pPr>
      <w:r w:rsidDel="00000000" w:rsidR="00000000" w:rsidRPr="00000000">
        <w:rPr>
          <w:rtl w:val="0"/>
        </w:rPr>
      </w:r>
    </w:p>
    <w:p w:rsidR="00000000" w:rsidDel="00000000" w:rsidP="00000000" w:rsidRDefault="00000000" w:rsidRPr="00000000">
      <w:pPr>
        <w:numPr>
          <w:ilvl w:val="0"/>
          <w:numId w:val="6"/>
        </w:numPr>
        <w:tabs>
          <w:tab w:val="left" w:pos="640"/>
        </w:tabs>
        <w:spacing w:after="0" w:before="0" w:line="240" w:lineRule="auto"/>
        <w:ind w:left="928" w:right="0" w:hanging="288"/>
        <w:contextualSpacing w:val="1"/>
        <w:jc w:val="both"/>
        <w:rPr>
          <w:b w:val="0"/>
          <w:i w:val="0"/>
          <w:smallCaps w:val="0"/>
          <w:strike w:val="0"/>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Workshop on Balance Scorecard conducted by NHRD.</w:t>
      </w:r>
      <w:r w:rsidDel="00000000" w:rsidR="00000000" w:rsidRPr="00000000">
        <w:rPr>
          <w:rtl w:val="0"/>
        </w:rPr>
      </w:r>
    </w:p>
    <w:p w:rsidR="00000000" w:rsidDel="00000000" w:rsidP="00000000" w:rsidRDefault="00000000" w:rsidRPr="00000000">
      <w:pPr>
        <w:numPr>
          <w:ilvl w:val="0"/>
          <w:numId w:val="6"/>
        </w:numPr>
        <w:tabs>
          <w:tab w:val="left" w:pos="640"/>
        </w:tabs>
        <w:spacing w:after="0" w:before="0" w:line="240" w:lineRule="auto"/>
        <w:ind w:left="928" w:right="0" w:hanging="288"/>
        <w:contextualSpacing w:val="1"/>
        <w:jc w:val="both"/>
        <w:rPr>
          <w:b w:val="0"/>
          <w:i w:val="0"/>
          <w:smallCaps w:val="0"/>
          <w:strike w:val="0"/>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Training on PCMM Level 5 conducted by KPMG.</w:t>
      </w:r>
      <w:r w:rsidDel="00000000" w:rsidR="00000000" w:rsidRPr="00000000">
        <w:rPr>
          <w:rtl w:val="0"/>
        </w:rPr>
      </w:r>
    </w:p>
    <w:p w:rsidR="00000000" w:rsidDel="00000000" w:rsidP="00000000" w:rsidRDefault="00000000" w:rsidRPr="00000000">
      <w:pPr>
        <w:numPr>
          <w:ilvl w:val="0"/>
          <w:numId w:val="6"/>
        </w:numPr>
        <w:tabs>
          <w:tab w:val="left" w:pos="640"/>
          <w:tab w:val="left" w:pos="1845"/>
        </w:tabs>
        <w:spacing w:after="0" w:before="0" w:line="240" w:lineRule="auto"/>
        <w:ind w:left="928" w:right="0" w:hanging="288"/>
        <w:contextualSpacing w:val="1"/>
        <w:jc w:val="both"/>
        <w:rPr>
          <w:b w:val="0"/>
          <w:i w:val="0"/>
          <w:smallCaps w:val="0"/>
          <w:strike w:val="0"/>
          <w:u w:val="singl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Workshop on HR Business Partner conducted by SHRM.</w:t>
      </w:r>
      <w:r w:rsidDel="00000000" w:rsidR="00000000" w:rsidRPr="00000000">
        <w:rPr>
          <w:rtl w:val="0"/>
        </w:rPr>
      </w:r>
    </w:p>
    <w:p w:rsidR="00000000" w:rsidDel="00000000" w:rsidP="00000000" w:rsidRDefault="00000000" w:rsidRPr="00000000">
      <w:pPr>
        <w:tabs>
          <w:tab w:val="left" w:pos="1845"/>
        </w:tabs>
        <w:contextualSpacing w:val="0"/>
        <w:rPr>
          <w:rFonts w:ascii="Carlito" w:cs="Carlito" w:eastAsia="Carlito" w:hAnsi="Carlito"/>
          <w:b w:val="0"/>
          <w:sz w:val="18"/>
          <w:szCs w:val="18"/>
          <w:u w:val="single"/>
          <w:vertAlign w:val="baseline"/>
        </w:rPr>
      </w:pPr>
      <w:r w:rsidDel="00000000" w:rsidR="00000000" w:rsidRPr="00000000">
        <w:rPr>
          <w:rtl w:val="0"/>
        </w:rPr>
      </w:r>
    </w:p>
    <w:p w:rsidR="00000000" w:rsidDel="00000000" w:rsidP="00000000" w:rsidRDefault="00000000" w:rsidRPr="00000000">
      <w:pPr>
        <w:contextualSpacing w:val="0"/>
        <w:rPr>
          <w:color w:val="ffffff"/>
          <w:sz w:val="18"/>
          <w:szCs w:val="18"/>
          <w:shd w:fill="404040" w:val="clear"/>
          <w:vertAlign w:val="baseline"/>
        </w:rPr>
      </w:pPr>
      <w:r w:rsidDel="00000000" w:rsidR="00000000" w:rsidRPr="00000000">
        <w:rPr>
          <w:b w:val="1"/>
          <w:color w:val="ffffff"/>
          <w:sz w:val="18"/>
          <w:szCs w:val="18"/>
          <w:shd w:fill="404040" w:val="clear"/>
          <w:vertAlign w:val="baseline"/>
          <w:rtl w:val="0"/>
        </w:rPr>
        <w:t xml:space="preserve">PERSONAL DETAILS</w:t>
      </w:r>
      <w:r w:rsidDel="00000000" w:rsidR="00000000" w:rsidRPr="00000000">
        <w:rPr>
          <w:rtl w:val="0"/>
        </w:rPr>
      </w:r>
    </w:p>
    <w:p w:rsidR="00000000" w:rsidDel="00000000" w:rsidP="00000000" w:rsidRDefault="00000000" w:rsidRPr="00000000">
      <w:pPr>
        <w:tabs>
          <w:tab w:val="left" w:pos="1845"/>
        </w:tabs>
        <w:ind w:left="288" w:firstLine="0"/>
        <w:contextualSpacing w:val="0"/>
        <w:jc w:val="both"/>
        <w:rPr>
          <w:rFonts w:ascii="Carlito" w:cs="Carlito" w:eastAsia="Carlito" w:hAnsi="Carlito"/>
          <w:sz w:val="18"/>
          <w:szCs w:val="18"/>
          <w:vertAlign w:val="baseline"/>
        </w:rPr>
      </w:pPr>
      <w:r w:rsidDel="00000000" w:rsidR="00000000" w:rsidRPr="00000000">
        <w:rPr>
          <w:rtl w:val="0"/>
        </w:rPr>
      </w:r>
    </w:p>
    <w:p w:rsidR="00000000" w:rsidDel="00000000" w:rsidP="00000000" w:rsidRDefault="00000000" w:rsidRPr="00000000">
      <w:pPr>
        <w:tabs>
          <w:tab w:val="left" w:pos="1845"/>
        </w:tabs>
        <w:ind w:left="288" w:firstLine="0"/>
        <w:contextualSpacing w:val="0"/>
        <w:jc w:val="both"/>
        <w:rPr>
          <w:sz w:val="18"/>
          <w:szCs w:val="18"/>
          <w:vertAlign w:val="baseline"/>
        </w:rPr>
      </w:pPr>
      <w:r w:rsidDel="00000000" w:rsidR="00000000" w:rsidRPr="00000000">
        <w:rPr>
          <w:sz w:val="18"/>
          <w:szCs w:val="18"/>
          <w:vertAlign w:val="baseline"/>
          <w:rtl w:val="0"/>
        </w:rPr>
        <w:t xml:space="preserve">Date of birth                   : July 17, 1985.</w:t>
      </w:r>
    </w:p>
    <w:p w:rsidR="00000000" w:rsidDel="00000000" w:rsidP="00000000" w:rsidRDefault="00000000" w:rsidRPr="00000000">
      <w:pPr>
        <w:tabs>
          <w:tab w:val="left" w:pos="1845"/>
        </w:tabs>
        <w:ind w:left="288" w:firstLine="0"/>
        <w:contextualSpacing w:val="0"/>
        <w:jc w:val="both"/>
        <w:rPr>
          <w:sz w:val="18"/>
          <w:szCs w:val="18"/>
          <w:vertAlign w:val="baseline"/>
        </w:rPr>
      </w:pPr>
      <w:r w:rsidDel="00000000" w:rsidR="00000000" w:rsidRPr="00000000">
        <w:rPr>
          <w:sz w:val="18"/>
          <w:szCs w:val="18"/>
          <w:vertAlign w:val="baseline"/>
          <w:rtl w:val="0"/>
        </w:rPr>
        <w:t xml:space="preserve">Gender                            : Male.</w:t>
      </w:r>
    </w:p>
    <w:p w:rsidR="00000000" w:rsidDel="00000000" w:rsidP="00000000" w:rsidRDefault="00000000" w:rsidRPr="00000000">
      <w:pPr>
        <w:tabs>
          <w:tab w:val="left" w:pos="1845"/>
          <w:tab w:val="left" w:pos="3900"/>
        </w:tabs>
        <w:ind w:left="288" w:firstLine="0"/>
        <w:contextualSpacing w:val="0"/>
        <w:jc w:val="both"/>
        <w:rPr>
          <w:sz w:val="18"/>
          <w:szCs w:val="18"/>
          <w:vertAlign w:val="baseline"/>
        </w:rPr>
      </w:pPr>
      <w:r w:rsidDel="00000000" w:rsidR="00000000" w:rsidRPr="00000000">
        <w:rPr>
          <w:sz w:val="18"/>
          <w:szCs w:val="18"/>
          <w:vertAlign w:val="baseline"/>
          <w:rtl w:val="0"/>
        </w:rPr>
        <w:t xml:space="preserve">Marital Status                 : Married.</w:t>
        <w:tab/>
      </w:r>
    </w:p>
    <w:p w:rsidR="00000000" w:rsidDel="00000000" w:rsidP="00000000" w:rsidRDefault="00000000" w:rsidRPr="00000000">
      <w:pPr>
        <w:tabs>
          <w:tab w:val="left" w:pos="1845"/>
          <w:tab w:val="left" w:pos="3900"/>
        </w:tabs>
        <w:contextualSpacing w:val="0"/>
        <w:jc w:val="both"/>
        <w:rPr>
          <w:sz w:val="18"/>
          <w:szCs w:val="18"/>
          <w:vertAlign w:val="baseline"/>
        </w:rPr>
      </w:pPr>
      <w:r w:rsidDel="00000000" w:rsidR="00000000" w:rsidRPr="00000000">
        <w:rPr>
          <w:sz w:val="18"/>
          <w:szCs w:val="18"/>
          <w:vertAlign w:val="baseline"/>
          <w:rtl w:val="0"/>
        </w:rPr>
        <w:t xml:space="preserve"> </w:t>
      </w:r>
    </w:p>
    <w:sectPr>
      <w:pgSz w:h="16838" w:w="11906"/>
      <w:pgMar w:bottom="720" w:top="720" w:left="709"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o"/>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o"/>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abstractNum w:abstractNumId="2">
    <w:lvl w:ilvl="0">
      <w:start w:val="1"/>
      <w:numFmt w:val="bullet"/>
      <w:lvlText w:val="↳"/>
      <w:lvlJc w:val="left"/>
      <w:pPr>
        <w:ind w:left="288" w:firstLine="0"/>
      </w:pPr>
      <w:rPr>
        <w:rFonts w:ascii="Arial" w:cs="Arial" w:eastAsia="Arial" w:hAnsi="Arial"/>
        <w:color w:val="000000"/>
        <w:sz w:val="18"/>
        <w:szCs w:val="18"/>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915" w:firstLine="555"/>
      </w:pPr>
      <w:rPr>
        <w:rFonts w:ascii="Arial" w:cs="Arial" w:eastAsia="Arial" w:hAnsi="Arial"/>
      </w:rPr>
    </w:lvl>
    <w:lvl w:ilvl="1">
      <w:start w:val="1"/>
      <w:numFmt w:val="bullet"/>
      <w:lvlText w:val="o"/>
      <w:lvlJc w:val="left"/>
      <w:pPr>
        <w:ind w:left="1635" w:firstLine="1275"/>
      </w:pPr>
      <w:rPr>
        <w:rFonts w:ascii="Arial" w:cs="Arial" w:eastAsia="Arial" w:hAnsi="Arial"/>
      </w:rPr>
    </w:lvl>
    <w:lvl w:ilvl="2">
      <w:start w:val="1"/>
      <w:numFmt w:val="bullet"/>
      <w:lvlText w:val="▪"/>
      <w:lvlJc w:val="left"/>
      <w:pPr>
        <w:ind w:left="2355" w:firstLine="1995"/>
      </w:pPr>
      <w:rPr>
        <w:rFonts w:ascii="Arial" w:cs="Arial" w:eastAsia="Arial" w:hAnsi="Arial"/>
      </w:rPr>
    </w:lvl>
    <w:lvl w:ilvl="3">
      <w:start w:val="1"/>
      <w:numFmt w:val="bullet"/>
      <w:lvlText w:val="●"/>
      <w:lvlJc w:val="left"/>
      <w:pPr>
        <w:ind w:left="3075" w:firstLine="2715"/>
      </w:pPr>
      <w:rPr>
        <w:rFonts w:ascii="Arial" w:cs="Arial" w:eastAsia="Arial" w:hAnsi="Arial"/>
      </w:rPr>
    </w:lvl>
    <w:lvl w:ilvl="4">
      <w:start w:val="1"/>
      <w:numFmt w:val="bullet"/>
      <w:lvlText w:val="o"/>
      <w:lvlJc w:val="left"/>
      <w:pPr>
        <w:ind w:left="3795" w:firstLine="3435"/>
      </w:pPr>
      <w:rPr>
        <w:rFonts w:ascii="Arial" w:cs="Arial" w:eastAsia="Arial" w:hAnsi="Arial"/>
      </w:rPr>
    </w:lvl>
    <w:lvl w:ilvl="5">
      <w:start w:val="1"/>
      <w:numFmt w:val="bullet"/>
      <w:lvlText w:val="▪"/>
      <w:lvlJc w:val="left"/>
      <w:pPr>
        <w:ind w:left="4515" w:firstLine="4155"/>
      </w:pPr>
      <w:rPr>
        <w:rFonts w:ascii="Arial" w:cs="Arial" w:eastAsia="Arial" w:hAnsi="Arial"/>
      </w:rPr>
    </w:lvl>
    <w:lvl w:ilvl="6">
      <w:start w:val="1"/>
      <w:numFmt w:val="bullet"/>
      <w:lvlText w:val="●"/>
      <w:lvlJc w:val="left"/>
      <w:pPr>
        <w:ind w:left="5235" w:firstLine="4875"/>
      </w:pPr>
      <w:rPr>
        <w:rFonts w:ascii="Arial" w:cs="Arial" w:eastAsia="Arial" w:hAnsi="Arial"/>
      </w:rPr>
    </w:lvl>
    <w:lvl w:ilvl="7">
      <w:start w:val="1"/>
      <w:numFmt w:val="bullet"/>
      <w:lvlText w:val="o"/>
      <w:lvlJc w:val="left"/>
      <w:pPr>
        <w:ind w:left="5955" w:firstLine="5595"/>
      </w:pPr>
      <w:rPr>
        <w:rFonts w:ascii="Arial" w:cs="Arial" w:eastAsia="Arial" w:hAnsi="Arial"/>
      </w:rPr>
    </w:lvl>
    <w:lvl w:ilvl="8">
      <w:start w:val="1"/>
      <w:numFmt w:val="bullet"/>
      <w:lvlText w:val="▪"/>
      <w:lvlJc w:val="left"/>
      <w:pPr>
        <w:ind w:left="6675" w:firstLine="6315"/>
      </w:pPr>
      <w:rPr>
        <w:rFonts w:ascii="Arial" w:cs="Arial" w:eastAsia="Arial" w:hAnsi="Arial"/>
      </w:rPr>
    </w:lvl>
  </w:abstractNum>
  <w:abstractNum w:abstractNumId="4">
    <w:lvl w:ilvl="0">
      <w:start w:val="1"/>
      <w:numFmt w:val="bullet"/>
      <w:lvlText w:val="↳"/>
      <w:lvlJc w:val="left"/>
      <w:pPr>
        <w:ind w:left="360" w:firstLine="0"/>
      </w:pPr>
      <w:rPr>
        <w:rFonts w:ascii="Arial" w:cs="Arial" w:eastAsia="Arial" w:hAnsi="Arial"/>
        <w:color w:val="000000"/>
        <w:sz w:val="18"/>
        <w:szCs w:val="18"/>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o"/>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o"/>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abstractNum w:abstractNumId="6">
    <w:lvl w:ilvl="0">
      <w:start w:val="1"/>
      <w:numFmt w:val="bullet"/>
      <w:lvlText w:val="-"/>
      <w:lvlJc w:val="left"/>
      <w:pPr>
        <w:ind w:left="928" w:firstLine="640"/>
      </w:pPr>
      <w:rPr>
        <w:rFonts w:ascii="Arial" w:cs="Arial" w:eastAsia="Arial" w:hAnsi="Arial"/>
        <w:color w:val="000000"/>
        <w:sz w:val="18"/>
        <w:szCs w:val="18"/>
      </w:rPr>
    </w:lvl>
    <w:lvl w:ilvl="1">
      <w:start w:val="1"/>
      <w:numFmt w:val="bullet"/>
      <w:lvlText w:val="o"/>
      <w:lvlJc w:val="left"/>
      <w:pPr>
        <w:ind w:left="2080" w:firstLine="1720"/>
      </w:pPr>
      <w:rPr>
        <w:rFonts w:ascii="Arial" w:cs="Arial" w:eastAsia="Arial" w:hAnsi="Arial"/>
      </w:rPr>
    </w:lvl>
    <w:lvl w:ilvl="2">
      <w:start w:val="1"/>
      <w:numFmt w:val="bullet"/>
      <w:lvlText w:val="▪"/>
      <w:lvlJc w:val="left"/>
      <w:pPr>
        <w:ind w:left="2800" w:firstLine="2440"/>
      </w:pPr>
      <w:rPr>
        <w:rFonts w:ascii="Arial" w:cs="Arial" w:eastAsia="Arial" w:hAnsi="Arial"/>
      </w:rPr>
    </w:lvl>
    <w:lvl w:ilvl="3">
      <w:start w:val="1"/>
      <w:numFmt w:val="bullet"/>
      <w:lvlText w:val="●"/>
      <w:lvlJc w:val="left"/>
      <w:pPr>
        <w:ind w:left="3520" w:firstLine="3160"/>
      </w:pPr>
      <w:rPr>
        <w:rFonts w:ascii="Arial" w:cs="Arial" w:eastAsia="Arial" w:hAnsi="Arial"/>
      </w:rPr>
    </w:lvl>
    <w:lvl w:ilvl="4">
      <w:start w:val="1"/>
      <w:numFmt w:val="bullet"/>
      <w:lvlText w:val="o"/>
      <w:lvlJc w:val="left"/>
      <w:pPr>
        <w:ind w:left="4240" w:firstLine="3880"/>
      </w:pPr>
      <w:rPr>
        <w:rFonts w:ascii="Arial" w:cs="Arial" w:eastAsia="Arial" w:hAnsi="Arial"/>
      </w:rPr>
    </w:lvl>
    <w:lvl w:ilvl="5">
      <w:start w:val="1"/>
      <w:numFmt w:val="bullet"/>
      <w:lvlText w:val="▪"/>
      <w:lvlJc w:val="left"/>
      <w:pPr>
        <w:ind w:left="4960" w:firstLine="4600"/>
      </w:pPr>
      <w:rPr>
        <w:rFonts w:ascii="Arial" w:cs="Arial" w:eastAsia="Arial" w:hAnsi="Arial"/>
      </w:rPr>
    </w:lvl>
    <w:lvl w:ilvl="6">
      <w:start w:val="1"/>
      <w:numFmt w:val="bullet"/>
      <w:lvlText w:val="●"/>
      <w:lvlJc w:val="left"/>
      <w:pPr>
        <w:ind w:left="5680" w:firstLine="5320"/>
      </w:pPr>
      <w:rPr>
        <w:rFonts w:ascii="Arial" w:cs="Arial" w:eastAsia="Arial" w:hAnsi="Arial"/>
      </w:rPr>
    </w:lvl>
    <w:lvl w:ilvl="7">
      <w:start w:val="1"/>
      <w:numFmt w:val="bullet"/>
      <w:lvlText w:val="o"/>
      <w:lvlJc w:val="left"/>
      <w:pPr>
        <w:ind w:left="6400" w:firstLine="6040"/>
      </w:pPr>
      <w:rPr>
        <w:rFonts w:ascii="Arial" w:cs="Arial" w:eastAsia="Arial" w:hAnsi="Arial"/>
      </w:rPr>
    </w:lvl>
    <w:lvl w:ilvl="8">
      <w:start w:val="1"/>
      <w:numFmt w:val="bullet"/>
      <w:lvlText w:val="▪"/>
      <w:lvlJc w:val="left"/>
      <w:pPr>
        <w:ind w:left="7120" w:firstLine="6760"/>
      </w:pPr>
      <w:rPr>
        <w:rFonts w:ascii="Arial" w:cs="Arial" w:eastAsia="Arial" w:hAnsi="Arial"/>
      </w:rPr>
    </w:lvl>
  </w:abstractNum>
  <w:abstractNum w:abstractNumId="7">
    <w:lvl w:ilvl="0">
      <w:start w:val="2"/>
      <w:numFmt w:val="bullet"/>
      <w:lvlText w:val="-"/>
      <w:lvlJc w:val="left"/>
      <w:pPr>
        <w:ind w:left="975" w:firstLine="615"/>
      </w:pPr>
      <w:rPr>
        <w:rFonts w:ascii="Arial" w:cs="Arial" w:eastAsia="Arial" w:hAnsi="Arial"/>
      </w:rPr>
    </w:lvl>
    <w:lvl w:ilvl="1">
      <w:start w:val="1"/>
      <w:numFmt w:val="bullet"/>
      <w:lvlText w:val="o"/>
      <w:lvlJc w:val="left"/>
      <w:pPr>
        <w:ind w:left="1695" w:firstLine="1335"/>
      </w:pPr>
      <w:rPr>
        <w:rFonts w:ascii="Arial" w:cs="Arial" w:eastAsia="Arial" w:hAnsi="Arial"/>
      </w:rPr>
    </w:lvl>
    <w:lvl w:ilvl="2">
      <w:start w:val="1"/>
      <w:numFmt w:val="bullet"/>
      <w:lvlText w:val="▪"/>
      <w:lvlJc w:val="left"/>
      <w:pPr>
        <w:ind w:left="2415" w:firstLine="2055"/>
      </w:pPr>
      <w:rPr>
        <w:rFonts w:ascii="Arial" w:cs="Arial" w:eastAsia="Arial" w:hAnsi="Arial"/>
      </w:rPr>
    </w:lvl>
    <w:lvl w:ilvl="3">
      <w:start w:val="1"/>
      <w:numFmt w:val="bullet"/>
      <w:lvlText w:val="●"/>
      <w:lvlJc w:val="left"/>
      <w:pPr>
        <w:ind w:left="3135" w:firstLine="2775"/>
      </w:pPr>
      <w:rPr>
        <w:rFonts w:ascii="Arial" w:cs="Arial" w:eastAsia="Arial" w:hAnsi="Arial"/>
      </w:rPr>
    </w:lvl>
    <w:lvl w:ilvl="4">
      <w:start w:val="1"/>
      <w:numFmt w:val="bullet"/>
      <w:lvlText w:val="o"/>
      <w:lvlJc w:val="left"/>
      <w:pPr>
        <w:ind w:left="3855" w:firstLine="3495"/>
      </w:pPr>
      <w:rPr>
        <w:rFonts w:ascii="Arial" w:cs="Arial" w:eastAsia="Arial" w:hAnsi="Arial"/>
      </w:rPr>
    </w:lvl>
    <w:lvl w:ilvl="5">
      <w:start w:val="1"/>
      <w:numFmt w:val="bullet"/>
      <w:lvlText w:val="▪"/>
      <w:lvlJc w:val="left"/>
      <w:pPr>
        <w:ind w:left="4575" w:firstLine="4215"/>
      </w:pPr>
      <w:rPr>
        <w:rFonts w:ascii="Arial" w:cs="Arial" w:eastAsia="Arial" w:hAnsi="Arial"/>
      </w:rPr>
    </w:lvl>
    <w:lvl w:ilvl="6">
      <w:start w:val="1"/>
      <w:numFmt w:val="bullet"/>
      <w:lvlText w:val="●"/>
      <w:lvlJc w:val="left"/>
      <w:pPr>
        <w:ind w:left="5295" w:firstLine="4935"/>
      </w:pPr>
      <w:rPr>
        <w:rFonts w:ascii="Arial" w:cs="Arial" w:eastAsia="Arial" w:hAnsi="Arial"/>
      </w:rPr>
    </w:lvl>
    <w:lvl w:ilvl="7">
      <w:start w:val="1"/>
      <w:numFmt w:val="bullet"/>
      <w:lvlText w:val="o"/>
      <w:lvlJc w:val="left"/>
      <w:pPr>
        <w:ind w:left="6015" w:firstLine="5655"/>
      </w:pPr>
      <w:rPr>
        <w:rFonts w:ascii="Arial" w:cs="Arial" w:eastAsia="Arial" w:hAnsi="Arial"/>
      </w:rPr>
    </w:lvl>
    <w:lvl w:ilvl="8">
      <w:start w:val="1"/>
      <w:numFmt w:val="bullet"/>
      <w:lvlText w:val="▪"/>
      <w:lvlJc w:val="left"/>
      <w:pPr>
        <w:ind w:left="6735" w:firstLine="6375"/>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o"/>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o"/>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abstractNum w:abstractNumId="9">
    <w:lvl w:ilvl="0">
      <w:start w:val="1"/>
      <w:numFmt w:val="bullet"/>
      <w:lvlText w:val="-"/>
      <w:lvlJc w:val="left"/>
      <w:pPr>
        <w:ind w:left="1008" w:firstLine="720"/>
      </w:pPr>
      <w:rPr>
        <w:rFonts w:ascii="Arial" w:cs="Arial" w:eastAsia="Arial" w:hAnsi="Arial"/>
        <w:color w:val="000000"/>
        <w:sz w:val="18"/>
        <w:szCs w:val="18"/>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Normal" w:default="1">
    <w:name w:val="normal"/>
  </w:style>
  <w:style w:type="paragraph" w:styleId="Heading1">
    <w:name w:val="heading 1"/>
    <w:basedOn w:val="Normal"/>
    <w:pPr>
      <w:keepNext w:val="1"/>
      <w:keepLines w:val="1"/>
      <w:spacing w:after="120" w:before="480" w:lineRule="auto"/>
      <w:contextualSpacing w:val="1"/>
    </w:pPr>
    <w:rPr>
      <w:b w:val="1"/>
      <w:sz w:val="48"/>
      <w:szCs w:val="48"/>
    </w:rPr>
  </w:style>
  <w:style w:type="paragraph" w:styleId="Heading2">
    <w:name w:val="heading 2"/>
    <w:basedOn w:val="Normal"/>
    <w:pPr>
      <w:keepNext w:val="1"/>
      <w:keepLines w:val="1"/>
      <w:spacing w:after="80" w:before="360" w:lineRule="auto"/>
      <w:contextualSpacing w:val="1"/>
    </w:pPr>
    <w:rPr>
      <w:b w:val="1"/>
      <w:sz w:val="36"/>
      <w:szCs w:val="36"/>
    </w:rPr>
  </w:style>
  <w:style w:type="paragraph" w:styleId="Heading3">
    <w:name w:val="heading 3"/>
    <w:basedOn w:val="Normal"/>
    <w:pPr>
      <w:keepNext w:val="1"/>
      <w:keepLines w:val="1"/>
      <w:spacing w:after="80" w:before="280" w:lineRule="auto"/>
      <w:contextualSpacing w:val="1"/>
    </w:pPr>
    <w:rPr>
      <w:b w:val="1"/>
      <w:sz w:val="28"/>
      <w:szCs w:val="28"/>
    </w:rPr>
  </w:style>
  <w:style w:type="paragraph" w:styleId="Heading4">
    <w:name w:val="heading 4"/>
    <w:basedOn w:val="Normal"/>
    <w:pPr>
      <w:keepNext w:val="1"/>
      <w:keepLines w:val="1"/>
      <w:spacing w:after="40" w:before="240" w:lineRule="auto"/>
      <w:contextualSpacing w:val="1"/>
    </w:pPr>
    <w:rPr>
      <w:b w:val="1"/>
      <w:sz w:val="24"/>
      <w:szCs w:val="24"/>
    </w:rPr>
  </w:style>
  <w:style w:type="paragraph" w:styleId="Heading5">
    <w:name w:val="heading 5"/>
    <w:basedOn w:val="Normal"/>
    <w:pPr>
      <w:keepNext w:val="1"/>
      <w:keepLines w:val="1"/>
      <w:spacing w:after="40" w:before="220" w:lineRule="auto"/>
      <w:contextualSpacing w:val="1"/>
    </w:pPr>
    <w:rPr>
      <w:b w:val="1"/>
      <w:sz w:val="22"/>
      <w:szCs w:val="22"/>
    </w:rPr>
  </w:style>
  <w:style w:type="paragraph" w:styleId="Heading6">
    <w:name w:val="heading 6"/>
    <w:basedOn w:val="Normal"/>
    <w:pPr>
      <w:keepNext w:val="1"/>
      <w:keepLines w:val="1"/>
      <w:spacing w:after="40" w:before="200" w:lineRule="auto"/>
      <w:contextualSpacing w:val="1"/>
    </w:pPr>
    <w:rPr>
      <w:b w:val="1"/>
      <w:sz w:val="20"/>
      <w:szCs w:val="20"/>
    </w:rPr>
  </w:style>
  <w:style w:type="table" w:styleId="TableNormal" w:default="1">
    <w:name w:val="Table Normal"/>
  </w:style>
  <w:style w:type="paragraph" w:styleId="Title">
    <w:name w:val="Title"/>
    <w:basedOn w:val="Normal"/>
    <w:pPr>
      <w:keepNext w:val="1"/>
      <w:keepLines w:val="1"/>
      <w:spacing w:after="120" w:before="480" w:lineRule="auto"/>
      <w:contextualSpacing w:val="1"/>
    </w:pPr>
    <w:rPr>
      <w:b w:val="1"/>
      <w:sz w:val="72"/>
      <w:szCs w:val="72"/>
    </w:rPr>
  </w:style>
  <w:style w:type="paragraph" w:styleId="Subtitle">
    <w:name w:val="Subtitle"/>
    <w:basedOn w:val="Normal"/>
    <w:pPr>
      <w:tabs>
        <w:tab w:val="left" w:pos="5387"/>
      </w:tabs>
      <w:spacing w:after="0" w:before="0" w:line="240" w:lineRule="auto"/>
      <w:ind w:left="0" w:right="0" w:firstLine="0"/>
      <w:jc w:val="left"/>
    </w:pPr>
    <w:rPr>
      <w:rFonts w:ascii="Arial" w:cs="Arial" w:eastAsia="Arial" w:hAnsi="Arial"/>
      <w:b w:val="1"/>
      <w:i w:val="0"/>
      <w:smallCaps w:val="0"/>
      <w:strike w:val="0"/>
      <w:color w:val="000000"/>
      <w:sz w:val="24"/>
      <w:szCs w:val="24"/>
      <w:u w:val="none"/>
      <w:vertAlign w:val="baseline"/>
    </w:rPr>
  </w:style>
  <w:style w:type="table" w:styleId="Table1">
    <w:basedOn w:val="TableNormal"/>
    <w:tblPr>
      <w:tblStyleRowBandSize w:val="1"/>
      <w:tblStyleColBandSize w:val="1"/>
      <w:tblW w:w="0.0" w:type="nil"/>
      <w:tblBorders/>
      <w:tblCellMar/>
    </w:tblPr>
    <w:tblStylePr w:type="neCell"/>
    <w:tblStylePr w:type="firstCol"/>
    <w:tblStylePr w:type="lastRow"/>
    <w:tblStylePr w:type="seCell"/>
    <w:tblStylePr w:type="band1Vert"/>
    <w:tblStylePr w:type="lastCol"/>
    <w:tblStylePr w:type="nwCell"/>
    <w:tblStylePr w:type="band1Horz"/>
    <w:tblStylePr w:type="band2Vert"/>
    <w:tblStylePr w:type="firstRow"/>
    <w:tblStylePr w:type="band2Horz"/>
    <w:tblStylePr w:type="swCell"/>
  </w:style>
  <w:style w:type="table" w:styleId="Table2">
    <w:basedOn w:val="TableNormal"/>
    <w:tblPr>
      <w:tblStyleRowBandSize w:val="1"/>
      <w:tblStyleColBandSize w:val="1"/>
      <w:tblW w:w="0.0" w:type="nil"/>
      <w:tblBorders/>
      <w:tblCellMar/>
    </w:tblPr>
    <w:tblStylePr w:type="neCell"/>
    <w:tblStylePr w:type="firstCol"/>
    <w:tblStylePr w:type="lastRow"/>
    <w:tblStylePr w:type="seCell"/>
    <w:tblStylePr w:type="band1Vert"/>
    <w:tblStylePr w:type="lastCol"/>
    <w:tblStylePr w:type="nwCell"/>
    <w:tblStylePr w:type="band1Horz"/>
    <w:tblStylePr w:type="band2Vert"/>
    <w:tblStylePr w:type="firstRow"/>
    <w:tblStylePr w:type="band2Horz"/>
    <w:tblStylePr w:type="swCell"/>
  </w:style>
  <w:style w:type="paragraph" w:styleId="Subtitle">
    <w:name w:val="Subtitle"/>
    <w:basedOn w:val="Normal"/>
    <w:next w:val="Normal"/>
    <w:pPr>
      <w:tabs>
        <w:tab w:val="left" w:pos="5387"/>
      </w:tabs>
      <w:spacing w:after="0" w:before="0" w:line="240" w:lineRule="auto"/>
      <w:ind w:left="0" w:right="0" w:firstLine="0"/>
      <w:jc w:val="left"/>
    </w:pPr>
    <w:rPr>
      <w:rFonts w:ascii="Arial" w:cs="Arial" w:eastAsia="Arial" w:hAnsi="Arial"/>
      <w:b w:val="1"/>
      <w:i w:val="0"/>
      <w:smallCaps w:val="0"/>
      <w:strike w:val="0"/>
      <w:color w:val="000000"/>
      <w:sz w:val="24"/>
      <w:szCs w:val="24"/>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