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30C8C" w:rsidRPr="007C227C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  <w:r w:rsidRPr="007C227C">
        <w:rPr>
          <w:color w:val="000000" w:themeColor="text1"/>
          <w:sz w:val="16"/>
          <w:szCs w:val="16"/>
        </w:rPr>
        <w:t>Siba Sankar Samantra</w:t>
      </w:r>
    </w:p>
    <w:p w:rsidR="0017208D" w:rsidRPr="007C227C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  <w:r w:rsidRPr="007C227C">
        <w:rPr>
          <w:color w:val="000000" w:themeColor="text1"/>
          <w:sz w:val="16"/>
          <w:szCs w:val="16"/>
        </w:rPr>
        <w:t>Mobile: +918373968765</w:t>
      </w:r>
    </w:p>
    <w:p w:rsidR="0017208D" w:rsidRPr="007C227C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  <w:r w:rsidRPr="007C227C">
        <w:rPr>
          <w:color w:val="000000" w:themeColor="text1"/>
          <w:sz w:val="16"/>
          <w:szCs w:val="16"/>
        </w:rPr>
        <w:t xml:space="preserve">Email: </w:t>
      </w:r>
      <w:r>
        <w:fldChar w:fldCharType="begin"/>
      </w:r>
      <w:r>
        <w:instrText xml:space="preserve"> HYPERLINK "mailto:siva_samantra@rediffmail.com" </w:instrText>
      </w:r>
      <w:r>
        <w:fldChar w:fldCharType="separate"/>
      </w:r>
      <w:r w:rsidRPr="0066419E" w:rsidR="0066419E">
        <w:rPr>
          <w:rStyle w:val="Hyperlink"/>
          <w:color w:val="000000" w:themeColor="text1"/>
          <w:sz w:val="16"/>
          <w:szCs w:val="16"/>
          <w:u w:val="none"/>
        </w:rPr>
        <w:t>siva</w:t>
      </w:r>
      <w:r w:rsidRPr="0066419E" w:rsidR="0066419E">
        <w:rPr>
          <w:rStyle w:val="Hyperlink"/>
          <w:b/>
          <w:color w:val="000000" w:themeColor="text1"/>
          <w:sz w:val="16"/>
          <w:szCs w:val="16"/>
          <w:u w:val="none"/>
        </w:rPr>
        <w:t>_</w:t>
      </w:r>
      <w:r w:rsidRPr="0066419E" w:rsidR="0066419E">
        <w:rPr>
          <w:rStyle w:val="Hyperlink"/>
          <w:color w:val="000000" w:themeColor="text1"/>
          <w:sz w:val="16"/>
          <w:szCs w:val="16"/>
          <w:u w:val="none"/>
        </w:rPr>
        <w:t>samantra@rediffmail.com</w:t>
      </w:r>
      <w:r>
        <w:fldChar w:fldCharType="end"/>
      </w:r>
    </w:p>
    <w:p w:rsidR="0017208D" w:rsidRPr="007C227C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  <w:r w:rsidRPr="007C227C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-5939</wp:posOffset>
                </wp:positionH>
                <wp:positionV relativeFrom="paragraph">
                  <wp:posOffset>30678</wp:posOffset>
                </wp:positionV>
                <wp:extent cx="6080167" cy="5938"/>
                <wp:effectExtent l="0" t="0" r="3492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80167" cy="59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5" style="mso-wrap-distance-bottom:0;mso-wrap-distance-left:9pt;mso-wrap-distance-right:9pt;mso-wrap-distance-top:0;mso-wrap-style:square;position:absolute;visibility:visible;z-index:251660288" from="-0.45pt,2.4pt" to="478.3pt,2.85pt" strokecolor="black" strokeweight="1.5pt">
                <v:stroke joinstyle="miter"/>
              </v:line>
            </w:pict>
          </mc:Fallback>
        </mc:AlternateContent>
      </w:r>
    </w:p>
    <w:p w:rsidR="0017208D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</w:p>
    <w:p w:rsidR="00F74645" w:rsidRPr="007C227C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</w:p>
    <w:p w:rsidR="0017208D" w:rsidP="0017208D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  <w:r w:rsidRPr="007C227C">
        <w:rPr>
          <w:b/>
          <w:color w:val="000000" w:themeColor="text1"/>
          <w:sz w:val="16"/>
          <w:szCs w:val="16"/>
          <w:u w:val="single"/>
        </w:rPr>
        <w:t>Goal</w:t>
      </w:r>
    </w:p>
    <w:p w:rsidR="00F74645" w:rsidRPr="007C227C" w:rsidP="0017208D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17208D" w:rsidRPr="007C227C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  <w:r w:rsidRPr="007C227C">
        <w:rPr>
          <w:color w:val="000000" w:themeColor="text1"/>
          <w:sz w:val="16"/>
          <w:szCs w:val="16"/>
        </w:rPr>
        <w:t xml:space="preserve">Match the personal and organizational vision adhering the values lay down by the organization to achieve short term and long term goals in personal and professional life. </w:t>
      </w:r>
    </w:p>
    <w:p w:rsidR="0017208D" w:rsidRPr="007C227C" w:rsidP="0017208D">
      <w:pPr>
        <w:spacing w:after="120" w:line="160" w:lineRule="exact"/>
        <w:outlineLvl w:val="0"/>
        <w:rPr>
          <w:color w:val="000000" w:themeColor="text1"/>
          <w:sz w:val="16"/>
          <w:szCs w:val="16"/>
        </w:rPr>
      </w:pPr>
    </w:p>
    <w:p w:rsidR="0017208D" w:rsidRPr="007C227C" w:rsidP="0017208D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  <w:r w:rsidRPr="007C227C">
        <w:rPr>
          <w:b/>
          <w:color w:val="000000" w:themeColor="text1"/>
          <w:sz w:val="16"/>
          <w:szCs w:val="16"/>
          <w:u w:val="single"/>
        </w:rPr>
        <w:t xml:space="preserve">Professional Experience </w:t>
      </w:r>
    </w:p>
    <w:p w:rsidR="0017208D" w:rsidRPr="007C227C" w:rsidP="0017208D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tbl>
      <w:tblPr>
        <w:tblStyle w:val="GridTable4"/>
        <w:tblW w:w="0" w:type="auto"/>
        <w:tblLook w:val="04A0"/>
      </w:tblPr>
      <w:tblGrid>
        <w:gridCol w:w="2337"/>
        <w:gridCol w:w="2337"/>
        <w:gridCol w:w="2338"/>
        <w:gridCol w:w="2338"/>
      </w:tblGrid>
      <w:tr w:rsidTr="00DE6EAC">
        <w:tblPrEx>
          <w:tblW w:w="0" w:type="auto"/>
          <w:tblLook w:val="04A0"/>
        </w:tblPrEx>
        <w:tc>
          <w:tcPr>
            <w:tcW w:w="2337" w:type="dxa"/>
            <w:shd w:val="clear" w:color="auto" w:fill="767171" w:themeFill="background2" w:themeFillShade="80"/>
          </w:tcPr>
          <w:p w:rsidR="00DE6EAC" w:rsidRPr="001D381D" w:rsidP="006F7949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Organization</w:t>
            </w:r>
          </w:p>
        </w:tc>
        <w:tc>
          <w:tcPr>
            <w:tcW w:w="2337" w:type="dxa"/>
            <w:shd w:val="clear" w:color="auto" w:fill="767171" w:themeFill="background2" w:themeFillShade="80"/>
          </w:tcPr>
          <w:p w:rsidR="00DE6EAC" w:rsidRPr="001D381D" w:rsidP="006F7949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Period</w:t>
            </w:r>
          </w:p>
        </w:tc>
        <w:tc>
          <w:tcPr>
            <w:tcW w:w="2338" w:type="dxa"/>
            <w:shd w:val="clear" w:color="auto" w:fill="767171" w:themeFill="background2" w:themeFillShade="80"/>
          </w:tcPr>
          <w:p w:rsidR="00DE6EAC" w:rsidRPr="001D381D" w:rsidP="006F7949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Tenure in Yrs.</w:t>
            </w:r>
          </w:p>
        </w:tc>
        <w:tc>
          <w:tcPr>
            <w:tcW w:w="2338" w:type="dxa"/>
            <w:shd w:val="clear" w:color="auto" w:fill="767171" w:themeFill="background2" w:themeFillShade="80"/>
          </w:tcPr>
          <w:p w:rsidR="00DE6EAC" w:rsidRPr="001D381D" w:rsidP="006F7949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Role</w:t>
            </w:r>
          </w:p>
        </w:tc>
      </w:tr>
      <w:tr w:rsidTr="00DE6EAC">
        <w:tblPrEx>
          <w:tblW w:w="0" w:type="auto"/>
          <w:tblLook w:val="04A0"/>
        </w:tblPrEx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b w:val="0"/>
                <w:color w:val="000000" w:themeColor="text1"/>
                <w:sz w:val="16"/>
                <w:szCs w:val="16"/>
              </w:rPr>
              <w:t>Overall</w:t>
            </w:r>
          </w:p>
        </w:tc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9.08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Tr="00DE6EAC">
        <w:tblPrEx>
          <w:tblW w:w="0" w:type="auto"/>
          <w:tblLook w:val="04A0"/>
        </w:tblPrEx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b w:val="0"/>
                <w:color w:val="000000" w:themeColor="text1"/>
                <w:sz w:val="16"/>
                <w:szCs w:val="16"/>
              </w:rPr>
              <w:t>Concentrix Daksh</w:t>
            </w:r>
          </w:p>
        </w:tc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July’2015 – till date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1.16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Deputy Manager – HR C&amp;B</w:t>
            </w:r>
          </w:p>
        </w:tc>
      </w:tr>
      <w:tr w:rsidTr="00DE6EAC">
        <w:tblPrEx>
          <w:tblW w:w="0" w:type="auto"/>
          <w:tblLook w:val="04A0"/>
        </w:tblPrEx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b w:val="0"/>
                <w:color w:val="000000" w:themeColor="text1"/>
                <w:sz w:val="16"/>
                <w:szCs w:val="16"/>
              </w:rPr>
              <w:t>IBM/</w:t>
            </w:r>
            <w:r w:rsidRPr="007C227C">
              <w:rPr>
                <w:b w:val="0"/>
                <w:color w:val="000000" w:themeColor="text1"/>
                <w:sz w:val="16"/>
                <w:szCs w:val="16"/>
              </w:rPr>
              <w:t>Concentrix Daksh</w:t>
            </w:r>
          </w:p>
        </w:tc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March’2012 – June’2015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3.31</w:t>
            </w:r>
          </w:p>
        </w:tc>
        <w:tc>
          <w:tcPr>
            <w:tcW w:w="2338" w:type="dxa"/>
          </w:tcPr>
          <w:p w:rsidR="00DE6EAC" w:rsidRPr="007C227C" w:rsidP="006F7949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Assist</w:t>
            </w:r>
            <w:r w:rsidRPr="007C227C" w:rsidR="006F7949">
              <w:rPr>
                <w:color w:val="000000" w:themeColor="text1"/>
                <w:sz w:val="16"/>
                <w:szCs w:val="16"/>
              </w:rPr>
              <w:t>ant</w:t>
            </w:r>
            <w:r w:rsidRPr="007C227C">
              <w:rPr>
                <w:color w:val="000000" w:themeColor="text1"/>
                <w:sz w:val="16"/>
                <w:szCs w:val="16"/>
              </w:rPr>
              <w:t xml:space="preserve"> Manager</w:t>
            </w:r>
            <w:r w:rsidRPr="007C227C" w:rsidR="006F7949">
              <w:rPr>
                <w:color w:val="000000" w:themeColor="text1"/>
                <w:sz w:val="16"/>
                <w:szCs w:val="16"/>
              </w:rPr>
              <w:t xml:space="preserve"> - Operations</w:t>
            </w:r>
          </w:p>
        </w:tc>
      </w:tr>
      <w:tr w:rsidTr="00DE6EAC">
        <w:tblPrEx>
          <w:tblW w:w="0" w:type="auto"/>
          <w:tblLook w:val="04A0"/>
        </w:tblPrEx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b w:val="0"/>
                <w:color w:val="000000" w:themeColor="text1"/>
                <w:sz w:val="16"/>
                <w:szCs w:val="16"/>
              </w:rPr>
              <w:t>IBM Daksh</w:t>
            </w:r>
          </w:p>
        </w:tc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August’2010 – Feb’2012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1.60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 xml:space="preserve">Lead (Team Lead) – Operations </w:t>
            </w:r>
          </w:p>
        </w:tc>
      </w:tr>
      <w:tr w:rsidTr="00DE6EAC">
        <w:tblPrEx>
          <w:tblW w:w="0" w:type="auto"/>
          <w:tblLook w:val="04A0"/>
        </w:tblPrEx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b w:val="0"/>
                <w:color w:val="000000" w:themeColor="text1"/>
                <w:sz w:val="16"/>
                <w:szCs w:val="16"/>
              </w:rPr>
              <w:t>IBM Daksh</w:t>
            </w:r>
          </w:p>
        </w:tc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October’2008 – July’2010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1.83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Sr. Executive - Operations</w:t>
            </w:r>
          </w:p>
        </w:tc>
      </w:tr>
      <w:tr w:rsidTr="00DE6EAC">
        <w:tblPrEx>
          <w:tblW w:w="0" w:type="auto"/>
          <w:tblLook w:val="04A0"/>
        </w:tblPrEx>
        <w:tc>
          <w:tcPr>
            <w:tcW w:w="2337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b w:val="0"/>
                <w:color w:val="000000" w:themeColor="text1"/>
                <w:sz w:val="16"/>
                <w:szCs w:val="16"/>
              </w:rPr>
              <w:t>IBM Daksh</w:t>
            </w:r>
          </w:p>
        </w:tc>
        <w:tc>
          <w:tcPr>
            <w:tcW w:w="2337" w:type="dxa"/>
          </w:tcPr>
          <w:p w:rsidR="00DE6EAC" w:rsidRPr="007C227C" w:rsidP="00F02EF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 xml:space="preserve">July’2007 – </w:t>
            </w:r>
            <w:r w:rsidR="00F02EF8">
              <w:rPr>
                <w:color w:val="000000" w:themeColor="text1"/>
                <w:sz w:val="16"/>
                <w:szCs w:val="16"/>
              </w:rPr>
              <w:t>September</w:t>
            </w:r>
            <w:r w:rsidRPr="007C227C">
              <w:rPr>
                <w:color w:val="000000" w:themeColor="text1"/>
                <w:sz w:val="16"/>
                <w:szCs w:val="16"/>
              </w:rPr>
              <w:t>’2008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1.18</w:t>
            </w:r>
          </w:p>
        </w:tc>
        <w:tc>
          <w:tcPr>
            <w:tcW w:w="2338" w:type="dxa"/>
          </w:tcPr>
          <w:p w:rsidR="00DE6EAC" w:rsidRPr="007C227C" w:rsidP="00DE6EAC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Executive - Operations</w:t>
            </w:r>
          </w:p>
        </w:tc>
      </w:tr>
    </w:tbl>
    <w:p w:rsidR="006F7949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6F7949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  <w:r w:rsidRPr="007C227C">
        <w:rPr>
          <w:b/>
          <w:color w:val="000000" w:themeColor="text1"/>
          <w:sz w:val="16"/>
          <w:szCs w:val="16"/>
          <w:u w:val="single"/>
        </w:rPr>
        <w:t>Reporting and Responsibility</w:t>
      </w:r>
    </w:p>
    <w:p w:rsidR="00F74645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tbl>
      <w:tblPr>
        <w:tblStyle w:val="GridTable4"/>
        <w:tblW w:w="0" w:type="auto"/>
        <w:tblLook w:val="04A0"/>
      </w:tblPr>
      <w:tblGrid>
        <w:gridCol w:w="2337"/>
        <w:gridCol w:w="2337"/>
        <w:gridCol w:w="2338"/>
        <w:gridCol w:w="2338"/>
      </w:tblGrid>
      <w:tr w:rsidTr="00457C48">
        <w:tblPrEx>
          <w:tblW w:w="0" w:type="auto"/>
          <w:tblLook w:val="04A0"/>
        </w:tblPrEx>
        <w:tc>
          <w:tcPr>
            <w:tcW w:w="2337" w:type="dxa"/>
            <w:shd w:val="clear" w:color="auto" w:fill="767171" w:themeFill="background2" w:themeFillShade="80"/>
          </w:tcPr>
          <w:p w:rsidR="00C26811" w:rsidRPr="001D381D" w:rsidP="00457C48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Designation</w:t>
            </w:r>
          </w:p>
        </w:tc>
        <w:tc>
          <w:tcPr>
            <w:tcW w:w="2337" w:type="dxa"/>
            <w:shd w:val="clear" w:color="auto" w:fill="767171" w:themeFill="background2" w:themeFillShade="80"/>
          </w:tcPr>
          <w:p w:rsidR="00C26811" w:rsidRPr="001D381D" w:rsidP="00457C48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 xml:space="preserve">Competency </w:t>
            </w:r>
          </w:p>
        </w:tc>
        <w:tc>
          <w:tcPr>
            <w:tcW w:w="2338" w:type="dxa"/>
            <w:shd w:val="clear" w:color="auto" w:fill="767171" w:themeFill="background2" w:themeFillShade="80"/>
          </w:tcPr>
          <w:p w:rsidR="00C26811" w:rsidRPr="001D381D" w:rsidP="00457C48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Reporting to</w:t>
            </w:r>
          </w:p>
        </w:tc>
        <w:tc>
          <w:tcPr>
            <w:tcW w:w="2338" w:type="dxa"/>
            <w:shd w:val="clear" w:color="auto" w:fill="767171" w:themeFill="background2" w:themeFillShade="80"/>
          </w:tcPr>
          <w:p w:rsidR="00C26811" w:rsidRPr="001D381D" w:rsidP="00457C48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Locations Responsible for(Business Origin)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Deputy Manager – HR C&amp;B</w:t>
            </w:r>
          </w:p>
        </w:tc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Human Resources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DGM- HR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India : PAN INDIA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Assistant Manager - Operations</w:t>
            </w:r>
          </w:p>
        </w:tc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Sr. Manager – 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India : Vizag (Life Insurance/Health Insurance)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 xml:space="preserve">Lead (Team Lead) – Operations </w:t>
            </w:r>
          </w:p>
        </w:tc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Deputy Manager – 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India : Vizag (India Telecom –Inbound/Email operations)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Sr. Executive - Operations</w:t>
            </w:r>
          </w:p>
        </w:tc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Assistant Manager – 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India : Vizag (India Telecom –Inbound/Email operations)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Executive - Operations</w:t>
            </w:r>
          </w:p>
        </w:tc>
        <w:tc>
          <w:tcPr>
            <w:tcW w:w="2337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Assistant Manager – Operations</w:t>
            </w:r>
          </w:p>
        </w:tc>
        <w:tc>
          <w:tcPr>
            <w:tcW w:w="2338" w:type="dxa"/>
          </w:tcPr>
          <w:p w:rsidR="00C26811" w:rsidRPr="007C227C" w:rsidP="00C26811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India : Vizag (India Telecom –Inbound/Email operations)</w:t>
            </w:r>
          </w:p>
        </w:tc>
      </w:tr>
    </w:tbl>
    <w:p w:rsidR="00C26811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F74645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C26811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  <w:r w:rsidRPr="007C227C">
        <w:rPr>
          <w:b/>
          <w:color w:val="000000" w:themeColor="text1"/>
          <w:sz w:val="16"/>
          <w:szCs w:val="16"/>
          <w:u w:val="single"/>
        </w:rPr>
        <w:t>Academics &amp; Certifications</w:t>
      </w:r>
    </w:p>
    <w:p w:rsidR="00C26811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F74645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tbl>
      <w:tblPr>
        <w:tblStyle w:val="GridTable4"/>
        <w:tblW w:w="0" w:type="auto"/>
        <w:tblLook w:val="04A0"/>
      </w:tblPr>
      <w:tblGrid>
        <w:gridCol w:w="2337"/>
        <w:gridCol w:w="2337"/>
        <w:gridCol w:w="2338"/>
      </w:tblGrid>
      <w:tr w:rsidTr="00457C48">
        <w:tblPrEx>
          <w:tblW w:w="0" w:type="auto"/>
          <w:tblLook w:val="04A0"/>
        </w:tblPrEx>
        <w:tc>
          <w:tcPr>
            <w:tcW w:w="2337" w:type="dxa"/>
            <w:shd w:val="clear" w:color="auto" w:fill="767171" w:themeFill="background2" w:themeFillShade="80"/>
          </w:tcPr>
          <w:p w:rsidR="00015081" w:rsidRPr="001D381D" w:rsidP="00457C48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Qualification</w:t>
            </w:r>
          </w:p>
        </w:tc>
        <w:tc>
          <w:tcPr>
            <w:tcW w:w="2337" w:type="dxa"/>
            <w:shd w:val="clear" w:color="auto" w:fill="767171" w:themeFill="background2" w:themeFillShade="80"/>
          </w:tcPr>
          <w:p w:rsidR="00015081" w:rsidRPr="001D381D" w:rsidP="00457C48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Period</w:t>
            </w:r>
          </w:p>
        </w:tc>
        <w:tc>
          <w:tcPr>
            <w:tcW w:w="2338" w:type="dxa"/>
            <w:shd w:val="clear" w:color="auto" w:fill="767171" w:themeFill="background2" w:themeFillShade="80"/>
          </w:tcPr>
          <w:p w:rsidR="00015081" w:rsidRPr="001D381D" w:rsidP="00457C48">
            <w:pPr>
              <w:spacing w:after="120" w:line="160" w:lineRule="exact"/>
              <w:jc w:val="center"/>
              <w:outlineLvl w:val="0"/>
              <w:rPr>
                <w:sz w:val="16"/>
                <w:szCs w:val="16"/>
              </w:rPr>
            </w:pPr>
            <w:r w:rsidRPr="001D381D">
              <w:rPr>
                <w:sz w:val="16"/>
                <w:szCs w:val="16"/>
              </w:rPr>
              <w:t>University/Organization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Bachelor in Electronic Science- Graduation</w:t>
            </w:r>
          </w:p>
        </w:tc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2004-2007</w:t>
            </w:r>
          </w:p>
        </w:tc>
        <w:tc>
          <w:tcPr>
            <w:tcW w:w="2338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Berhampur University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MBA</w:t>
            </w:r>
            <w:r w:rsidR="00F02EF8">
              <w:rPr>
                <w:color w:val="000000" w:themeColor="text1"/>
                <w:sz w:val="16"/>
                <w:szCs w:val="16"/>
              </w:rPr>
              <w:t xml:space="preserve"> (Operations Management)</w:t>
            </w:r>
          </w:p>
        </w:tc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2009-2011</w:t>
            </w:r>
          </w:p>
        </w:tc>
        <w:tc>
          <w:tcPr>
            <w:tcW w:w="2338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Sikkim Manipal University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Basic Blue for IBM Leader</w:t>
            </w:r>
          </w:p>
        </w:tc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2013</w:t>
            </w:r>
          </w:p>
        </w:tc>
        <w:tc>
          <w:tcPr>
            <w:tcW w:w="2338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IBM GPS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Error Queue Certification / Insurance Concept</w:t>
            </w:r>
          </w:p>
        </w:tc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2013</w:t>
            </w:r>
          </w:p>
        </w:tc>
        <w:tc>
          <w:tcPr>
            <w:tcW w:w="2338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HDFC Life</w:t>
            </w:r>
          </w:p>
        </w:tc>
      </w:tr>
      <w:tr w:rsidTr="00457C48">
        <w:tblPrEx>
          <w:tblW w:w="0" w:type="auto"/>
          <w:tblLook w:val="04A0"/>
        </w:tblPrEx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both"/>
              <w:rPr>
                <w:b w:val="0"/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Basic Quality Training</w:t>
            </w:r>
          </w:p>
        </w:tc>
        <w:tc>
          <w:tcPr>
            <w:tcW w:w="2337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2009</w:t>
            </w:r>
          </w:p>
        </w:tc>
        <w:tc>
          <w:tcPr>
            <w:tcW w:w="2338" w:type="dxa"/>
          </w:tcPr>
          <w:p w:rsidR="00015081" w:rsidRPr="007C227C" w:rsidP="00457C48">
            <w:pPr>
              <w:spacing w:after="120" w:line="160" w:lineRule="exact"/>
              <w:jc w:val="center"/>
              <w:rPr>
                <w:color w:val="000000" w:themeColor="text1"/>
                <w:sz w:val="16"/>
                <w:szCs w:val="16"/>
              </w:rPr>
            </w:pPr>
            <w:r w:rsidRPr="007C227C">
              <w:rPr>
                <w:color w:val="000000" w:themeColor="text1"/>
                <w:sz w:val="16"/>
                <w:szCs w:val="16"/>
              </w:rPr>
              <w:t>IBM GPS</w:t>
            </w:r>
          </w:p>
        </w:tc>
      </w:tr>
    </w:tbl>
    <w:p w:rsidR="00C26811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7C227C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7C227C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7C227C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7C227C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7C227C" w:rsidRPr="007C227C" w:rsidP="006F7949">
      <w:pPr>
        <w:spacing w:after="120" w:line="160" w:lineRule="exact"/>
        <w:outlineLvl w:val="0"/>
        <w:rPr>
          <w:b/>
          <w:color w:val="000000" w:themeColor="text1"/>
          <w:sz w:val="16"/>
          <w:szCs w:val="16"/>
          <w:u w:val="single"/>
        </w:rPr>
      </w:pPr>
    </w:p>
    <w:p w:rsidR="007C227C" w:rsidRPr="00F276C0" w:rsidP="007C227C">
      <w:pPr>
        <w:pStyle w:val="PlainText"/>
        <w:rPr>
          <w:rFonts w:eastAsia="Calibri" w:asciiTheme="minorHAnsi" w:hAnsiTheme="minorHAnsi" w:cs="Times New Roman"/>
          <w:b/>
          <w:color w:val="000000" w:themeColor="text1"/>
          <w:sz w:val="22"/>
          <w:szCs w:val="16"/>
          <w:u w:val="single"/>
          <w:lang w:val="en-IN"/>
        </w:rPr>
      </w:pPr>
      <w:r>
        <w:rPr>
          <w:rFonts w:eastAsia="Calibri" w:asciiTheme="minorHAnsi" w:hAnsiTheme="minorHAnsi" w:cs="Times New Roman"/>
          <w:b/>
          <w:color w:val="000000" w:themeColor="text1"/>
          <w:sz w:val="22"/>
          <w:szCs w:val="16"/>
          <w:u w:val="single"/>
          <w:lang w:val="en-IN"/>
        </w:rPr>
        <w:t>Duties Performed /Business</w:t>
      </w:r>
      <w:r w:rsidRPr="00F276C0">
        <w:rPr>
          <w:rFonts w:eastAsia="Calibri" w:asciiTheme="minorHAnsi" w:hAnsiTheme="minorHAnsi" w:cs="Times New Roman"/>
          <w:b/>
          <w:color w:val="000000" w:themeColor="text1"/>
          <w:sz w:val="22"/>
          <w:szCs w:val="16"/>
          <w:u w:val="single"/>
          <w:lang w:val="en-IN"/>
        </w:rPr>
        <w:t xml:space="preserve"> Roles</w:t>
      </w: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  <w:lang w:val="en-US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Present – Deputy Manager (HR-Comp &amp; Benefit)                                                    </w:t>
      </w:r>
      <w:r w:rsidR="00F276C0">
        <w:rPr>
          <w:rFonts w:asciiTheme="minorHAnsi" w:hAnsiTheme="minorHAnsi" w:cs="Calibri"/>
          <w:b/>
          <w:color w:val="000000" w:themeColor="text1"/>
          <w:sz w:val="16"/>
          <w:szCs w:val="16"/>
        </w:rPr>
        <w:tab/>
      </w:r>
      <w:r w:rsidR="00F276C0">
        <w:rPr>
          <w:rFonts w:asciiTheme="minorHAnsi" w:hAnsiTheme="minorHAnsi" w:cs="Calibri"/>
          <w:b/>
          <w:color w:val="000000" w:themeColor="text1"/>
          <w:sz w:val="16"/>
          <w:szCs w:val="16"/>
        </w:rPr>
        <w:tab/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             CNX </w:t>
      </w:r>
      <w:r w:rsidRPr="007C227C" w:rsidR="00F276C0">
        <w:rPr>
          <w:rFonts w:asciiTheme="minorHAnsi" w:hAnsiTheme="minorHAnsi" w:cs="Calibri"/>
          <w:b/>
          <w:color w:val="000000" w:themeColor="text1"/>
          <w:sz w:val="16"/>
          <w:szCs w:val="16"/>
        </w:rPr>
        <w:t>Daksh –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GGN India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                       </w:t>
      </w: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Managing &amp; revising compensation for employees in case of Promotion, Transfer and Other activities involved with compensation change.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Simplification and automation of C&amp;B process and tools.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Conducting education session for managers on processes.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b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Helping C&amp;B leader for taking organizational decisions and providing supporting reports to management.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ab/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Managing Assistant Managers &amp; Handling escalations on Assistant Managers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Handling the MIS and C&amp;B reporting (Managing IJP Dash board, Global Report, PUV reconciliation report, Daily tracker)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Synchronizing/ liaising  with various vendors and departments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Adherence to compliance process and giving suggestions for change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Managing Internal and external audit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Managing team of 4 resources. </w:t>
      </w: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>2012 – 201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>5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Assistant Manager- Operations,                                                                  </w:t>
      </w:r>
      <w:r w:rsidR="00F276C0">
        <w:rPr>
          <w:rFonts w:asciiTheme="minorHAnsi" w:hAnsiTheme="minorHAnsi" w:cs="Calibri"/>
          <w:b/>
          <w:color w:val="000000" w:themeColor="text1"/>
          <w:sz w:val="16"/>
          <w:szCs w:val="16"/>
        </w:rPr>
        <w:tab/>
      </w:r>
      <w:r w:rsidR="00F276C0">
        <w:rPr>
          <w:rFonts w:asciiTheme="minorHAnsi" w:hAnsiTheme="minorHAnsi" w:cs="Calibri"/>
          <w:b/>
          <w:color w:val="000000" w:themeColor="text1"/>
          <w:sz w:val="16"/>
          <w:szCs w:val="16"/>
        </w:rPr>
        <w:tab/>
        <w:t xml:space="preserve">   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          IBM GPS – Vizag India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                       </w:t>
      </w: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Handling team of 35 team members, as working as Assistant Manager.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/>
          <w:color w:val="000000" w:themeColor="text1"/>
          <w:sz w:val="16"/>
          <w:szCs w:val="16"/>
        </w:rPr>
        <w:t xml:space="preserve">Driving Revenue and performance oriented initiatives with rigor and success. </w:t>
      </w: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Ensuring to meet and exceed SLA targets &amp; ensuring cases processed with in TAT.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Attending Process specific client Review/ Meetings and </w:t>
      </w: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ensuring updates are communicated to the team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Work closely with the team to ensure timely feedback is provided.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Create good engagement levels with team members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Co-ordinate with different verticals.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Performance Tracking, evaluation and feedback to team members.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Responsible to provide Issue Resolution and keep management updated timely.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Process level and HR level Initiatives</w:t>
      </w:r>
    </w:p>
    <w:p w:rsidR="007C227C" w:rsidRPr="007C227C" w:rsidP="007C227C">
      <w:pPr>
        <w:pStyle w:val="HTMLPreformatted"/>
        <w:numPr>
          <w:ilvl w:val="0"/>
          <w:numId w:val="3"/>
        </w:numPr>
        <w:tabs>
          <w:tab w:val="clear" w:pos="916"/>
          <w:tab w:val="left" w:pos="1080"/>
        </w:tabs>
        <w:rPr>
          <w:rFonts w:asciiTheme="minorHAnsi" w:hAnsiTheme="minorHAnsi"/>
          <w:color w:val="000000" w:themeColor="text1"/>
          <w:sz w:val="16"/>
          <w:szCs w:val="16"/>
        </w:rPr>
      </w:pPr>
      <w:r w:rsidRPr="007C227C">
        <w:rPr>
          <w:rFonts w:eastAsia="Times New Roman" w:asciiTheme="minorHAnsi" w:hAnsiTheme="minorHAnsi" w:cs="Calibri"/>
          <w:color w:val="000000" w:themeColor="text1"/>
          <w:sz w:val="16"/>
          <w:szCs w:val="16"/>
          <w:lang w:eastAsia="ar-SA" w:bidi="ar-SA"/>
        </w:rPr>
        <w:t xml:space="preserve">   Analyzing, reporting, giving recommendations and</w:t>
      </w:r>
      <w:r w:rsidRPr="007C227C">
        <w:rPr>
          <w:rFonts w:asciiTheme="minorHAnsi" w:hAnsiTheme="minorHAnsi"/>
          <w:color w:val="000000" w:themeColor="text1"/>
          <w:sz w:val="16"/>
          <w:szCs w:val="16"/>
        </w:rPr>
        <w:t xml:space="preserve"> developing strategies on how to improve quality and quantity.</w:t>
      </w:r>
    </w:p>
    <w:p w:rsidR="007C227C" w:rsidRPr="007C227C" w:rsidP="007C227C">
      <w:pPr>
        <w:pStyle w:val="HTMLPreformatted"/>
        <w:numPr>
          <w:ilvl w:val="0"/>
          <w:numId w:val="3"/>
        </w:numPr>
        <w:tabs>
          <w:tab w:val="clear" w:pos="916"/>
          <w:tab w:val="left" w:pos="1080"/>
        </w:tabs>
        <w:rPr>
          <w:rFonts w:eastAsia="Times New Roman" w:asciiTheme="minorHAnsi" w:hAnsiTheme="minorHAnsi" w:cs="Calibri"/>
          <w:color w:val="000000" w:themeColor="text1"/>
          <w:sz w:val="16"/>
          <w:szCs w:val="16"/>
          <w:lang w:eastAsia="ar-SA" w:bidi="ar-SA"/>
        </w:rPr>
      </w:pPr>
      <w:r w:rsidRPr="007C227C">
        <w:rPr>
          <w:rFonts w:eastAsia="Times New Roman" w:asciiTheme="minorHAnsi" w:hAnsiTheme="minorHAnsi" w:cs="Calibri"/>
          <w:color w:val="000000" w:themeColor="text1"/>
          <w:sz w:val="16"/>
          <w:szCs w:val="16"/>
          <w:lang w:eastAsia="ar-SA" w:bidi="ar-SA"/>
        </w:rPr>
        <w:t xml:space="preserve">   Involved in employee selection, career development, succession planning and periodic training.</w:t>
      </w:r>
    </w:p>
    <w:p w:rsidR="007C227C" w:rsidRPr="007C227C" w:rsidP="007C227C">
      <w:pPr>
        <w:pStyle w:val="HTMLPreformatted"/>
        <w:numPr>
          <w:ilvl w:val="0"/>
          <w:numId w:val="3"/>
        </w:numPr>
        <w:tabs>
          <w:tab w:val="clear" w:pos="916"/>
          <w:tab w:val="left" w:pos="1080"/>
        </w:tabs>
        <w:rPr>
          <w:rFonts w:asciiTheme="minorHAnsi" w:hAnsiTheme="minorHAnsi"/>
          <w:color w:val="000000" w:themeColor="text1"/>
          <w:sz w:val="16"/>
          <w:szCs w:val="16"/>
        </w:rPr>
      </w:pPr>
      <w:r w:rsidRPr="007C227C">
        <w:rPr>
          <w:rFonts w:asciiTheme="minorHAnsi" w:hAnsiTheme="minorHAnsi"/>
          <w:color w:val="000000" w:themeColor="text1"/>
          <w:sz w:val="16"/>
          <w:szCs w:val="16"/>
        </w:rPr>
        <w:t xml:space="preserve">   Identifying problems, creating choices and providing alternatives courses of actions.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Helping Operations Manager for situation handling and report preparation.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Auditing 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cases,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emails on regular basic and giving feedback.</w:t>
      </w: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Achievements as Assistant Manager Operations,                                                 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                       </w:t>
      </w: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Have handled multiple LOBs. 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DE,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QC2, Customer Service, Email Service, Online Query for Click to Protect 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Lob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, FC Helpdesk and Medical appointment LOB.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Stabilized productivity and quality for all the LOBs worked with. Stabilized Pinnacle TAT for DE &amp; QC2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Improved the quality score from 66% in 2011 to 90% in FY2012 for Email LOB and maintained consistency for 3 years consecutively.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Received appreciation from Client on Email Quality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Stabilized Email TAT 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Improved Quality score for Customer Service  and FC HD</w:t>
      </w: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Reduced customer complaints to MD for both Email and Customer Service LOB from average of in 2011 to average of Zero in 2014.</w:t>
      </w:r>
    </w:p>
    <w:p w:rsid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F74645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F74645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F74645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F74645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  <w:bookmarkStart w:id="0" w:name="_GoBack"/>
      <w:bookmarkEnd w:id="0"/>
    </w:p>
    <w:p w:rsidR="007C227C" w:rsidRPr="007C227C" w:rsidP="007C227C">
      <w:pPr>
        <w:pStyle w:val="PlainText"/>
        <w:ind w:left="360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>2010 – 2012 Team Lead (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>Lead/Analyst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Operations),                                                     </w:t>
      </w:r>
      <w:r w:rsidR="00F276C0">
        <w:rPr>
          <w:rFonts w:asciiTheme="minorHAnsi" w:hAnsiTheme="minorHAnsi" w:cs="Calibri"/>
          <w:b/>
          <w:color w:val="000000" w:themeColor="text1"/>
          <w:sz w:val="16"/>
          <w:szCs w:val="16"/>
        </w:rPr>
        <w:tab/>
      </w:r>
      <w:r w:rsidR="00F276C0">
        <w:rPr>
          <w:rFonts w:asciiTheme="minorHAnsi" w:hAnsiTheme="minorHAnsi" w:cs="Calibri"/>
          <w:b/>
          <w:color w:val="000000" w:themeColor="text1"/>
          <w:sz w:val="16"/>
          <w:szCs w:val="16"/>
        </w:rPr>
        <w:tab/>
        <w:t xml:space="preserve">  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               IBM GPS – Vizag India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</w:t>
      </w: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                       </w:t>
      </w: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numPr>
          <w:ilvl w:val="0"/>
          <w:numId w:val="3"/>
        </w:numPr>
        <w:tabs>
          <w:tab w:val="left" w:pos="108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Handling team of 35 team members, 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helping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them to achieve their KPIs &amp; 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KRAs.</w:t>
      </w:r>
    </w:p>
    <w:p w:rsidR="007C227C" w:rsidRPr="007C227C" w:rsidP="007C227C">
      <w:pPr>
        <w:pStyle w:val="HTMLPreformatted"/>
        <w:numPr>
          <w:ilvl w:val="0"/>
          <w:numId w:val="3"/>
        </w:numPr>
        <w:tabs>
          <w:tab w:val="clear" w:pos="916"/>
          <w:tab w:val="left" w:pos="1080"/>
        </w:tabs>
        <w:rPr>
          <w:rFonts w:asciiTheme="minorHAnsi" w:hAnsiTheme="minorHAnsi"/>
          <w:color w:val="000000" w:themeColor="text1"/>
          <w:sz w:val="16"/>
          <w:szCs w:val="16"/>
        </w:rPr>
      </w:pPr>
      <w:r w:rsidRPr="007C227C">
        <w:rPr>
          <w:rFonts w:asciiTheme="minorHAnsi" w:hAnsiTheme="minorHAnsi"/>
          <w:color w:val="000000" w:themeColor="text1"/>
          <w:sz w:val="16"/>
          <w:szCs w:val="16"/>
        </w:rPr>
        <w:t>Doing RTA to ensure that SLAs are met on daily basis</w:t>
      </w:r>
    </w:p>
    <w:p w:rsidR="007C227C" w:rsidRPr="007C227C" w:rsidP="007C227C">
      <w:pPr>
        <w:pStyle w:val="HTMLPreformatted"/>
        <w:numPr>
          <w:ilvl w:val="0"/>
          <w:numId w:val="3"/>
        </w:numPr>
        <w:tabs>
          <w:tab w:val="clear" w:pos="916"/>
          <w:tab w:val="left" w:pos="1080"/>
        </w:tabs>
        <w:rPr>
          <w:rFonts w:asciiTheme="minorHAnsi" w:hAnsiTheme="minorHAnsi"/>
          <w:color w:val="000000" w:themeColor="text1"/>
          <w:sz w:val="16"/>
          <w:szCs w:val="16"/>
        </w:rPr>
      </w:pPr>
      <w:r w:rsidRPr="007C227C">
        <w:rPr>
          <w:rFonts w:asciiTheme="minorHAnsi" w:hAnsiTheme="minorHAnsi"/>
          <w:color w:val="000000" w:themeColor="text1"/>
          <w:sz w:val="16"/>
          <w:szCs w:val="16"/>
        </w:rPr>
        <w:t xml:space="preserve">Doing pre shift-post shift briefing, </w:t>
      </w:r>
      <w:r w:rsidRPr="007C227C">
        <w:rPr>
          <w:rFonts w:asciiTheme="minorHAnsi" w:hAnsiTheme="minorHAnsi"/>
          <w:color w:val="000000" w:themeColor="text1"/>
          <w:sz w:val="16"/>
          <w:szCs w:val="16"/>
        </w:rPr>
        <w:t>sharing</w:t>
      </w:r>
      <w:r w:rsidRPr="007C227C">
        <w:rPr>
          <w:rFonts w:asciiTheme="minorHAnsi" w:hAnsiTheme="minorHAnsi"/>
          <w:color w:val="000000" w:themeColor="text1"/>
          <w:sz w:val="16"/>
          <w:szCs w:val="16"/>
        </w:rPr>
        <w:t xml:space="preserve"> basic performance data with team and AM.</w:t>
      </w:r>
    </w:p>
    <w:p w:rsidR="007C227C" w:rsidRPr="007C227C" w:rsidP="007C227C">
      <w:pPr>
        <w:pStyle w:val="HTMLPreformatted"/>
        <w:ind w:left="1080"/>
        <w:rPr>
          <w:rFonts w:asciiTheme="minorHAnsi" w:hAnsiTheme="minorHAnsi" w:cs="Trebuchet MS"/>
          <w:color w:val="000000" w:themeColor="text1"/>
          <w:sz w:val="16"/>
          <w:szCs w:val="16"/>
        </w:rPr>
      </w:pPr>
    </w:p>
    <w:p w:rsid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P="007C227C">
      <w:pPr>
        <w:pStyle w:val="PlainText"/>
        <w:ind w:left="360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ind w:left="360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F276C0" w:rsidP="00F276C0">
      <w:pPr>
        <w:pStyle w:val="PlainText"/>
        <w:rPr>
          <w:rFonts w:eastAsia="Calibri" w:asciiTheme="minorHAnsi" w:hAnsiTheme="minorHAnsi" w:cs="Times New Roman"/>
          <w:b/>
          <w:color w:val="000000" w:themeColor="text1"/>
          <w:sz w:val="16"/>
          <w:szCs w:val="16"/>
          <w:u w:val="single"/>
          <w:lang w:val="en-IN"/>
        </w:rPr>
      </w:pPr>
      <w:r w:rsidRPr="00F276C0">
        <w:rPr>
          <w:rFonts w:asciiTheme="minorHAnsi" w:hAnsiTheme="minorHAnsi"/>
          <w:b/>
          <w:noProof/>
          <w:color w:val="000000" w:themeColor="text1"/>
          <w:sz w:val="16"/>
          <w:szCs w:val="16"/>
          <w:u w:val="single"/>
          <w:lang w:eastAsia="en-US"/>
        </w:rPr>
        <w:t xml:space="preserve">Other Skills/Add on competencies </w:t>
      </w: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Have Telecom and Insurance knowledge.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Have experience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in Data Entry, Quality check and e-mail process.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Ability to meet expectations on SLAs and Engagement levels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Strong Inter-personal skill.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Have good analytical skills and I am self-driven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Solution oriented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Proficient in MS office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Good People management skills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Ability to work under pressure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Trebuchet MS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Trebuchet MS"/>
          <w:color w:val="000000" w:themeColor="text1"/>
          <w:sz w:val="16"/>
          <w:szCs w:val="16"/>
        </w:rPr>
        <w:t>Good problem solving and analytical skills</w:t>
      </w:r>
    </w:p>
    <w:p w:rsidR="007C227C" w:rsidRPr="007C227C" w:rsidP="007C227C">
      <w:pPr>
        <w:pStyle w:val="PlainText"/>
        <w:numPr>
          <w:ilvl w:val="0"/>
          <w:numId w:val="1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Self-motivated, ambitious, energetic with an exceptional work ethic and willing to go the extra mile to achieve target.</w:t>
      </w: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</w:p>
    <w:p w:rsidR="007C227C" w:rsidP="007C227C">
      <w:pPr>
        <w:pStyle w:val="PlainText"/>
        <w:rPr>
          <w:rFonts w:asciiTheme="minorHAnsi" w:hAnsiTheme="minorHAnsi"/>
          <w:b/>
          <w:noProof/>
          <w:color w:val="000000" w:themeColor="text1"/>
          <w:sz w:val="16"/>
          <w:szCs w:val="16"/>
          <w:u w:val="single"/>
          <w:lang w:eastAsia="en-US"/>
        </w:rPr>
      </w:pPr>
      <w:r w:rsidRPr="00F276C0">
        <w:rPr>
          <w:rFonts w:asciiTheme="minorHAnsi" w:hAnsiTheme="minorHAnsi"/>
          <w:b/>
          <w:noProof/>
          <w:color w:val="000000" w:themeColor="text1"/>
          <w:sz w:val="16"/>
          <w:szCs w:val="16"/>
          <w:u w:val="single"/>
          <w:lang w:eastAsia="en-US"/>
        </w:rPr>
        <w:t>Relavant Achievements</w:t>
      </w:r>
    </w:p>
    <w:p w:rsidR="00F276C0" w:rsidRPr="00F276C0" w:rsidP="007C227C">
      <w:pPr>
        <w:pStyle w:val="PlainText"/>
        <w:rPr>
          <w:rFonts w:eastAsia="Calibri" w:asciiTheme="minorHAnsi" w:hAnsiTheme="minorHAnsi" w:cs="Times New Roman"/>
          <w:b/>
          <w:color w:val="000000" w:themeColor="text1"/>
          <w:sz w:val="16"/>
          <w:szCs w:val="16"/>
          <w:u w:val="single"/>
          <w:lang w:val="en-IN"/>
        </w:rPr>
      </w:pPr>
    </w:p>
    <w:p w:rsidR="007C227C" w:rsidRPr="007C227C" w:rsidP="007C227C">
      <w:pPr>
        <w:pStyle w:val="PlainText"/>
        <w:numPr>
          <w:ilvl w:val="0"/>
          <w:numId w:val="2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One amongst  Top performers rating since 2007</w:t>
      </w:r>
    </w:p>
    <w:p w:rsidR="007C227C" w:rsidRPr="007C227C" w:rsidP="007C227C">
      <w:pPr>
        <w:pStyle w:val="PlainText"/>
        <w:numPr>
          <w:ilvl w:val="0"/>
          <w:numId w:val="2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Done BCP test thrice for </w:t>
      </w:r>
      <w:r w:rsidR="00F276C0">
        <w:rPr>
          <w:rFonts w:asciiTheme="minorHAnsi" w:hAnsiTheme="minorHAnsi" w:cs="Calibri"/>
          <w:color w:val="000000" w:themeColor="text1"/>
          <w:sz w:val="16"/>
          <w:szCs w:val="16"/>
        </w:rPr>
        <w:t>previous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 xml:space="preserve"> process</w:t>
      </w:r>
    </w:p>
    <w:p w:rsidR="007C227C" w:rsidRPr="007C227C" w:rsidP="007C227C">
      <w:pPr>
        <w:pStyle w:val="PlainText"/>
        <w:numPr>
          <w:ilvl w:val="0"/>
          <w:numId w:val="2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Manager shines award for Q2 2012</w:t>
      </w:r>
    </w:p>
    <w:p w:rsidR="007C227C" w:rsidRPr="007C227C" w:rsidP="007C227C">
      <w:pPr>
        <w:pStyle w:val="PlainText"/>
        <w:numPr>
          <w:ilvl w:val="0"/>
          <w:numId w:val="2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Drove Integrity course completion for location.</w:t>
      </w:r>
    </w:p>
    <w:p w:rsidR="007C227C" w:rsidRPr="007C227C" w:rsidP="007C227C">
      <w:pPr>
        <w:pStyle w:val="PlainText"/>
        <w:ind w:left="720"/>
        <w:rPr>
          <w:rFonts w:asciiTheme="minorHAnsi" w:hAnsiTheme="minorHAnsi" w:cs="Calibri"/>
          <w:color w:val="000000" w:themeColor="text1"/>
          <w:sz w:val="16"/>
          <w:szCs w:val="16"/>
        </w:rPr>
      </w:pPr>
    </w:p>
    <w:p w:rsidR="007C227C" w:rsidRPr="00F276C0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  <w:u w:val="single"/>
        </w:rPr>
      </w:pPr>
      <w:r w:rsidRPr="00F276C0">
        <w:rPr>
          <w:rFonts w:eastAsia="Calibri" w:asciiTheme="minorHAnsi" w:hAnsiTheme="minorHAnsi" w:cs="Times New Roman"/>
          <w:b/>
          <w:color w:val="000000" w:themeColor="text1"/>
          <w:sz w:val="16"/>
          <w:szCs w:val="16"/>
          <w:u w:val="single"/>
          <w:lang w:val="en-IN"/>
        </w:rPr>
        <w:t>Personal</w:t>
      </w:r>
      <w:r w:rsidRPr="00F276C0">
        <w:rPr>
          <w:rFonts w:asciiTheme="minorHAnsi" w:hAnsiTheme="minorHAnsi" w:cs="Calibri"/>
          <w:b/>
          <w:color w:val="000000" w:themeColor="text1"/>
          <w:sz w:val="16"/>
          <w:szCs w:val="16"/>
          <w:u w:val="single"/>
        </w:rPr>
        <w:tab/>
      </w:r>
    </w:p>
    <w:p w:rsidR="007C227C" w:rsidRPr="007C227C" w:rsidP="007C227C">
      <w:pPr>
        <w:pStyle w:val="PlainText"/>
        <w:rPr>
          <w:rFonts w:asciiTheme="minorHAnsi" w:hAnsiTheme="minorHAnsi" w:cs="Calibri"/>
          <w:b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b/>
          <w:color w:val="000000" w:themeColor="text1"/>
          <w:sz w:val="16"/>
          <w:szCs w:val="16"/>
        </w:rPr>
        <w:t xml:space="preserve">  </w:t>
      </w:r>
    </w:p>
    <w:p w:rsidR="007C227C" w:rsidRPr="007C227C" w:rsidP="007C227C">
      <w:pPr>
        <w:pStyle w:val="PlainText"/>
        <w:numPr>
          <w:ilvl w:val="0"/>
          <w:numId w:val="2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Marital Status: M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arried</w:t>
      </w:r>
    </w:p>
    <w:p w:rsidR="007C227C" w:rsidRPr="007C227C" w:rsidP="007C227C">
      <w:pPr>
        <w:pStyle w:val="PlainText"/>
        <w:numPr>
          <w:ilvl w:val="0"/>
          <w:numId w:val="2"/>
        </w:numPr>
        <w:tabs>
          <w:tab w:val="left" w:pos="720"/>
        </w:tabs>
        <w:rPr>
          <w:rFonts w:asciiTheme="minorHAnsi" w:hAnsiTheme="minorHAnsi" w:cs="Calibri"/>
          <w:color w:val="000000" w:themeColor="text1"/>
          <w:sz w:val="16"/>
          <w:szCs w:val="16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Nationality: Indian</w:t>
      </w:r>
    </w:p>
    <w:p w:rsidR="00C26811" w:rsidRPr="007C227C" w:rsidP="009C30F5">
      <w:pPr>
        <w:pStyle w:val="PlainText"/>
        <w:numPr>
          <w:ilvl w:val="0"/>
          <w:numId w:val="2"/>
        </w:numPr>
        <w:tabs>
          <w:tab w:val="left" w:pos="720"/>
        </w:tabs>
        <w:spacing w:after="120" w:line="160" w:lineRule="exact"/>
        <w:outlineLvl w:val="0"/>
        <w:rPr>
          <w:rFonts w:asciiTheme="minorHAnsi" w:hAnsiTheme="minorHAnsi"/>
          <w:b/>
          <w:color w:val="000000" w:themeColor="text1"/>
          <w:sz w:val="16"/>
          <w:szCs w:val="16"/>
          <w:u w:val="single"/>
        </w:rPr>
      </w:pP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Lan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guages known: English, Hindi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>, Bengali, Oriya and Telugu.</w:t>
      </w:r>
      <w:r w:rsidRPr="007C227C">
        <w:rPr>
          <w:rFonts w:asciiTheme="minorHAnsi" w:hAnsiTheme="minorHAnsi" w:cs="Calibri"/>
          <w:color w:val="000000" w:themeColor="text1"/>
          <w:sz w:val="16"/>
          <w:szCs w:val="1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0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E6E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lainText">
    <w:name w:val="Plain Text"/>
    <w:basedOn w:val="Normal"/>
    <w:link w:val="PlainTextChar"/>
    <w:rsid w:val="007C227C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7C227C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7C2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Batang" w:hAnsi="Courier New" w:cs="Courier New"/>
      <w:sz w:val="20"/>
      <w:szCs w:val="20"/>
      <w:lang w:eastAsia="te-IN" w:bidi="te-IN"/>
    </w:rPr>
  </w:style>
  <w:style w:type="character" w:customStyle="1" w:styleId="HTMLPreformattedChar">
    <w:name w:val="HTML Preformatted Char"/>
    <w:basedOn w:val="DefaultParagraphFont"/>
    <w:link w:val="HTMLPreformatted"/>
    <w:rsid w:val="007C227C"/>
    <w:rPr>
      <w:rFonts w:ascii="Courier New" w:eastAsia="Batang" w:hAnsi="Courier New" w:cs="Courier New"/>
      <w:sz w:val="20"/>
      <w:szCs w:val="20"/>
      <w:lang w:eastAsia="te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55f2cc09814c0ec66601556c65bb0ed134f530e18705c4458440321091b5b58120b110b134559590e4356014b4450530401195c1333471b1b111243585a0b554e011503504e1c180c571833471b1b0a16495d5d0d4d584b50535a4f162e024b4340010d120213105b5c0c004d145c455715445a5c5d57421a081105431458090d074b100a12031753444f4a081e0103030117485c5d0055481a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Concentrix</Company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Siba Sankar Samantra</dc:creator>
  <cp:lastModifiedBy>Siba Sankar Samantra</cp:lastModifiedBy>
  <cp:revision>9</cp:revision>
  <dcterms:created xsi:type="dcterms:W3CDTF">2016-08-27T18:50:00Z</dcterms:created>
  <dcterms:modified xsi:type="dcterms:W3CDTF">2016-08-27T20:02:00Z</dcterms:modified>
</cp:coreProperties>
</file>