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Monsieur Riggio,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3F5F8425" w14:textId="5E7A6EEC" w:rsidR="00DD15E5"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935824" w:history="1">
            <w:r w:rsidR="00DD15E5" w:rsidRPr="002C79D5">
              <w:rPr>
                <w:rStyle w:val="Lienhypertexte"/>
                <w:rFonts w:cstheme="minorHAnsi"/>
                <w:noProof/>
              </w:rPr>
              <w:t>1)Introduction</w:t>
            </w:r>
            <w:r w:rsidR="00DD15E5">
              <w:rPr>
                <w:noProof/>
                <w:webHidden/>
              </w:rPr>
              <w:tab/>
            </w:r>
            <w:r w:rsidR="00DD15E5">
              <w:rPr>
                <w:noProof/>
                <w:webHidden/>
              </w:rPr>
              <w:fldChar w:fldCharType="begin"/>
            </w:r>
            <w:r w:rsidR="00DD15E5">
              <w:rPr>
                <w:noProof/>
                <w:webHidden/>
              </w:rPr>
              <w:instrText xml:space="preserve"> PAGEREF _Toc135935824 \h </w:instrText>
            </w:r>
            <w:r w:rsidR="00DD15E5">
              <w:rPr>
                <w:noProof/>
                <w:webHidden/>
              </w:rPr>
            </w:r>
            <w:r w:rsidR="00DD15E5">
              <w:rPr>
                <w:noProof/>
                <w:webHidden/>
              </w:rPr>
              <w:fldChar w:fldCharType="separate"/>
            </w:r>
            <w:r w:rsidR="00477711">
              <w:rPr>
                <w:noProof/>
                <w:webHidden/>
              </w:rPr>
              <w:t>3</w:t>
            </w:r>
            <w:r w:rsidR="00DD15E5">
              <w:rPr>
                <w:noProof/>
                <w:webHidden/>
              </w:rPr>
              <w:fldChar w:fldCharType="end"/>
            </w:r>
          </w:hyperlink>
        </w:p>
        <w:p w14:paraId="4E5D6292" w14:textId="402D4542" w:rsidR="00DD15E5"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25" w:history="1">
            <w:r w:rsidR="00DD15E5" w:rsidRPr="002C79D5">
              <w:rPr>
                <w:rStyle w:val="Lienhypertexte"/>
                <w:rFonts w:cstheme="minorHAnsi"/>
                <w:noProof/>
              </w:rPr>
              <w:t>2)Présentation de l’interface graphique</w:t>
            </w:r>
            <w:r w:rsidR="00DD15E5">
              <w:rPr>
                <w:noProof/>
                <w:webHidden/>
              </w:rPr>
              <w:tab/>
            </w:r>
            <w:r w:rsidR="00DD15E5">
              <w:rPr>
                <w:noProof/>
                <w:webHidden/>
              </w:rPr>
              <w:fldChar w:fldCharType="begin"/>
            </w:r>
            <w:r w:rsidR="00DD15E5">
              <w:rPr>
                <w:noProof/>
                <w:webHidden/>
              </w:rPr>
              <w:instrText xml:space="preserve"> PAGEREF _Toc135935825 \h </w:instrText>
            </w:r>
            <w:r w:rsidR="00DD15E5">
              <w:rPr>
                <w:noProof/>
                <w:webHidden/>
              </w:rPr>
            </w:r>
            <w:r w:rsidR="00DD15E5">
              <w:rPr>
                <w:noProof/>
                <w:webHidden/>
              </w:rPr>
              <w:fldChar w:fldCharType="separate"/>
            </w:r>
            <w:r w:rsidR="00477711">
              <w:rPr>
                <w:noProof/>
                <w:webHidden/>
              </w:rPr>
              <w:t>4</w:t>
            </w:r>
            <w:r w:rsidR="00DD15E5">
              <w:rPr>
                <w:noProof/>
                <w:webHidden/>
              </w:rPr>
              <w:fldChar w:fldCharType="end"/>
            </w:r>
          </w:hyperlink>
        </w:p>
        <w:p w14:paraId="6F9B60CA" w14:textId="1F37DFBC"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6" w:history="1">
            <w:r w:rsidR="00DD15E5" w:rsidRPr="002C79D5">
              <w:rPr>
                <w:rStyle w:val="Lienhypertexte"/>
                <w:rFonts w:cstheme="minorHAnsi"/>
                <w:b/>
                <w:bCs/>
                <w:noProof/>
              </w:rPr>
              <w:t>2.1) Interface graphique</w:t>
            </w:r>
            <w:r w:rsidR="00DD15E5">
              <w:rPr>
                <w:noProof/>
                <w:webHidden/>
              </w:rPr>
              <w:tab/>
            </w:r>
            <w:r w:rsidR="00DD15E5">
              <w:rPr>
                <w:noProof/>
                <w:webHidden/>
              </w:rPr>
              <w:fldChar w:fldCharType="begin"/>
            </w:r>
            <w:r w:rsidR="00DD15E5">
              <w:rPr>
                <w:noProof/>
                <w:webHidden/>
              </w:rPr>
              <w:instrText xml:space="preserve"> PAGEREF _Toc135935826 \h </w:instrText>
            </w:r>
            <w:r w:rsidR="00DD15E5">
              <w:rPr>
                <w:noProof/>
                <w:webHidden/>
              </w:rPr>
            </w:r>
            <w:r w:rsidR="00DD15E5">
              <w:rPr>
                <w:noProof/>
                <w:webHidden/>
              </w:rPr>
              <w:fldChar w:fldCharType="separate"/>
            </w:r>
            <w:r w:rsidR="00477711">
              <w:rPr>
                <w:noProof/>
                <w:webHidden/>
              </w:rPr>
              <w:t>4</w:t>
            </w:r>
            <w:r w:rsidR="00DD15E5">
              <w:rPr>
                <w:noProof/>
                <w:webHidden/>
              </w:rPr>
              <w:fldChar w:fldCharType="end"/>
            </w:r>
          </w:hyperlink>
        </w:p>
        <w:p w14:paraId="36DD18D9" w14:textId="3084363D"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7" w:history="1">
            <w:r w:rsidR="00DD15E5" w:rsidRPr="002C79D5">
              <w:rPr>
                <w:rStyle w:val="Lienhypertexte"/>
                <w:rFonts w:ascii="Calibri" w:hAnsi="Calibri" w:cs="Calibri"/>
                <w:b/>
                <w:bCs/>
                <w:noProof/>
              </w:rPr>
              <w:t>2.2) Optimisation</w:t>
            </w:r>
            <w:r w:rsidR="00DD15E5">
              <w:rPr>
                <w:noProof/>
                <w:webHidden/>
              </w:rPr>
              <w:tab/>
            </w:r>
            <w:r w:rsidR="00DD15E5">
              <w:rPr>
                <w:noProof/>
                <w:webHidden/>
              </w:rPr>
              <w:fldChar w:fldCharType="begin"/>
            </w:r>
            <w:r w:rsidR="00DD15E5">
              <w:rPr>
                <w:noProof/>
                <w:webHidden/>
              </w:rPr>
              <w:instrText xml:space="preserve"> PAGEREF _Toc135935827 \h </w:instrText>
            </w:r>
            <w:r w:rsidR="00DD15E5">
              <w:rPr>
                <w:noProof/>
                <w:webHidden/>
              </w:rPr>
            </w:r>
            <w:r w:rsidR="00DD15E5">
              <w:rPr>
                <w:noProof/>
                <w:webHidden/>
              </w:rPr>
              <w:fldChar w:fldCharType="separate"/>
            </w:r>
            <w:r w:rsidR="00477711">
              <w:rPr>
                <w:noProof/>
                <w:webHidden/>
              </w:rPr>
              <w:t>5</w:t>
            </w:r>
            <w:r w:rsidR="00DD15E5">
              <w:rPr>
                <w:noProof/>
                <w:webHidden/>
              </w:rPr>
              <w:fldChar w:fldCharType="end"/>
            </w:r>
          </w:hyperlink>
        </w:p>
        <w:p w14:paraId="5B0F1339" w14:textId="2F3D2DC8"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8" w:history="1">
            <w:r w:rsidR="00DD15E5" w:rsidRPr="002C79D5">
              <w:rPr>
                <w:rStyle w:val="Lienhypertexte"/>
                <w:rFonts w:ascii="Calibri" w:hAnsi="Calibri" w:cs="Calibri"/>
                <w:b/>
                <w:bCs/>
                <w:noProof/>
              </w:rPr>
              <w:t>2.3) Lettres et nombres de la zone des produits</w:t>
            </w:r>
            <w:r w:rsidR="00DD15E5">
              <w:rPr>
                <w:noProof/>
                <w:webHidden/>
              </w:rPr>
              <w:tab/>
            </w:r>
            <w:r w:rsidR="00DD15E5">
              <w:rPr>
                <w:noProof/>
                <w:webHidden/>
              </w:rPr>
              <w:fldChar w:fldCharType="begin"/>
            </w:r>
            <w:r w:rsidR="00DD15E5">
              <w:rPr>
                <w:noProof/>
                <w:webHidden/>
              </w:rPr>
              <w:instrText xml:space="preserve"> PAGEREF _Toc135935828 \h </w:instrText>
            </w:r>
            <w:r w:rsidR="00DD15E5">
              <w:rPr>
                <w:noProof/>
                <w:webHidden/>
              </w:rPr>
            </w:r>
            <w:r w:rsidR="00DD15E5">
              <w:rPr>
                <w:noProof/>
                <w:webHidden/>
              </w:rPr>
              <w:fldChar w:fldCharType="separate"/>
            </w:r>
            <w:r w:rsidR="00477711">
              <w:rPr>
                <w:noProof/>
                <w:webHidden/>
              </w:rPr>
              <w:t>6</w:t>
            </w:r>
            <w:r w:rsidR="00DD15E5">
              <w:rPr>
                <w:noProof/>
                <w:webHidden/>
              </w:rPr>
              <w:fldChar w:fldCharType="end"/>
            </w:r>
          </w:hyperlink>
        </w:p>
        <w:p w14:paraId="6C615C1A" w14:textId="28D0BC2C"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9" w:history="1">
            <w:r w:rsidR="00DD15E5" w:rsidRPr="002C79D5">
              <w:rPr>
                <w:rStyle w:val="Lienhypertexte"/>
                <w:rFonts w:ascii="Calibri" w:hAnsi="Calibri" w:cs="Calibri"/>
                <w:b/>
                <w:bCs/>
                <w:noProof/>
              </w:rPr>
              <w:t>2.4) Alerte zone produit complet</w:t>
            </w:r>
            <w:r w:rsidR="00DD15E5">
              <w:rPr>
                <w:noProof/>
                <w:webHidden/>
              </w:rPr>
              <w:tab/>
            </w:r>
            <w:r w:rsidR="00DD15E5">
              <w:rPr>
                <w:noProof/>
                <w:webHidden/>
              </w:rPr>
              <w:fldChar w:fldCharType="begin"/>
            </w:r>
            <w:r w:rsidR="00DD15E5">
              <w:rPr>
                <w:noProof/>
                <w:webHidden/>
              </w:rPr>
              <w:instrText xml:space="preserve"> PAGEREF _Toc135935829 \h </w:instrText>
            </w:r>
            <w:r w:rsidR="00DD15E5">
              <w:rPr>
                <w:noProof/>
                <w:webHidden/>
              </w:rPr>
            </w:r>
            <w:r w:rsidR="00DD15E5">
              <w:rPr>
                <w:noProof/>
                <w:webHidden/>
              </w:rPr>
              <w:fldChar w:fldCharType="separate"/>
            </w:r>
            <w:r w:rsidR="00477711">
              <w:rPr>
                <w:noProof/>
                <w:webHidden/>
              </w:rPr>
              <w:t>7</w:t>
            </w:r>
            <w:r w:rsidR="00DD15E5">
              <w:rPr>
                <w:noProof/>
                <w:webHidden/>
              </w:rPr>
              <w:fldChar w:fldCharType="end"/>
            </w:r>
          </w:hyperlink>
        </w:p>
        <w:p w14:paraId="6E174EF3" w14:textId="3D7027CF"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0" w:history="1">
            <w:r w:rsidR="00DD15E5" w:rsidRPr="002C79D5">
              <w:rPr>
                <w:rStyle w:val="Lienhypertexte"/>
                <w:rFonts w:ascii="Calibri" w:hAnsi="Calibri" w:cs="Calibri"/>
                <w:b/>
                <w:bCs/>
                <w:noProof/>
              </w:rPr>
              <w:t>2.5) Alerte zone composant complet</w:t>
            </w:r>
            <w:r w:rsidR="00DD15E5">
              <w:rPr>
                <w:noProof/>
                <w:webHidden/>
              </w:rPr>
              <w:tab/>
            </w:r>
            <w:r w:rsidR="00DD15E5">
              <w:rPr>
                <w:noProof/>
                <w:webHidden/>
              </w:rPr>
              <w:fldChar w:fldCharType="begin"/>
            </w:r>
            <w:r w:rsidR="00DD15E5">
              <w:rPr>
                <w:noProof/>
                <w:webHidden/>
              </w:rPr>
              <w:instrText xml:space="preserve"> PAGEREF _Toc135935830 \h </w:instrText>
            </w:r>
            <w:r w:rsidR="00DD15E5">
              <w:rPr>
                <w:noProof/>
                <w:webHidden/>
              </w:rPr>
            </w:r>
            <w:r w:rsidR="00DD15E5">
              <w:rPr>
                <w:noProof/>
                <w:webHidden/>
              </w:rPr>
              <w:fldChar w:fldCharType="separate"/>
            </w:r>
            <w:r w:rsidR="00477711">
              <w:rPr>
                <w:noProof/>
                <w:webHidden/>
              </w:rPr>
              <w:t>7</w:t>
            </w:r>
            <w:r w:rsidR="00DD15E5">
              <w:rPr>
                <w:noProof/>
                <w:webHidden/>
              </w:rPr>
              <w:fldChar w:fldCharType="end"/>
            </w:r>
          </w:hyperlink>
        </w:p>
        <w:p w14:paraId="0F3CA3B6" w14:textId="201471C1"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1" w:history="1">
            <w:r w:rsidR="00DD15E5" w:rsidRPr="002C79D5">
              <w:rPr>
                <w:rStyle w:val="Lienhypertexte"/>
                <w:rFonts w:ascii="Calibri" w:hAnsi="Calibri" w:cs="Calibri"/>
                <w:b/>
                <w:bCs/>
                <w:noProof/>
              </w:rPr>
              <w:t>2.6) Information Emplacements innocupé</w:t>
            </w:r>
            <w:r w:rsidR="00DD15E5">
              <w:rPr>
                <w:noProof/>
                <w:webHidden/>
              </w:rPr>
              <w:tab/>
            </w:r>
            <w:r w:rsidR="00DD15E5">
              <w:rPr>
                <w:noProof/>
                <w:webHidden/>
              </w:rPr>
              <w:fldChar w:fldCharType="begin"/>
            </w:r>
            <w:r w:rsidR="00DD15E5">
              <w:rPr>
                <w:noProof/>
                <w:webHidden/>
              </w:rPr>
              <w:instrText xml:space="preserve"> PAGEREF _Toc135935831 \h </w:instrText>
            </w:r>
            <w:r w:rsidR="00DD15E5">
              <w:rPr>
                <w:noProof/>
                <w:webHidden/>
              </w:rPr>
            </w:r>
            <w:r w:rsidR="00DD15E5">
              <w:rPr>
                <w:noProof/>
                <w:webHidden/>
              </w:rPr>
              <w:fldChar w:fldCharType="separate"/>
            </w:r>
            <w:r w:rsidR="00477711">
              <w:rPr>
                <w:noProof/>
                <w:webHidden/>
              </w:rPr>
              <w:t>8</w:t>
            </w:r>
            <w:r w:rsidR="00DD15E5">
              <w:rPr>
                <w:noProof/>
                <w:webHidden/>
              </w:rPr>
              <w:fldChar w:fldCharType="end"/>
            </w:r>
          </w:hyperlink>
        </w:p>
        <w:p w14:paraId="24613218" w14:textId="415B003B"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2" w:history="1">
            <w:r w:rsidR="00DD15E5" w:rsidRPr="002C79D5">
              <w:rPr>
                <w:rStyle w:val="Lienhypertexte"/>
                <w:rFonts w:ascii="Calibri" w:hAnsi="Calibri" w:cs="Calibri"/>
                <w:b/>
                <w:bCs/>
                <w:noProof/>
              </w:rPr>
              <w:t>2.7) Information Emplacements occupé</w:t>
            </w:r>
            <w:r w:rsidR="00DD15E5">
              <w:rPr>
                <w:noProof/>
                <w:webHidden/>
              </w:rPr>
              <w:tab/>
            </w:r>
            <w:r w:rsidR="00DD15E5">
              <w:rPr>
                <w:noProof/>
                <w:webHidden/>
              </w:rPr>
              <w:fldChar w:fldCharType="begin"/>
            </w:r>
            <w:r w:rsidR="00DD15E5">
              <w:rPr>
                <w:noProof/>
                <w:webHidden/>
              </w:rPr>
              <w:instrText xml:space="preserve"> PAGEREF _Toc135935832 \h </w:instrText>
            </w:r>
            <w:r w:rsidR="00DD15E5">
              <w:rPr>
                <w:noProof/>
                <w:webHidden/>
              </w:rPr>
            </w:r>
            <w:r w:rsidR="00DD15E5">
              <w:rPr>
                <w:noProof/>
                <w:webHidden/>
              </w:rPr>
              <w:fldChar w:fldCharType="separate"/>
            </w:r>
            <w:r w:rsidR="00477711">
              <w:rPr>
                <w:noProof/>
                <w:webHidden/>
              </w:rPr>
              <w:t>9</w:t>
            </w:r>
            <w:r w:rsidR="00DD15E5">
              <w:rPr>
                <w:noProof/>
                <w:webHidden/>
              </w:rPr>
              <w:fldChar w:fldCharType="end"/>
            </w:r>
          </w:hyperlink>
        </w:p>
        <w:p w14:paraId="3FCB864E" w14:textId="26FFBB24"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3" w:history="1">
            <w:r w:rsidR="00DD15E5" w:rsidRPr="002C79D5">
              <w:rPr>
                <w:rStyle w:val="Lienhypertexte"/>
                <w:rFonts w:ascii="Calibri" w:hAnsi="Calibri" w:cs="Calibri"/>
                <w:b/>
                <w:bCs/>
                <w:noProof/>
              </w:rPr>
              <w:t>2.9) Statistiques de l’emplacement</w:t>
            </w:r>
            <w:r w:rsidR="00DD15E5">
              <w:rPr>
                <w:noProof/>
                <w:webHidden/>
              </w:rPr>
              <w:tab/>
            </w:r>
            <w:r w:rsidR="00DD15E5">
              <w:rPr>
                <w:noProof/>
                <w:webHidden/>
              </w:rPr>
              <w:fldChar w:fldCharType="begin"/>
            </w:r>
            <w:r w:rsidR="00DD15E5">
              <w:rPr>
                <w:noProof/>
                <w:webHidden/>
              </w:rPr>
              <w:instrText xml:space="preserve"> PAGEREF _Toc135935833 \h </w:instrText>
            </w:r>
            <w:r w:rsidR="00DD15E5">
              <w:rPr>
                <w:noProof/>
                <w:webHidden/>
              </w:rPr>
            </w:r>
            <w:r w:rsidR="00DD15E5">
              <w:rPr>
                <w:noProof/>
                <w:webHidden/>
              </w:rPr>
              <w:fldChar w:fldCharType="separate"/>
            </w:r>
            <w:r w:rsidR="00477711">
              <w:rPr>
                <w:noProof/>
                <w:webHidden/>
              </w:rPr>
              <w:t>10</w:t>
            </w:r>
            <w:r w:rsidR="00DD15E5">
              <w:rPr>
                <w:noProof/>
                <w:webHidden/>
              </w:rPr>
              <w:fldChar w:fldCharType="end"/>
            </w:r>
          </w:hyperlink>
        </w:p>
        <w:p w14:paraId="7DEC3207" w14:textId="158A314E" w:rsidR="00DD15E5"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34" w:history="1">
            <w:r w:rsidR="00DD15E5" w:rsidRPr="002C79D5">
              <w:rPr>
                <w:rStyle w:val="Lienhypertexte"/>
                <w:rFonts w:cstheme="minorHAnsi"/>
                <w:noProof/>
              </w:rPr>
              <w:t>3)Analyse et applications des Design Patterns</w:t>
            </w:r>
            <w:r w:rsidR="00DD15E5">
              <w:rPr>
                <w:noProof/>
                <w:webHidden/>
              </w:rPr>
              <w:tab/>
            </w:r>
            <w:r w:rsidR="00DD15E5">
              <w:rPr>
                <w:noProof/>
                <w:webHidden/>
              </w:rPr>
              <w:fldChar w:fldCharType="begin"/>
            </w:r>
            <w:r w:rsidR="00DD15E5">
              <w:rPr>
                <w:noProof/>
                <w:webHidden/>
              </w:rPr>
              <w:instrText xml:space="preserve"> PAGEREF _Toc135935834 \h </w:instrText>
            </w:r>
            <w:r w:rsidR="00DD15E5">
              <w:rPr>
                <w:noProof/>
                <w:webHidden/>
              </w:rPr>
            </w:r>
            <w:r w:rsidR="00DD15E5">
              <w:rPr>
                <w:noProof/>
                <w:webHidden/>
              </w:rPr>
              <w:fldChar w:fldCharType="separate"/>
            </w:r>
            <w:r w:rsidR="00477711">
              <w:rPr>
                <w:noProof/>
                <w:webHidden/>
              </w:rPr>
              <w:t>11</w:t>
            </w:r>
            <w:r w:rsidR="00DD15E5">
              <w:rPr>
                <w:noProof/>
                <w:webHidden/>
              </w:rPr>
              <w:fldChar w:fldCharType="end"/>
            </w:r>
          </w:hyperlink>
        </w:p>
        <w:p w14:paraId="6948329F" w14:textId="1438C144"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5" w:history="1">
            <w:r w:rsidR="00DD15E5" w:rsidRPr="002C79D5">
              <w:rPr>
                <w:rStyle w:val="Lienhypertexte"/>
                <w:rFonts w:ascii="Calibri" w:hAnsi="Calibri" w:cs="Calibri"/>
                <w:b/>
                <w:bCs/>
                <w:noProof/>
              </w:rPr>
              <w:t>3.1) Analyse</w:t>
            </w:r>
            <w:r w:rsidR="00DD15E5">
              <w:rPr>
                <w:noProof/>
                <w:webHidden/>
              </w:rPr>
              <w:tab/>
            </w:r>
            <w:r w:rsidR="00DD15E5">
              <w:rPr>
                <w:noProof/>
                <w:webHidden/>
              </w:rPr>
              <w:fldChar w:fldCharType="begin"/>
            </w:r>
            <w:r w:rsidR="00DD15E5">
              <w:rPr>
                <w:noProof/>
                <w:webHidden/>
              </w:rPr>
              <w:instrText xml:space="preserve"> PAGEREF _Toc135935835 \h </w:instrText>
            </w:r>
            <w:r w:rsidR="00DD15E5">
              <w:rPr>
                <w:noProof/>
                <w:webHidden/>
              </w:rPr>
            </w:r>
            <w:r w:rsidR="00DD15E5">
              <w:rPr>
                <w:noProof/>
                <w:webHidden/>
              </w:rPr>
              <w:fldChar w:fldCharType="separate"/>
            </w:r>
            <w:r w:rsidR="00477711">
              <w:rPr>
                <w:noProof/>
                <w:webHidden/>
              </w:rPr>
              <w:t>11</w:t>
            </w:r>
            <w:r w:rsidR="00DD15E5">
              <w:rPr>
                <w:noProof/>
                <w:webHidden/>
              </w:rPr>
              <w:fldChar w:fldCharType="end"/>
            </w:r>
          </w:hyperlink>
        </w:p>
        <w:p w14:paraId="11CAF62D" w14:textId="20FAF459"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6" w:history="1">
            <w:r w:rsidR="00DD15E5" w:rsidRPr="002C79D5">
              <w:rPr>
                <w:rStyle w:val="Lienhypertexte"/>
                <w:rFonts w:ascii="Calibri" w:hAnsi="Calibri" w:cs="Calibri"/>
                <w:b/>
                <w:bCs/>
                <w:noProof/>
              </w:rPr>
              <w:t>3.2) Application des Design Patterns</w:t>
            </w:r>
            <w:r w:rsidR="00DD15E5">
              <w:rPr>
                <w:noProof/>
                <w:webHidden/>
              </w:rPr>
              <w:tab/>
            </w:r>
            <w:r w:rsidR="00DD15E5">
              <w:rPr>
                <w:noProof/>
                <w:webHidden/>
              </w:rPr>
              <w:fldChar w:fldCharType="begin"/>
            </w:r>
            <w:r w:rsidR="00DD15E5">
              <w:rPr>
                <w:noProof/>
                <w:webHidden/>
              </w:rPr>
              <w:instrText xml:space="preserve"> PAGEREF _Toc135935836 \h </w:instrText>
            </w:r>
            <w:r w:rsidR="00DD15E5">
              <w:rPr>
                <w:noProof/>
                <w:webHidden/>
              </w:rPr>
            </w:r>
            <w:r w:rsidR="00DD15E5">
              <w:rPr>
                <w:noProof/>
                <w:webHidden/>
              </w:rPr>
              <w:fldChar w:fldCharType="separate"/>
            </w:r>
            <w:r w:rsidR="00477711">
              <w:rPr>
                <w:noProof/>
                <w:webHidden/>
              </w:rPr>
              <w:t>16</w:t>
            </w:r>
            <w:r w:rsidR="00DD15E5">
              <w:rPr>
                <w:noProof/>
                <w:webHidden/>
              </w:rPr>
              <w:fldChar w:fldCharType="end"/>
            </w:r>
          </w:hyperlink>
        </w:p>
        <w:p w14:paraId="3252CBDA" w14:textId="0955622B" w:rsidR="00DD15E5"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37" w:history="1">
            <w:r w:rsidR="00DD15E5" w:rsidRPr="002C79D5">
              <w:rPr>
                <w:rStyle w:val="Lienhypertexte"/>
                <w:rFonts w:cstheme="minorHAnsi"/>
                <w:noProof/>
              </w:rPr>
              <w:t>4)Limitations</w:t>
            </w:r>
            <w:r w:rsidR="00DD15E5">
              <w:rPr>
                <w:noProof/>
                <w:webHidden/>
              </w:rPr>
              <w:tab/>
            </w:r>
            <w:r w:rsidR="00DD15E5">
              <w:rPr>
                <w:noProof/>
                <w:webHidden/>
              </w:rPr>
              <w:fldChar w:fldCharType="begin"/>
            </w:r>
            <w:r w:rsidR="00DD15E5">
              <w:rPr>
                <w:noProof/>
                <w:webHidden/>
              </w:rPr>
              <w:instrText xml:space="preserve"> PAGEREF _Toc135935837 \h </w:instrText>
            </w:r>
            <w:r w:rsidR="00DD15E5">
              <w:rPr>
                <w:noProof/>
                <w:webHidden/>
              </w:rPr>
            </w:r>
            <w:r w:rsidR="00DD15E5">
              <w:rPr>
                <w:noProof/>
                <w:webHidden/>
              </w:rPr>
              <w:fldChar w:fldCharType="separate"/>
            </w:r>
            <w:r w:rsidR="00477711">
              <w:rPr>
                <w:noProof/>
                <w:webHidden/>
              </w:rPr>
              <w:t>20</w:t>
            </w:r>
            <w:r w:rsidR="00DD15E5">
              <w:rPr>
                <w:noProof/>
                <w:webHidden/>
              </w:rPr>
              <w:fldChar w:fldCharType="end"/>
            </w:r>
          </w:hyperlink>
        </w:p>
        <w:p w14:paraId="2D634A2E" w14:textId="419C8E23"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8" w:history="1">
            <w:r w:rsidR="00DD15E5" w:rsidRPr="002C79D5">
              <w:rPr>
                <w:rStyle w:val="Lienhypertexte"/>
                <w:rFonts w:cstheme="minorHAnsi"/>
                <w:b/>
                <w:bCs/>
                <w:noProof/>
                <w:lang w:eastAsia="fr-BE"/>
              </w:rPr>
              <w:t>4.1) Dans quels cas l'application pourrait-elle ne pas fonctionner comme prévu ?</w:t>
            </w:r>
            <w:r w:rsidR="00DD15E5">
              <w:rPr>
                <w:noProof/>
                <w:webHidden/>
              </w:rPr>
              <w:tab/>
            </w:r>
            <w:r w:rsidR="00DD15E5">
              <w:rPr>
                <w:noProof/>
                <w:webHidden/>
              </w:rPr>
              <w:fldChar w:fldCharType="begin"/>
            </w:r>
            <w:r w:rsidR="00DD15E5">
              <w:rPr>
                <w:noProof/>
                <w:webHidden/>
              </w:rPr>
              <w:instrText xml:space="preserve"> PAGEREF _Toc135935838 \h </w:instrText>
            </w:r>
            <w:r w:rsidR="00DD15E5">
              <w:rPr>
                <w:noProof/>
                <w:webHidden/>
              </w:rPr>
            </w:r>
            <w:r w:rsidR="00DD15E5">
              <w:rPr>
                <w:noProof/>
                <w:webHidden/>
              </w:rPr>
              <w:fldChar w:fldCharType="separate"/>
            </w:r>
            <w:r w:rsidR="00477711">
              <w:rPr>
                <w:noProof/>
                <w:webHidden/>
              </w:rPr>
              <w:t>20</w:t>
            </w:r>
            <w:r w:rsidR="00DD15E5">
              <w:rPr>
                <w:noProof/>
                <w:webHidden/>
              </w:rPr>
              <w:fldChar w:fldCharType="end"/>
            </w:r>
          </w:hyperlink>
        </w:p>
        <w:p w14:paraId="55219456" w14:textId="2A7695BA"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9" w:history="1">
            <w:r w:rsidR="00DD15E5" w:rsidRPr="002C79D5">
              <w:rPr>
                <w:rStyle w:val="Lienhypertexte"/>
                <w:rFonts w:cstheme="minorHAnsi"/>
                <w:b/>
                <w:bCs/>
                <w:noProof/>
                <w:lang w:eastAsia="fr-BE"/>
              </w:rPr>
              <w:t>4.2) Y a-t-il des aspects techniques qui n'ont pas été pris en compte ?</w:t>
            </w:r>
            <w:r w:rsidR="00DD15E5">
              <w:rPr>
                <w:noProof/>
                <w:webHidden/>
              </w:rPr>
              <w:tab/>
            </w:r>
            <w:r w:rsidR="00DD15E5">
              <w:rPr>
                <w:noProof/>
                <w:webHidden/>
              </w:rPr>
              <w:fldChar w:fldCharType="begin"/>
            </w:r>
            <w:r w:rsidR="00DD15E5">
              <w:rPr>
                <w:noProof/>
                <w:webHidden/>
              </w:rPr>
              <w:instrText xml:space="preserve"> PAGEREF _Toc135935839 \h </w:instrText>
            </w:r>
            <w:r w:rsidR="00DD15E5">
              <w:rPr>
                <w:noProof/>
                <w:webHidden/>
              </w:rPr>
            </w:r>
            <w:r w:rsidR="00DD15E5">
              <w:rPr>
                <w:noProof/>
                <w:webHidden/>
              </w:rPr>
              <w:fldChar w:fldCharType="separate"/>
            </w:r>
            <w:r w:rsidR="00477711">
              <w:rPr>
                <w:noProof/>
                <w:webHidden/>
              </w:rPr>
              <w:t>20</w:t>
            </w:r>
            <w:r w:rsidR="00DD15E5">
              <w:rPr>
                <w:noProof/>
                <w:webHidden/>
              </w:rPr>
              <w:fldChar w:fldCharType="end"/>
            </w:r>
          </w:hyperlink>
        </w:p>
        <w:p w14:paraId="044487FB" w14:textId="0ECAEA3D" w:rsidR="00DD15E5" w:rsidRDefault="00000000">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40" w:history="1">
            <w:r w:rsidR="00DD15E5" w:rsidRPr="002C79D5">
              <w:rPr>
                <w:rStyle w:val="Lienhypertexte"/>
                <w:rFonts w:cstheme="minorHAnsi"/>
                <w:b/>
                <w:bCs/>
                <w:noProof/>
                <w:lang w:eastAsia="fr-BE"/>
              </w:rPr>
              <w:t>4.3) Si j'avais disposé de plus de temps, qu'aurais-je pu améliorer ?</w:t>
            </w:r>
            <w:r w:rsidR="00DD15E5">
              <w:rPr>
                <w:noProof/>
                <w:webHidden/>
              </w:rPr>
              <w:tab/>
            </w:r>
            <w:r w:rsidR="00DD15E5">
              <w:rPr>
                <w:noProof/>
                <w:webHidden/>
              </w:rPr>
              <w:fldChar w:fldCharType="begin"/>
            </w:r>
            <w:r w:rsidR="00DD15E5">
              <w:rPr>
                <w:noProof/>
                <w:webHidden/>
              </w:rPr>
              <w:instrText xml:space="preserve"> PAGEREF _Toc135935840 \h </w:instrText>
            </w:r>
            <w:r w:rsidR="00DD15E5">
              <w:rPr>
                <w:noProof/>
                <w:webHidden/>
              </w:rPr>
            </w:r>
            <w:r w:rsidR="00DD15E5">
              <w:rPr>
                <w:noProof/>
                <w:webHidden/>
              </w:rPr>
              <w:fldChar w:fldCharType="separate"/>
            </w:r>
            <w:r w:rsidR="00477711">
              <w:rPr>
                <w:noProof/>
                <w:webHidden/>
              </w:rPr>
              <w:t>21</w:t>
            </w:r>
            <w:r w:rsidR="00DD15E5">
              <w:rPr>
                <w:noProof/>
                <w:webHidden/>
              </w:rPr>
              <w:fldChar w:fldCharType="end"/>
            </w:r>
          </w:hyperlink>
        </w:p>
        <w:p w14:paraId="54214867" w14:textId="3359C525" w:rsidR="00DD15E5"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41" w:history="1">
            <w:r w:rsidR="00DD15E5" w:rsidRPr="002C79D5">
              <w:rPr>
                <w:rStyle w:val="Lienhypertexte"/>
                <w:rFonts w:cstheme="minorHAnsi"/>
                <w:noProof/>
              </w:rPr>
              <w:t>5)Conclusion</w:t>
            </w:r>
            <w:r w:rsidR="00DD15E5">
              <w:rPr>
                <w:noProof/>
                <w:webHidden/>
              </w:rPr>
              <w:tab/>
            </w:r>
            <w:r w:rsidR="00DD15E5">
              <w:rPr>
                <w:noProof/>
                <w:webHidden/>
              </w:rPr>
              <w:fldChar w:fldCharType="begin"/>
            </w:r>
            <w:r w:rsidR="00DD15E5">
              <w:rPr>
                <w:noProof/>
                <w:webHidden/>
              </w:rPr>
              <w:instrText xml:space="preserve"> PAGEREF _Toc135935841 \h </w:instrText>
            </w:r>
            <w:r w:rsidR="00DD15E5">
              <w:rPr>
                <w:noProof/>
                <w:webHidden/>
              </w:rPr>
            </w:r>
            <w:r w:rsidR="00DD15E5">
              <w:rPr>
                <w:noProof/>
                <w:webHidden/>
              </w:rPr>
              <w:fldChar w:fldCharType="separate"/>
            </w:r>
            <w:r w:rsidR="00477711">
              <w:rPr>
                <w:noProof/>
                <w:webHidden/>
              </w:rPr>
              <w:t>22</w:t>
            </w:r>
            <w:r w:rsidR="00DD15E5">
              <w:rPr>
                <w:noProof/>
                <w:webHidden/>
              </w:rPr>
              <w:fldChar w:fldCharType="end"/>
            </w:r>
          </w:hyperlink>
        </w:p>
        <w:p w14:paraId="0BE3668D" w14:textId="1BE3754E"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935824"/>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935825"/>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935826"/>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C017DC" w:rsidRDefault="00827BAF" w:rsidP="00827BAF">
      <w:pPr>
        <w:rPr>
          <w:sz w:val="24"/>
          <w:szCs w:val="24"/>
          <w:lang w:val="fr-FR"/>
        </w:rPr>
      </w:pPr>
      <w:r w:rsidRPr="00C017DC">
        <w:rPr>
          <w:sz w:val="24"/>
          <w:szCs w:val="24"/>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399A18E6" w:rsidR="00827BAF" w:rsidRPr="001D7834" w:rsidRDefault="00C017DC" w:rsidP="00827BAF">
      <w:pPr>
        <w:jc w:val="both"/>
        <w:rPr>
          <w:rStyle w:val="fontstyle01"/>
        </w:rPr>
      </w:pPr>
      <w:r>
        <w:rPr>
          <w:rStyle w:val="fontstyle01"/>
        </w:rPr>
        <w:t xml:space="preserve">Voici </w:t>
      </w:r>
      <w:r w:rsidR="00827BAF" w:rsidRPr="001D7834">
        <w:rPr>
          <w:rStyle w:val="fontstyle01"/>
        </w:rPr>
        <w:t xml:space="preserve">l'interface graphique du logiciel de gestion d'entrepôt, qui offre une vue de </w:t>
      </w:r>
      <w:r w:rsidR="00876A5C">
        <w:rPr>
          <w:rStyle w:val="fontstyle01"/>
        </w:rPr>
        <w:t>mon</w:t>
      </w:r>
      <w:r w:rsidR="00827BAF" w:rsidRPr="001D7834">
        <w:rPr>
          <w:rStyle w:val="fontstyle01"/>
        </w:rPr>
        <w:t xml:space="preserve"> système de stockage </w:t>
      </w:r>
      <w:r w:rsidR="0002550E">
        <w:rPr>
          <w:rStyle w:val="fontstyle01"/>
        </w:rPr>
        <w:t xml:space="preserve">de composants </w:t>
      </w:r>
      <w:r w:rsidR="00827BAF" w:rsidRPr="001D7834">
        <w:rPr>
          <w:rStyle w:val="fontstyle01"/>
        </w:rPr>
        <w:t xml:space="preserve">et de </w:t>
      </w:r>
      <w:r w:rsidR="0027197C">
        <w:rPr>
          <w:rStyle w:val="fontstyle01"/>
        </w:rPr>
        <w:t>produits</w:t>
      </w:r>
      <w:r w:rsidR="00827BAF" w:rsidRPr="001D7834">
        <w:rPr>
          <w:rStyle w:val="fontstyle01"/>
        </w:rPr>
        <w:t xml:space="preserve">. Comme vous pouvez le constater, </w:t>
      </w:r>
      <w:r w:rsidR="000A4B27">
        <w:rPr>
          <w:rStyle w:val="fontstyle01"/>
        </w:rPr>
        <w:t>l’</w:t>
      </w:r>
      <w:r w:rsidR="00827BAF" w:rsidRPr="001D7834">
        <w:rPr>
          <w:rStyle w:val="fontstyle01"/>
        </w:rPr>
        <w:t>entrepôt est équipé de 11 emplacements dédiés au stockage des produits. Ces emplacements sont utilisés pour la production et le stockage de divers produits et composants.</w:t>
      </w:r>
    </w:p>
    <w:p w14:paraId="6C0BE39D" w14:textId="1ACAECD0"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w:t>
      </w:r>
      <w:r w:rsidR="009075E2">
        <w:rPr>
          <w:rStyle w:val="fontstyle01"/>
        </w:rPr>
        <w:t>Il y a</w:t>
      </w:r>
      <w:r w:rsidRPr="001D7834">
        <w:rPr>
          <w:rStyle w:val="fontstyle01"/>
        </w:rPr>
        <w:t xml:space="preserve"> déjà plusieurs types de produits. Par exemple, nous avons le P7, un drone de surveillance, le P6, un robot suiveur, le P1, une batterie, le P2, un capteur de mouvement, et le P3, un moteur </w:t>
      </w:r>
      <w:r w:rsidRPr="001D7834">
        <w:rPr>
          <w:rStyle w:val="fontstyle01"/>
        </w:rPr>
        <w:lastRenderedPageBreak/>
        <w:t>électrique. Il est également possible d'introduire d'autres produits, tels que le P4, une alarme de sécurité de couleur rouge foncé, ou encore le P5,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0C64B0B3"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w:t>
      </w:r>
      <w:r w:rsidR="00116652">
        <w:rPr>
          <w:rStyle w:val="fontstyle01"/>
        </w:rPr>
        <w:t>.</w:t>
      </w:r>
    </w:p>
    <w:p w14:paraId="318D2F94" w14:textId="77777777" w:rsidR="00827BAF" w:rsidRDefault="00827BAF" w:rsidP="00827BAF">
      <w:pPr>
        <w:pStyle w:val="Titre2"/>
        <w:jc w:val="center"/>
        <w:rPr>
          <w:rStyle w:val="fontstyle01"/>
          <w:b/>
          <w:bCs/>
          <w:sz w:val="28"/>
          <w:szCs w:val="28"/>
        </w:rPr>
      </w:pPr>
      <w:bookmarkStart w:id="3" w:name="_Toc135935827"/>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3626FEB2" w14:textId="6469AE65" w:rsidR="008312FD" w:rsidRPr="008312FD" w:rsidRDefault="008312FD" w:rsidP="008312FD">
      <w:pPr>
        <w:jc w:val="center"/>
      </w:pPr>
      <w:r w:rsidRPr="008312FD">
        <w:rPr>
          <w:noProof/>
        </w:rPr>
        <w:drawing>
          <wp:inline distT="0" distB="0" distL="0" distR="0" wp14:anchorId="455433F4" wp14:editId="59494220">
            <wp:extent cx="823031" cy="1204064"/>
            <wp:effectExtent l="95250" t="76200" r="91440" b="453390"/>
            <wp:docPr id="160422016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0168" name="Image 1" descr="Une image contenant texte, capture d’écran, Police, nombre&#10;&#10;Description générée automatiquement"/>
                    <pic:cNvPicPr/>
                  </pic:nvPicPr>
                  <pic:blipFill>
                    <a:blip r:embed="rId10"/>
                    <a:stretch>
                      <a:fillRect/>
                    </a:stretch>
                  </pic:blipFill>
                  <pic:spPr>
                    <a:xfrm>
                      <a:off x="0" y="0"/>
                      <a:ext cx="823031" cy="1204064"/>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A13706B" w14:textId="23608BC4" w:rsidR="00827BAF" w:rsidRDefault="00827BAF" w:rsidP="00827BAF">
      <w:pPr>
        <w:jc w:val="both"/>
        <w:rPr>
          <w:rStyle w:val="fontstyle01"/>
          <w:sz w:val="28"/>
          <w:szCs w:val="28"/>
        </w:rPr>
      </w:pP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p>
    <w:p w14:paraId="36CC8E37" w14:textId="0FAF80C2" w:rsidR="00827BAF" w:rsidRDefault="00827BAF" w:rsidP="00827BAF">
      <w:pPr>
        <w:jc w:val="both"/>
        <w:rPr>
          <w:rStyle w:val="fontstyle01"/>
        </w:rPr>
      </w:pPr>
      <w:r w:rsidRPr="0032779B">
        <w:rPr>
          <w:rStyle w:val="fontstyle01"/>
        </w:rPr>
        <w:t>Si j’appuie sur l’optimisation, une liste d’optimisation se mets à disposition, je peux ensuite choisir l’optimisation de production que je souhaite</w:t>
      </w:r>
      <w:r w:rsidR="00247A0E">
        <w:rPr>
          <w:rStyle w:val="fontstyle01"/>
        </w:rPr>
        <w:t>.</w:t>
      </w:r>
    </w:p>
    <w:p w14:paraId="7C731BC4" w14:textId="77777777" w:rsidR="008312FD" w:rsidRPr="0032779B" w:rsidRDefault="008312FD" w:rsidP="00827BAF">
      <w:pPr>
        <w:jc w:val="both"/>
        <w:rPr>
          <w:rStyle w:val="fontstyle01"/>
        </w:rPr>
      </w:pP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935828"/>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935829"/>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6E61868" w14:textId="77777777" w:rsidR="00D36A2C" w:rsidRDefault="00D36A2C" w:rsidP="00827BAF">
      <w:pPr>
        <w:jc w:val="both"/>
        <w:rPr>
          <w:rStyle w:val="fontstyle01"/>
        </w:rPr>
      </w:pPr>
    </w:p>
    <w:p w14:paraId="0BD55D1F" w14:textId="79DDA3E9"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935830"/>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CE21DFF" w14:textId="247B445E" w:rsidR="00D36A2C" w:rsidRDefault="00D36A2C"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3A6C1AA6" w14:textId="77777777" w:rsidR="00D36A2C" w:rsidRDefault="00D36A2C" w:rsidP="00827BAF">
      <w:pPr>
        <w:jc w:val="both"/>
        <w:rPr>
          <w:rStyle w:val="fontstyle01"/>
        </w:rPr>
      </w:pP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935831"/>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Information Emplacements innocupé</w:t>
      </w:r>
      <w:bookmarkEnd w:id="7"/>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935832"/>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5A83C53B" w14:textId="77777777" w:rsidR="00701810" w:rsidRDefault="00701810">
      <w:pPr>
        <w:rPr>
          <w:rStyle w:val="fontstyle01"/>
          <w:b/>
          <w:bCs/>
          <w:sz w:val="28"/>
          <w:szCs w:val="28"/>
        </w:rPr>
      </w:pPr>
      <w:r>
        <w:rPr>
          <w:rStyle w:val="fontstyle01"/>
          <w:b/>
          <w:bCs/>
          <w:sz w:val="28"/>
          <w:szCs w:val="28"/>
        </w:rPr>
        <w:br w:type="page"/>
      </w:r>
    </w:p>
    <w:p w14:paraId="0B749122" w14:textId="65FDF3ED" w:rsidR="00827BAF" w:rsidRPr="009350CC" w:rsidRDefault="00827BAF" w:rsidP="00827BAF">
      <w:pPr>
        <w:jc w:val="center"/>
        <w:rPr>
          <w:rStyle w:val="fontstyle01"/>
          <w:sz w:val="22"/>
          <w:szCs w:val="22"/>
        </w:rPr>
      </w:pPr>
      <w:r>
        <w:rPr>
          <w:rStyle w:val="fontstyle01"/>
          <w:b/>
          <w:bCs/>
          <w:sz w:val="28"/>
          <w:szCs w:val="28"/>
        </w:rPr>
        <w:lastRenderedPageBreak/>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t xml:space="preserve">Cependant si on appuie sur le bouton </w:t>
      </w:r>
      <w:proofErr w:type="gramStart"/>
      <w:r w:rsidRPr="00C26A20">
        <w:rPr>
          <w:rStyle w:val="fontstyle01"/>
          <w:sz w:val="22"/>
          <w:szCs w:val="22"/>
        </w:rPr>
        <w:t>« voir</w:t>
      </w:r>
      <w:proofErr w:type="gramEnd"/>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935833"/>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107021" w:rsidRDefault="00827BAF" w:rsidP="00107021">
      <w:pPr>
        <w:pStyle w:val="Titre1"/>
        <w:jc w:val="center"/>
        <w:rPr>
          <w:rFonts w:asciiTheme="minorHAnsi" w:hAnsiTheme="minorHAnsi" w:cstheme="minorHAnsi"/>
          <w:b/>
          <w:bCs/>
          <w:color w:val="000000" w:themeColor="text1"/>
          <w:sz w:val="36"/>
          <w:szCs w:val="36"/>
        </w:rPr>
      </w:pPr>
      <w:bookmarkStart w:id="10" w:name="_Toc135935834"/>
      <w:r w:rsidRPr="00107021">
        <w:rPr>
          <w:rFonts w:asciiTheme="minorHAnsi" w:hAnsiTheme="minorHAnsi" w:cstheme="minorHAnsi"/>
          <w:b/>
          <w:bCs/>
          <w:color w:val="000000" w:themeColor="text1"/>
          <w:sz w:val="40"/>
          <w:szCs w:val="40"/>
          <w:lang w:val="fr-FR"/>
        </w:rPr>
        <w:t>3)Analyse et applications des Design Patterns</w:t>
      </w:r>
      <w:bookmarkEnd w:id="10"/>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1" w:name="_Toc135935835"/>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1"/>
    </w:p>
    <w:p w14:paraId="357C395D" w14:textId="76DACF40" w:rsidR="00827BAF" w:rsidRDefault="008C7D1F" w:rsidP="00827BAF">
      <w:pPr>
        <w:jc w:val="both"/>
        <w:rPr>
          <w:noProof/>
          <w:lang w:val="fr-FR"/>
        </w:rPr>
      </w:pPr>
      <w:r>
        <w:rPr>
          <w:noProof/>
          <w:lang w:val="fr-FR"/>
        </w:rPr>
        <mc:AlternateContent>
          <mc:Choice Requires="wpi">
            <w:drawing>
              <wp:anchor distT="0" distB="0" distL="114300" distR="114300" simplePos="0" relativeHeight="251659264" behindDoc="0" locked="0" layoutInCell="1" allowOverlap="1" wp14:anchorId="434DB818" wp14:editId="7675C666">
                <wp:simplePos x="0" y="0"/>
                <wp:positionH relativeFrom="column">
                  <wp:posOffset>7226250</wp:posOffset>
                </wp:positionH>
                <wp:positionV relativeFrom="paragraph">
                  <wp:posOffset>2368332</wp:posOffset>
                </wp:positionV>
                <wp:extent cx="360" cy="360"/>
                <wp:effectExtent l="38100" t="38100" r="38100" b="38100"/>
                <wp:wrapNone/>
                <wp:docPr id="884495135" name="Encre 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F3720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568.55pt;margin-top:186.05pt;width:.9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">
                <v:imagedata r:id="rId19" o:title=""/>
              </v:shape>
            </w:pict>
          </mc:Fallback>
        </mc:AlternateContent>
      </w:r>
      <w:r w:rsidR="003358A7">
        <w:rPr>
          <w:noProof/>
          <w:lang w:val="fr-FR"/>
        </w:rPr>
        <w:t>1)</w:t>
      </w:r>
      <w:r w:rsidR="00827BAF" w:rsidRPr="00D61224">
        <w:rPr>
          <w:noProof/>
          <w:lang w:val="fr-FR"/>
        </w:rPr>
        <w:drawing>
          <wp:inline distT="0" distB="0" distL="0" distR="0" wp14:anchorId="4D023BD4" wp14:editId="00030EB2">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20"/>
                    <a:stretch>
                      <a:fillRect/>
                    </a:stretch>
                  </pic:blipFill>
                  <pic:spPr>
                    <a:xfrm>
                      <a:off x="0" y="0"/>
                      <a:ext cx="5760720" cy="4044950"/>
                    </a:xfrm>
                    <a:prstGeom prst="rect">
                      <a:avLst/>
                    </a:prstGeom>
                  </pic:spPr>
                </pic:pic>
              </a:graphicData>
            </a:graphic>
          </wp:inline>
        </w:drawing>
      </w:r>
    </w:p>
    <w:p w14:paraId="7228CF51" w14:textId="25DDDC25" w:rsidR="00DD15E5" w:rsidRPr="00855EFC" w:rsidRDefault="00DD15E5" w:rsidP="00DD15E5">
      <w:pPr>
        <w:pStyle w:val="Paragraphedeliste"/>
        <w:numPr>
          <w:ilvl w:val="0"/>
          <w:numId w:val="23"/>
        </w:numPr>
        <w:rPr>
          <w:sz w:val="24"/>
          <w:szCs w:val="24"/>
          <w:lang w:val="fr-FR"/>
        </w:rPr>
      </w:pPr>
      <w:r>
        <w:rPr>
          <w:noProof/>
          <w:lang w:val="fr-FR"/>
        </w:rPr>
        <w:br w:type="page"/>
      </w:r>
      <w:r w:rsidRPr="00855EFC">
        <w:rPr>
          <w:sz w:val="24"/>
          <w:szCs w:val="24"/>
          <w:lang w:val="fr-FR"/>
        </w:rPr>
        <w:lastRenderedPageBreak/>
        <w:t xml:space="preserve">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w:t>
      </w:r>
      <w:r w:rsidR="000C3B25">
        <w:rPr>
          <w:sz w:val="24"/>
          <w:szCs w:val="24"/>
          <w:lang w:val="fr-FR"/>
        </w:rPr>
        <w:t xml:space="preserve">gère </w:t>
      </w:r>
      <w:r w:rsidRPr="00855EFC">
        <w:rPr>
          <w:sz w:val="24"/>
          <w:szCs w:val="24"/>
          <w:lang w:val="fr-FR"/>
        </w:rPr>
        <w:t>la logique métie</w:t>
      </w:r>
      <w:r w:rsidR="00DB5417">
        <w:rPr>
          <w:sz w:val="24"/>
          <w:szCs w:val="24"/>
          <w:lang w:val="fr-FR"/>
        </w:rPr>
        <w:t>r</w:t>
      </w:r>
      <w:r w:rsidRPr="00855EFC">
        <w:rPr>
          <w:sz w:val="24"/>
          <w:szCs w:val="24"/>
          <w:lang w:val="fr-FR"/>
        </w:rPr>
        <w:t>. C'est là que les emplacements pour les zones de stockage de produits ou de composants sont créés, où l'optimisation est gérée, où les alertes sont traitées, et d'autres fonctionnalités principales de l'application.</w:t>
      </w:r>
    </w:p>
    <w:p w14:paraId="22A643D3" w14:textId="60DBEEF0" w:rsidR="00DD15E5" w:rsidRPr="000F78A7" w:rsidRDefault="00DD15E5" w:rsidP="00DD15E5">
      <w:pPr>
        <w:ind w:left="708"/>
        <w:rPr>
          <w:sz w:val="24"/>
          <w:szCs w:val="24"/>
          <w:lang w:val="fr-FR"/>
        </w:rPr>
      </w:pPr>
      <w:r w:rsidRPr="000F78A7">
        <w:rPr>
          <w:sz w:val="24"/>
          <w:szCs w:val="24"/>
          <w:lang w:val="fr-FR"/>
        </w:rPr>
        <w:t>La classe "HELBElectroView" représente la vue dans mon architecture MVC. Elle est responsable de l'affichage des données de l'application et représente l'interface utilisateur avec laquelle l'utilisateur interagit.</w:t>
      </w:r>
    </w:p>
    <w:p w14:paraId="5F84B09F" w14:textId="77777777" w:rsidR="00DD15E5" w:rsidRPr="000F78A7" w:rsidRDefault="00DD15E5" w:rsidP="00DD15E5">
      <w:pPr>
        <w:ind w:left="708"/>
        <w:rPr>
          <w:sz w:val="24"/>
          <w:szCs w:val="24"/>
          <w:lang w:val="fr-FR"/>
        </w:rPr>
      </w:pPr>
      <w:r w:rsidRPr="000F78A7">
        <w:rPr>
          <w:sz w:val="24"/>
          <w:szCs w:val="24"/>
          <w:lang w:val="fr-FR"/>
        </w:rPr>
        <w:t>La classe "Factory" utilise le pattern de conception Fabrique. C'est dans cette classe que toutes les fabrications de produits et de composants se déroulent.</w:t>
      </w:r>
    </w:p>
    <w:p w14:paraId="00789BBB" w14:textId="77777777" w:rsidR="00DD15E5" w:rsidRPr="000F78A7" w:rsidRDefault="00DD15E5" w:rsidP="00DD15E5">
      <w:pPr>
        <w:ind w:left="708"/>
        <w:rPr>
          <w:sz w:val="24"/>
          <w:szCs w:val="24"/>
          <w:lang w:val="fr-FR"/>
        </w:rPr>
      </w:pPr>
      <w:r w:rsidRPr="000F78A7">
        <w:rPr>
          <w:sz w:val="24"/>
          <w:szCs w:val="24"/>
          <w:lang w:val="fr-FR"/>
        </w:rPr>
        <w:t>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c’est cette classe qui gère la logique des détails du produit correspondant, lui permettant ainsi de le vendre ou de consulter des statistiques supplémentaires.</w:t>
      </w:r>
    </w:p>
    <w:p w14:paraId="2DFB11DA" w14:textId="77777777" w:rsidR="00DD15E5" w:rsidRPr="000F78A7" w:rsidRDefault="00DD15E5" w:rsidP="00DD15E5">
      <w:pPr>
        <w:ind w:left="708"/>
        <w:rPr>
          <w:sz w:val="24"/>
          <w:szCs w:val="24"/>
          <w:lang w:val="fr-FR"/>
        </w:rPr>
      </w:pPr>
      <w:r w:rsidRPr="000F78A7">
        <w:rPr>
          <w:sz w:val="24"/>
          <w:szCs w:val="24"/>
          <w:lang w:val="fr-FR"/>
        </w:rPr>
        <w:t>La classe "Ticket" est une autre classe spécifique qui regroupe la logique de génération d'un fichier .txt. Cette classe facilite la lecture du code en isolant la logique de génération de tickets dans une entité distincte.</w:t>
      </w:r>
    </w:p>
    <w:p w14:paraId="13E8A587" w14:textId="69521022" w:rsidR="00DD15E5" w:rsidRPr="000F78A7" w:rsidRDefault="00DD15E5" w:rsidP="00DD15E5">
      <w:pPr>
        <w:ind w:left="708"/>
        <w:rPr>
          <w:sz w:val="24"/>
          <w:szCs w:val="24"/>
          <w:lang w:val="fr-FR"/>
        </w:rPr>
      </w:pPr>
      <w:r w:rsidRPr="000F78A7">
        <w:rPr>
          <w:sz w:val="24"/>
          <w:szCs w:val="24"/>
          <w:lang w:val="fr-FR"/>
        </w:rPr>
        <w:t xml:space="preserve">L'interface "Observer" fournit une interface pour choisir parmi les </w:t>
      </w:r>
      <w:r w:rsidR="007435EF">
        <w:rPr>
          <w:sz w:val="24"/>
          <w:szCs w:val="24"/>
          <w:lang w:val="fr-FR"/>
        </w:rPr>
        <w:t>quatres</w:t>
      </w:r>
      <w:r w:rsidRPr="000F78A7">
        <w:rPr>
          <w:sz w:val="24"/>
          <w:szCs w:val="24"/>
          <w:lang w:val="fr-FR"/>
        </w:rPr>
        <w:t xml:space="preserve"> options d'optimisation disponibles. Elle permet à l'utilisateur de sélectionner une méthode d'optimisation adaptée à ses besoins spécifiques. Elle fait partie de mon Design Pattern « Observer ».</w:t>
      </w:r>
    </w:p>
    <w:p w14:paraId="54808C36" w14:textId="4205EAB8" w:rsidR="00631E04" w:rsidRDefault="00631E04">
      <w:pPr>
        <w:rPr>
          <w:noProof/>
          <w:lang w:val="fr-FR"/>
        </w:rPr>
      </w:pPr>
      <w:r>
        <w:rPr>
          <w:noProof/>
          <w:lang w:val="fr-FR"/>
        </w:rPr>
        <w:br w:type="page"/>
      </w:r>
    </w:p>
    <w:p w14:paraId="780A7C9E" w14:textId="77777777" w:rsidR="00DD15E5" w:rsidRDefault="00DD15E5">
      <w:pPr>
        <w:rPr>
          <w:noProof/>
          <w:lang w:val="fr-FR"/>
        </w:rPr>
      </w:pPr>
    </w:p>
    <w:p w14:paraId="44E1DCE9" w14:textId="059F8A12" w:rsidR="003358A7" w:rsidRDefault="003358A7" w:rsidP="00827BAF">
      <w:pPr>
        <w:jc w:val="both"/>
        <w:rPr>
          <w:lang w:val="fr-FR"/>
        </w:rPr>
      </w:pPr>
      <w:r>
        <w:rPr>
          <w:noProof/>
          <w:lang w:val="fr-FR"/>
        </w:rPr>
        <w:t>2)</w:t>
      </w:r>
    </w:p>
    <w:p w14:paraId="79B17721" w14:textId="20D8730E" w:rsidR="00827BAF" w:rsidRDefault="003358A7" w:rsidP="00827BAF">
      <w:pPr>
        <w:jc w:val="both"/>
        <w:rPr>
          <w:lang w:val="fr-FR"/>
        </w:rPr>
      </w:pPr>
      <w:r w:rsidRPr="003358A7">
        <w:rPr>
          <w:noProof/>
          <w:lang w:val="fr-FR"/>
        </w:rPr>
        <w:drawing>
          <wp:inline distT="0" distB="0" distL="0" distR="0" wp14:anchorId="0FC7D2C2" wp14:editId="12CB6B1A">
            <wp:extent cx="4611668" cy="2273300"/>
            <wp:effectExtent l="0" t="0" r="0" b="0"/>
            <wp:docPr id="74053112" name="Image 1"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112" name="Image 1" descr="Une image contenant texte, diagramme, Police, capture d’écran&#10;&#10;Description générée automatiquement"/>
                    <pic:cNvPicPr/>
                  </pic:nvPicPr>
                  <pic:blipFill>
                    <a:blip r:embed="rId21"/>
                    <a:stretch>
                      <a:fillRect/>
                    </a:stretch>
                  </pic:blipFill>
                  <pic:spPr>
                    <a:xfrm>
                      <a:off x="0" y="0"/>
                      <a:ext cx="4632735" cy="2283685"/>
                    </a:xfrm>
                    <a:prstGeom prst="rect">
                      <a:avLst/>
                    </a:prstGeom>
                  </pic:spPr>
                </pic:pic>
              </a:graphicData>
            </a:graphic>
          </wp:inline>
        </w:drawing>
      </w:r>
    </w:p>
    <w:p w14:paraId="3CF8D16B" w14:textId="2D3BA452" w:rsidR="008C7D1F" w:rsidRDefault="008C7D1F" w:rsidP="00827BAF">
      <w:pPr>
        <w:jc w:val="both"/>
        <w:rPr>
          <w:lang w:val="fr-FR"/>
        </w:rPr>
      </w:pPr>
      <w:r>
        <w:rPr>
          <w:lang w:val="fr-FR"/>
        </w:rPr>
        <w:t>Component -&gt; Factory</w:t>
      </w:r>
    </w:p>
    <w:p w14:paraId="399D8F34" w14:textId="3DDCD4DB" w:rsidR="00631E04" w:rsidRPr="00631E04" w:rsidRDefault="00631E04" w:rsidP="00631E04">
      <w:pPr>
        <w:pStyle w:val="Paragraphedeliste"/>
        <w:numPr>
          <w:ilvl w:val="0"/>
          <w:numId w:val="23"/>
        </w:numPr>
        <w:rPr>
          <w:sz w:val="24"/>
          <w:szCs w:val="24"/>
          <w:lang w:val="fr-FR"/>
        </w:rPr>
      </w:pPr>
      <w:r w:rsidRPr="00631E04">
        <w:rPr>
          <w:sz w:val="24"/>
          <w:szCs w:val="24"/>
        </w:rPr>
        <w:t>La class</w:t>
      </w:r>
      <w:r w:rsidRPr="00631E04">
        <w:rPr>
          <w:sz w:val="24"/>
          <w:szCs w:val="24"/>
          <w:lang w:val="fr-FR"/>
        </w:rPr>
        <w:t xml:space="preserve"> "Component" se fait implémentée par les trois types de composants suivants : "ComponentBattery", "ComponentElectricMotor" et "ComponentMotionSensor". Cette classe fournit simplement un nom et une couleur pour l'interface graphique. Chacun de ces trois composants possède des attributs spécifiques à leur création, par exemple, une batterie nécessite une charge spécifique. Ces composants sont créés depuis ma Factory</w:t>
      </w:r>
      <w:r w:rsidR="00095685">
        <w:rPr>
          <w:sz w:val="24"/>
          <w:szCs w:val="24"/>
          <w:lang w:val="fr-FR"/>
        </w:rPr>
        <w:t>.</w:t>
      </w:r>
    </w:p>
    <w:p w14:paraId="288962BC" w14:textId="77777777" w:rsidR="00631E04" w:rsidRDefault="00631E04" w:rsidP="00827BAF">
      <w:pPr>
        <w:jc w:val="both"/>
        <w:rPr>
          <w:lang w:val="fr-FR"/>
        </w:rPr>
      </w:pPr>
    </w:p>
    <w:p w14:paraId="51BB916F" w14:textId="77777777" w:rsidR="000B046A" w:rsidRDefault="003358A7" w:rsidP="00827BAF">
      <w:pPr>
        <w:jc w:val="both"/>
        <w:rPr>
          <w:noProof/>
          <w:lang w:val="fr-FR"/>
        </w:rPr>
      </w:pPr>
      <w:r>
        <w:rPr>
          <w:noProof/>
          <w:lang w:val="fr-FR"/>
        </w:rPr>
        <w:lastRenderedPageBreak/>
        <w:t>3)</w:t>
      </w:r>
      <w:r w:rsidRPr="00427C30">
        <w:rPr>
          <w:noProof/>
          <w:lang w:val="fr-FR"/>
        </w:rPr>
        <w:drawing>
          <wp:inline distT="0" distB="0" distL="0" distR="0" wp14:anchorId="63B96D65" wp14:editId="0A34D44B">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2"/>
                    <a:stretch>
                      <a:fillRect/>
                    </a:stretch>
                  </pic:blipFill>
                  <pic:spPr>
                    <a:xfrm>
                      <a:off x="0" y="0"/>
                      <a:ext cx="5700254" cy="6584251"/>
                    </a:xfrm>
                    <a:prstGeom prst="rect">
                      <a:avLst/>
                    </a:prstGeom>
                  </pic:spPr>
                </pic:pic>
              </a:graphicData>
            </a:graphic>
          </wp:inline>
        </w:drawing>
      </w:r>
    </w:p>
    <w:p w14:paraId="6D3B9687" w14:textId="07C6580C" w:rsidR="009306AC" w:rsidRPr="009306AC" w:rsidRDefault="009306AC" w:rsidP="009306AC">
      <w:pPr>
        <w:pStyle w:val="Paragraphedeliste"/>
        <w:numPr>
          <w:ilvl w:val="0"/>
          <w:numId w:val="23"/>
        </w:numPr>
        <w:rPr>
          <w:sz w:val="24"/>
          <w:szCs w:val="24"/>
          <w:lang w:val="fr-FR"/>
        </w:rPr>
      </w:pPr>
      <w:r w:rsidRPr="009306AC">
        <w:rPr>
          <w:sz w:val="24"/>
          <w:szCs w:val="24"/>
          <w:lang w:val="fr-FR"/>
        </w:rPr>
        <w:t>Je dispose également d'une interface appelée "ProductCreationStrategy". Cette interface sera utilisée pour le modèle de conception "Strategy" et permettra de renvoyer une méthode de création de produit. Les 7 types de produits implémenteront cette interface, et chaque produit pourra avoir sa propre façon de création.</w:t>
      </w:r>
    </w:p>
    <w:p w14:paraId="220AA95D" w14:textId="77777777" w:rsidR="009306AC" w:rsidRPr="001604A6" w:rsidRDefault="009306AC" w:rsidP="009306AC">
      <w:pPr>
        <w:pStyle w:val="Paragraphedeliste"/>
        <w:rPr>
          <w:sz w:val="24"/>
          <w:szCs w:val="24"/>
          <w:lang w:val="fr-FR"/>
        </w:rPr>
      </w:pPr>
      <w:r w:rsidRPr="001604A6">
        <w:rPr>
          <w:sz w:val="24"/>
          <w:szCs w:val="24"/>
          <w:lang w:val="fr-FR"/>
        </w:rPr>
        <w:lastRenderedPageBreak/>
        <w:t>Enfin, la classe "UnitTest", qui se trouvera dans un package différent. Cette classe permettra de tester le fichier de simulation avec 3 tests distincts, chacun testant les 3 types de composants.</w:t>
      </w:r>
    </w:p>
    <w:p w14:paraId="7126814F" w14:textId="77777777" w:rsidR="009306AC" w:rsidRDefault="009306AC" w:rsidP="00827BAF">
      <w:pPr>
        <w:jc w:val="both"/>
        <w:rPr>
          <w:noProof/>
          <w:lang w:val="fr-FR"/>
        </w:rPr>
      </w:pPr>
    </w:p>
    <w:p w14:paraId="05870E48" w14:textId="07E0AF8E" w:rsidR="003358A7" w:rsidRDefault="003358A7" w:rsidP="00827BAF">
      <w:pPr>
        <w:jc w:val="both"/>
        <w:rPr>
          <w:lang w:val="fr-FR"/>
        </w:rPr>
      </w:pPr>
      <w:r>
        <w:rPr>
          <w:lang w:val="fr-FR"/>
        </w:rPr>
        <w:t>4)</w:t>
      </w:r>
      <w:r w:rsidRPr="003358A7">
        <w:rPr>
          <w:noProof/>
          <w:lang w:val="fr-FR"/>
        </w:rPr>
        <w:drawing>
          <wp:inline distT="0" distB="0" distL="0" distR="0" wp14:anchorId="7AE06B66" wp14:editId="0025BE25">
            <wp:extent cx="5760720" cy="2711450"/>
            <wp:effectExtent l="0" t="0" r="0" b="0"/>
            <wp:docPr id="1794602375"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2375" name="Image 1" descr="Une image contenant texte, reçu, diagramme, Parallèle&#10;&#10;Description générée automatiquement"/>
                    <pic:cNvPicPr/>
                  </pic:nvPicPr>
                  <pic:blipFill>
                    <a:blip r:embed="rId23"/>
                    <a:stretch>
                      <a:fillRect/>
                    </a:stretch>
                  </pic:blipFill>
                  <pic:spPr>
                    <a:xfrm>
                      <a:off x="0" y="0"/>
                      <a:ext cx="5760720" cy="2711450"/>
                    </a:xfrm>
                    <a:prstGeom prst="rect">
                      <a:avLst/>
                    </a:prstGeom>
                  </pic:spPr>
                </pic:pic>
              </a:graphicData>
            </a:graphic>
          </wp:inline>
        </w:drawing>
      </w:r>
    </w:p>
    <w:p w14:paraId="2FB2D7CE" w14:textId="2FAB6011" w:rsidR="000B046A" w:rsidRDefault="000B046A" w:rsidP="00827BAF">
      <w:pPr>
        <w:jc w:val="both"/>
        <w:rPr>
          <w:noProof/>
          <w:lang w:val="fr-FR"/>
        </w:rPr>
      </w:pPr>
      <w:r>
        <w:rPr>
          <w:noProof/>
          <w:lang w:val="fr-FR"/>
        </w:rPr>
        <w:t>Product -&gt; Factory</w:t>
      </w:r>
    </w:p>
    <w:p w14:paraId="3189004A" w14:textId="69C51417" w:rsidR="00827BAF" w:rsidRPr="001604A6" w:rsidRDefault="00827BAF" w:rsidP="009306AC">
      <w:pPr>
        <w:pStyle w:val="Paragraphedeliste"/>
        <w:numPr>
          <w:ilvl w:val="0"/>
          <w:numId w:val="23"/>
        </w:numPr>
        <w:rPr>
          <w:sz w:val="24"/>
          <w:szCs w:val="24"/>
          <w:lang w:val="fr-FR"/>
        </w:rPr>
      </w:pPr>
      <w:r w:rsidRPr="001604A6">
        <w:rPr>
          <w:sz w:val="24"/>
          <w:szCs w:val="24"/>
          <w:lang w:val="fr-FR"/>
        </w:rPr>
        <w:t>Pour poursuivre, la classe "Product" est la classe mère des sept types de produits existants. Chaque produit possède les mêmes attributs, mais avec des valeurs différentes, telles que le prix ou l’eco-score. De plus, chaque produit possède une liste des composants nécessaires à sa création, avec leurs propres attributs spécifiques.</w:t>
      </w:r>
      <w:r w:rsidR="00744EBB">
        <w:rPr>
          <w:sz w:val="24"/>
          <w:szCs w:val="24"/>
          <w:lang w:val="fr-FR"/>
        </w:rPr>
        <w:t xml:space="preserve"> Ces produits sont créés depuis ma Factory</w:t>
      </w:r>
      <w:r w:rsidR="00BD156B">
        <w:rPr>
          <w:sz w:val="24"/>
          <w:szCs w:val="24"/>
          <w:lang w:val="fr-FR"/>
        </w:rPr>
        <w:t>.</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2" w:name="_Toc135935836"/>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2"/>
    </w:p>
    <w:p w14:paraId="674E3C37" w14:textId="77777777" w:rsidR="00827BAF" w:rsidRPr="007741F1" w:rsidRDefault="00827BAF" w:rsidP="00827BAF"/>
    <w:p w14:paraId="3F68E88A" w14:textId="355C9E4A" w:rsidR="00827BAF" w:rsidRPr="0004683D" w:rsidRDefault="0070492F" w:rsidP="00827BAF">
      <w:pPr>
        <w:jc w:val="both"/>
        <w:rPr>
          <w:b/>
          <w:bCs/>
          <w:sz w:val="24"/>
          <w:szCs w:val="24"/>
          <w:lang w:val="fr-FR"/>
        </w:rPr>
      </w:pPr>
      <w:r w:rsidRPr="0004683D">
        <w:rPr>
          <w:b/>
          <w:bCs/>
          <w:sz w:val="24"/>
          <w:szCs w:val="24"/>
          <w:lang w:val="fr-FR"/>
        </w:rPr>
        <w:t>Factory :</w:t>
      </w:r>
    </w:p>
    <w:p w14:paraId="36ADD8D0" w14:textId="77777777" w:rsidR="00827BAF" w:rsidRDefault="00827BAF" w:rsidP="00827BAF">
      <w:pPr>
        <w:jc w:val="both"/>
        <w:rPr>
          <w:sz w:val="24"/>
          <w:szCs w:val="24"/>
          <w:lang w:val="fr-FR"/>
        </w:rPr>
      </w:pPr>
      <w:r w:rsidRPr="006F719C">
        <w:rPr>
          <w:sz w:val="24"/>
          <w:szCs w:val="24"/>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r w:rsidRPr="00316BAE">
        <w:rPr>
          <w:sz w:val="24"/>
          <w:szCs w:val="24"/>
          <w:lang w:val="fr-FR"/>
        </w:rPr>
        <w:t>createComponent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r w:rsidRPr="00316BAE">
        <w:rPr>
          <w:sz w:val="24"/>
          <w:szCs w:val="24"/>
          <w:lang w:val="fr-FR"/>
        </w:rPr>
        <w:t>componentName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r>
        <w:rPr>
          <w:b/>
          <w:bCs/>
          <w:sz w:val="24"/>
          <w:szCs w:val="24"/>
          <w:lang w:val="fr-FR"/>
        </w:rPr>
        <w:t>Strategy</w:t>
      </w:r>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r w:rsidRPr="00316BAE">
        <w:rPr>
          <w:sz w:val="24"/>
          <w:szCs w:val="24"/>
          <w:lang w:val="fr-FR"/>
        </w:rPr>
        <w:t>createNewProduct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r w:rsidRPr="00316BAE">
        <w:rPr>
          <w:sz w:val="24"/>
          <w:szCs w:val="24"/>
          <w:lang w:val="fr-FR"/>
        </w:rPr>
        <w:t>ProductCreationStrategy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createProduct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639EEFAA"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comme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Factory</w:t>
      </w:r>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357942E8" w14:textId="2B1898B1" w:rsidR="00827BAF" w:rsidRPr="00542E0D"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HELBElectroController</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HELBElectroView</w:t>
      </w:r>
      <w:r w:rsidRPr="00546892">
        <w:rPr>
          <w:rFonts w:ascii="Calibri-Light" w:eastAsia="Times New Roman" w:hAnsi="Calibri-Light" w:cs="Times New Roman"/>
          <w:color w:val="000000"/>
          <w:sz w:val="24"/>
          <w:szCs w:val="24"/>
          <w:lang w:eastAsia="fr-BE"/>
        </w:rPr>
        <w:t>"</w:t>
      </w:r>
      <w:r w:rsidR="00542E0D">
        <w:rPr>
          <w:sz w:val="24"/>
          <w:szCs w:val="24"/>
          <w:lang w:val="fr-FR"/>
        </w:rPr>
        <w:t>,</w:t>
      </w:r>
      <w:r w:rsidR="004875EE">
        <w:rPr>
          <w:sz w:val="24"/>
          <w:szCs w:val="24"/>
          <w:lang w:val="fr-FR"/>
        </w:rPr>
        <w:t xml:space="preserve"> </w:t>
      </w:r>
      <w:r w:rsidR="00ED3D5F">
        <w:rPr>
          <w:sz w:val="24"/>
          <w:szCs w:val="24"/>
          <w:lang w:val="fr-FR"/>
        </w:rPr>
        <w:t>"ProductDetail"</w:t>
      </w:r>
      <w:r w:rsidRPr="007741F1">
        <w:rPr>
          <w:rFonts w:ascii="Calibri-Light" w:eastAsia="Times New Roman" w:hAnsi="Calibri-Light" w:cs="Times New Roman"/>
          <w:color w:val="000000"/>
          <w:sz w:val="24"/>
          <w:szCs w:val="24"/>
          <w:lang w:eastAsia="fr-BE"/>
        </w:rPr>
        <w:t>.</w:t>
      </w:r>
      <w:r w:rsidR="00E22346">
        <w:rPr>
          <w:rFonts w:ascii="Calibri-Light" w:eastAsia="Times New Roman" w:hAnsi="Calibri-Light" w:cs="Times New Roman"/>
          <w:color w:val="000000"/>
          <w:sz w:val="24"/>
          <w:szCs w:val="24"/>
          <w:lang w:eastAsia="fr-BE"/>
        </w:rPr>
        <w:t xml:space="preserve"> </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3DFB7800" w:rsidR="00827BAF" w:rsidRPr="00F444A5" w:rsidRDefault="00827BAF" w:rsidP="00827BAF">
      <w:pPr>
        <w:jc w:val="both"/>
        <w:rPr>
          <w:rStyle w:val="fontstyle01"/>
        </w:rPr>
      </w:pPr>
      <w:r>
        <w:rPr>
          <w:rStyle w:val="fontstyle01"/>
        </w:rPr>
        <w:t>Dans mon application, l</w:t>
      </w:r>
      <w:r w:rsidRPr="00F444A5">
        <w:rPr>
          <w:rStyle w:val="fontstyle01"/>
        </w:rPr>
        <w:t>’interface</w:t>
      </w:r>
      <w:r w:rsidRPr="007741F1">
        <w:rPr>
          <w:rFonts w:ascii="Calibri-Light" w:eastAsia="Times New Roman" w:hAnsi="Calibri-Light" w:cs="Times New Roman"/>
          <w:color w:val="000000"/>
          <w:sz w:val="24"/>
          <w:szCs w:val="24"/>
          <w:lang w:eastAsia="fr-BE"/>
        </w:rPr>
        <w:t xml:space="preserve"> "</w:t>
      </w:r>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classe </w:t>
      </w:r>
      <w:r w:rsidRPr="007741F1">
        <w:rPr>
          <w:rFonts w:ascii="Calibri-Light" w:eastAsia="Times New Roman" w:hAnsi="Calibri-Light" w:cs="Times New Roman"/>
          <w:color w:val="000000"/>
          <w:sz w:val="24"/>
          <w:szCs w:val="24"/>
          <w:lang w:eastAsia="fr-BE"/>
        </w:rPr>
        <w:t>"</w:t>
      </w:r>
      <w:r w:rsidRPr="00F444A5">
        <w:rPr>
          <w:rStyle w:val="fontstyle01"/>
        </w:rPr>
        <w:t>HELBElectroController</w:t>
      </w:r>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méthode </w:t>
      </w:r>
      <w:r w:rsidRPr="007741F1">
        <w:rPr>
          <w:rFonts w:ascii="Calibri-Light" w:eastAsia="Times New Roman" w:hAnsi="Calibri-Light" w:cs="Times New Roman"/>
          <w:color w:val="000000"/>
          <w:sz w:val="24"/>
          <w:szCs w:val="24"/>
          <w:lang w:eastAsia="fr-BE"/>
        </w:rPr>
        <w:t>"</w:t>
      </w:r>
      <w:r w:rsidRPr="00F444A5">
        <w:rPr>
          <w:rStyle w:val="fontstyle01"/>
        </w:rPr>
        <w:t>notifyOptiComboBoxObservers</w:t>
      </w:r>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5BDEADBF"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souhaite</w:t>
      </w:r>
      <w:r w:rsidR="007B3A82">
        <w:rPr>
          <w:sz w:val="24"/>
          <w:szCs w:val="24"/>
          <w:lang w:val="fr-FR"/>
        </w:rPr>
        <w:t xml:space="preserve"> </w:t>
      </w:r>
      <w:r w:rsidRPr="0057324C">
        <w:rPr>
          <w:sz w:val="24"/>
          <w:szCs w:val="24"/>
          <w:lang w:val="fr-FR"/>
        </w:rPr>
        <w:t>modifier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558F6405" w:rsidR="0057324C" w:rsidRPr="007B3A82" w:rsidRDefault="0057324C" w:rsidP="007B3A82">
      <w:pPr>
        <w:pStyle w:val="Paragraphedeliste"/>
        <w:numPr>
          <w:ilvl w:val="0"/>
          <w:numId w:val="26"/>
        </w:numPr>
        <w:jc w:val="both"/>
        <w:rPr>
          <w:sz w:val="24"/>
          <w:szCs w:val="24"/>
          <w:lang w:val="fr-FR"/>
        </w:rPr>
      </w:pPr>
      <w:r w:rsidRPr="007B3A82">
        <w:rPr>
          <w:sz w:val="24"/>
          <w:szCs w:val="24"/>
          <w:lang w:val="fr-FR"/>
        </w:rPr>
        <w:t xml:space="preserve">Le modèle : Il représente les données </w:t>
      </w:r>
      <w:r w:rsidR="00DE4C01" w:rsidRPr="007B3A82">
        <w:rPr>
          <w:sz w:val="24"/>
          <w:szCs w:val="24"/>
          <w:lang w:val="fr-FR"/>
        </w:rPr>
        <w:t xml:space="preserve">de l’application. </w:t>
      </w:r>
      <w:r w:rsidRPr="007B3A82">
        <w:rPr>
          <w:sz w:val="24"/>
          <w:szCs w:val="24"/>
          <w:lang w:val="fr-FR"/>
        </w:rPr>
        <w:t xml:space="preserve">Dans mon code, les classes telles que </w:t>
      </w:r>
      <w:r w:rsidRPr="007B3A82">
        <w:rPr>
          <w:rFonts w:ascii="Calibri-Light" w:eastAsia="Times New Roman" w:hAnsi="Calibri-Light" w:cs="Times New Roman"/>
          <w:color w:val="000000"/>
          <w:sz w:val="24"/>
          <w:szCs w:val="24"/>
          <w:lang w:eastAsia="fr-BE"/>
        </w:rPr>
        <w:t>"</w:t>
      </w:r>
      <w:r w:rsidRPr="007B3A82">
        <w:rPr>
          <w:sz w:val="24"/>
          <w:szCs w:val="24"/>
          <w:lang w:val="fr-FR"/>
        </w:rPr>
        <w:t>Product</w:t>
      </w:r>
      <w:r w:rsidRPr="007B3A82">
        <w:rPr>
          <w:rFonts w:ascii="Calibri-Light" w:eastAsia="Times New Roman" w:hAnsi="Calibri-Light" w:cs="Times New Roman"/>
          <w:color w:val="000000"/>
          <w:sz w:val="24"/>
          <w:szCs w:val="24"/>
          <w:lang w:eastAsia="fr-BE"/>
        </w:rPr>
        <w:t>" et toutes ces classes filles</w:t>
      </w:r>
      <w:r w:rsidRPr="007B3A82">
        <w:rPr>
          <w:sz w:val="24"/>
          <w:szCs w:val="24"/>
          <w:lang w:val="fr-FR"/>
        </w:rPr>
        <w:t>, font partie du modèle.</w:t>
      </w:r>
    </w:p>
    <w:p w14:paraId="570EAA51" w14:textId="7762A479" w:rsidR="0057324C" w:rsidRPr="007B3A82" w:rsidRDefault="0057324C" w:rsidP="007B3A82">
      <w:pPr>
        <w:pStyle w:val="Paragraphedeliste"/>
        <w:numPr>
          <w:ilvl w:val="0"/>
          <w:numId w:val="26"/>
        </w:numPr>
        <w:jc w:val="both"/>
        <w:rPr>
          <w:sz w:val="24"/>
          <w:szCs w:val="24"/>
          <w:lang w:val="fr-FR"/>
        </w:rPr>
      </w:pPr>
      <w:r w:rsidRPr="007B3A82">
        <w:rPr>
          <w:sz w:val="24"/>
          <w:szCs w:val="24"/>
          <w:lang w:val="fr-FR"/>
        </w:rPr>
        <w:t xml:space="preserve">La vue : Elle est responsable de l'affichage des données au travers de l'interface utilisateur. Dans </w:t>
      </w:r>
      <w:r w:rsidR="00DE4C01" w:rsidRPr="007B3A82">
        <w:rPr>
          <w:sz w:val="24"/>
          <w:szCs w:val="24"/>
          <w:lang w:val="fr-FR"/>
        </w:rPr>
        <w:t>mon</w:t>
      </w:r>
      <w:r w:rsidRPr="007B3A82">
        <w:rPr>
          <w:sz w:val="24"/>
          <w:szCs w:val="24"/>
          <w:lang w:val="fr-FR"/>
        </w:rPr>
        <w:t xml:space="preserve"> code, la classe </w:t>
      </w:r>
      <w:r w:rsidR="009301D0" w:rsidRPr="007B3A82">
        <w:rPr>
          <w:rFonts w:ascii="Calibri-Light" w:eastAsia="Times New Roman" w:hAnsi="Calibri-Light" w:cs="Times New Roman"/>
          <w:color w:val="000000"/>
          <w:sz w:val="24"/>
          <w:szCs w:val="24"/>
          <w:lang w:eastAsia="fr-BE"/>
        </w:rPr>
        <w:t>"</w:t>
      </w:r>
      <w:r w:rsidRPr="007B3A82">
        <w:rPr>
          <w:sz w:val="24"/>
          <w:szCs w:val="24"/>
          <w:lang w:val="fr-FR"/>
        </w:rPr>
        <w:t>HELBElectroView</w:t>
      </w:r>
      <w:r w:rsidR="009301D0" w:rsidRPr="007B3A82">
        <w:rPr>
          <w:rFonts w:ascii="Calibri-Light" w:eastAsia="Times New Roman" w:hAnsi="Calibri-Light" w:cs="Times New Roman"/>
          <w:color w:val="000000"/>
          <w:sz w:val="24"/>
          <w:szCs w:val="24"/>
          <w:lang w:eastAsia="fr-BE"/>
        </w:rPr>
        <w:t>"</w:t>
      </w:r>
      <w:r w:rsidRPr="007B3A82">
        <w:rPr>
          <w:sz w:val="24"/>
          <w:szCs w:val="24"/>
          <w:lang w:val="fr-FR"/>
        </w:rPr>
        <w:t xml:space="preserve"> est la vue. Elle crée et affiche les composants et les produits dans l'interface graphique.</w:t>
      </w:r>
    </w:p>
    <w:p w14:paraId="68A8B945" w14:textId="3971B299" w:rsidR="0057324C" w:rsidRPr="007B3A82" w:rsidRDefault="0057324C" w:rsidP="007B3A82">
      <w:pPr>
        <w:pStyle w:val="Paragraphedeliste"/>
        <w:numPr>
          <w:ilvl w:val="0"/>
          <w:numId w:val="26"/>
        </w:numPr>
        <w:jc w:val="both"/>
        <w:rPr>
          <w:sz w:val="24"/>
          <w:szCs w:val="24"/>
          <w:lang w:val="fr-FR"/>
        </w:rPr>
      </w:pPr>
      <w:r w:rsidRPr="007B3A82">
        <w:rPr>
          <w:sz w:val="24"/>
          <w:szCs w:val="24"/>
          <w:lang w:val="fr-FR"/>
        </w:rPr>
        <w:t xml:space="preserve">Le contrôleur : Il agit comme un intermédiaire entre le modèle et la vue. Il reçoit les actions de l'utilisateur depuis la vue, interagit avec le modèle en conséquence, puis met à jour la vue en conséquence. Dans </w:t>
      </w:r>
      <w:r w:rsidR="009301D0" w:rsidRPr="007B3A82">
        <w:rPr>
          <w:sz w:val="24"/>
          <w:szCs w:val="24"/>
          <w:lang w:val="fr-FR"/>
        </w:rPr>
        <w:t>mon</w:t>
      </w:r>
      <w:r w:rsidRPr="007B3A82">
        <w:rPr>
          <w:sz w:val="24"/>
          <w:szCs w:val="24"/>
          <w:lang w:val="fr-FR"/>
        </w:rPr>
        <w:t xml:space="preserve"> code, la classe </w:t>
      </w:r>
      <w:r w:rsidR="009301D0" w:rsidRPr="007B3A82">
        <w:rPr>
          <w:rFonts w:ascii="Calibri-Light" w:eastAsia="Times New Roman" w:hAnsi="Calibri-Light" w:cs="Times New Roman"/>
          <w:color w:val="000000"/>
          <w:sz w:val="24"/>
          <w:szCs w:val="24"/>
          <w:lang w:eastAsia="fr-BE"/>
        </w:rPr>
        <w:t>"</w:t>
      </w:r>
      <w:r w:rsidRPr="007B3A82">
        <w:rPr>
          <w:sz w:val="24"/>
          <w:szCs w:val="24"/>
          <w:lang w:val="fr-FR"/>
        </w:rPr>
        <w:t>HELBElectroController</w:t>
      </w:r>
      <w:r w:rsidR="009301D0" w:rsidRPr="007B3A82">
        <w:rPr>
          <w:rFonts w:ascii="Calibri-Light" w:eastAsia="Times New Roman" w:hAnsi="Calibri-Light" w:cs="Times New Roman"/>
          <w:color w:val="000000"/>
          <w:sz w:val="24"/>
          <w:szCs w:val="24"/>
          <w:lang w:eastAsia="fr-BE"/>
        </w:rPr>
        <w:t>"</w:t>
      </w:r>
      <w:r w:rsidRPr="007B3A82">
        <w:rPr>
          <w:sz w:val="24"/>
          <w:szCs w:val="24"/>
          <w:lang w:val="fr-FR"/>
        </w:rPr>
        <w:t xml:space="preserve"> agit en tant que contrôleur. Elle reçoit les actions de l'utilisateur, telles que l</w:t>
      </w:r>
      <w:r w:rsidR="009301D0" w:rsidRPr="007B3A82">
        <w:rPr>
          <w:sz w:val="24"/>
          <w:szCs w:val="24"/>
          <w:lang w:val="fr-FR"/>
        </w:rPr>
        <w:t>e choix de</w:t>
      </w:r>
      <w:r w:rsidRPr="007B3A82">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78A0882A" w:rsidR="00827BAF" w:rsidRDefault="00827BAF" w:rsidP="00827BAF">
      <w:pPr>
        <w:jc w:val="both"/>
        <w:rPr>
          <w:sz w:val="24"/>
          <w:szCs w:val="24"/>
          <w:lang w:val="fr-FR"/>
        </w:rPr>
      </w:pPr>
      <w:r w:rsidRPr="006F719C">
        <w:rPr>
          <w:sz w:val="24"/>
          <w:szCs w:val="24"/>
          <w:lang w:val="fr-FR"/>
        </w:rPr>
        <w:t>Le design pattern Expert en information</w:t>
      </w:r>
      <w:r w:rsidR="00D960A0">
        <w:rPr>
          <w:sz w:val="24"/>
          <w:szCs w:val="24"/>
          <w:lang w:val="fr-FR"/>
        </w:rPr>
        <w:t xml:space="preserve"> </w:t>
      </w:r>
      <w:r w:rsidRPr="006F719C">
        <w:rPr>
          <w:sz w:val="24"/>
          <w:szCs w:val="24"/>
          <w:lang w:val="fr-FR"/>
        </w:rPr>
        <w:t xml:space="preserve">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w:t>
      </w:r>
      <w:r w:rsidR="007B3A82">
        <w:rPr>
          <w:sz w:val="24"/>
          <w:szCs w:val="24"/>
          <w:lang w:val="fr-FR"/>
        </w:rPr>
        <w:t>.</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à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utilise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dépendance directe entre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createComponent</w:t>
      </w:r>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r w:rsidRPr="0074748D">
        <w:rPr>
          <w:sz w:val="24"/>
          <w:szCs w:val="24"/>
          <w:lang w:val="fr-FR"/>
        </w:rPr>
        <w:t>Factory</w:t>
      </w:r>
      <w:r w:rsidR="0074748D">
        <w:rPr>
          <w:rStyle w:val="fontstyle01"/>
        </w:rPr>
        <w:t>"</w:t>
      </w:r>
      <w:r w:rsidRPr="0074748D">
        <w:rPr>
          <w:sz w:val="24"/>
          <w:szCs w:val="24"/>
          <w:lang w:val="fr-FR"/>
        </w:rPr>
        <w:t xml:space="preserve"> et ajoute ce composant à une liste interne. </w:t>
      </w:r>
      <w:r w:rsidRPr="0074748D">
        <w:rPr>
          <w:sz w:val="24"/>
          <w:szCs w:val="24"/>
          <w:lang w:val="fr-FR"/>
        </w:rPr>
        <w:lastRenderedPageBreak/>
        <w:t>Cette méthode est spécifiquement responsable de la création et de l'ajout des composants, ce qui démontre une cohésion élevée.</w:t>
      </w:r>
    </w:p>
    <w:p w14:paraId="3B4E643F" w14:textId="22705BF4" w:rsidR="00827BAF" w:rsidRPr="008A5CE3" w:rsidRDefault="00414479" w:rsidP="00827BAF">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registerSale</w:t>
      </w:r>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3" w:name="_Toc135935837"/>
      <w:r>
        <w:rPr>
          <w:rFonts w:asciiTheme="minorHAnsi" w:hAnsiTheme="minorHAnsi" w:cstheme="minorHAnsi"/>
          <w:b/>
          <w:bCs/>
          <w:color w:val="0D0D0D" w:themeColor="text1" w:themeTint="F2"/>
          <w:sz w:val="48"/>
          <w:szCs w:val="48"/>
          <w:lang w:val="fr-FR"/>
        </w:rPr>
        <w:lastRenderedPageBreak/>
        <w:t>4)</w:t>
      </w:r>
      <w:r w:rsidRPr="00711C2D">
        <w:rPr>
          <w:rFonts w:asciiTheme="minorHAnsi" w:hAnsiTheme="minorHAnsi" w:cstheme="minorHAnsi"/>
          <w:b/>
          <w:bCs/>
          <w:color w:val="0D0D0D" w:themeColor="text1" w:themeTint="F2"/>
          <w:sz w:val="48"/>
          <w:szCs w:val="48"/>
          <w:lang w:val="fr-FR"/>
        </w:rPr>
        <w:t>Limitations</w:t>
      </w:r>
      <w:bookmarkEnd w:id="13"/>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935838"/>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4"/>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4"/>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0191C1E0" w14:textId="10A17F1A" w:rsidR="00827BAF" w:rsidRPr="007B3A82" w:rsidRDefault="00827BAF" w:rsidP="007B3A82">
      <w:pPr>
        <w:pStyle w:val="Titre2"/>
        <w:rPr>
          <w:rFonts w:asciiTheme="minorHAnsi" w:eastAsia="Times New Roman" w:hAnsiTheme="minorHAnsi" w:cstheme="minorHAnsi"/>
          <w:b/>
          <w:bCs/>
          <w:color w:val="000000" w:themeColor="text1"/>
          <w:sz w:val="24"/>
          <w:szCs w:val="24"/>
          <w:lang w:eastAsia="fr-BE"/>
        </w:rPr>
      </w:pPr>
      <w:bookmarkStart w:id="15" w:name="_Toc135935839"/>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5"/>
      <w:r w:rsidRPr="00F1042E">
        <w:rPr>
          <w:rFonts w:asciiTheme="minorHAnsi" w:eastAsia="Times New Roman" w:hAnsiTheme="minorHAnsi" w:cstheme="minorHAnsi"/>
          <w:b/>
          <w:bCs/>
          <w:color w:val="000000" w:themeColor="text1"/>
          <w:sz w:val="24"/>
          <w:szCs w:val="24"/>
          <w:lang w:eastAsia="fr-BE"/>
        </w:rPr>
        <w:t xml:space="preserve"> </w:t>
      </w: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 xml:space="preserve">orsque je vends un produit, j’ai un compteur qui est incrémenter pour les statistiques </w:t>
      </w:r>
      <w:proofErr w:type="gramStart"/>
      <w:r w:rsidRPr="00BE5CE0">
        <w:rPr>
          <w:rFonts w:ascii="Calibri" w:eastAsia="Times New Roman" w:hAnsi="Calibri" w:cs="Calibri"/>
          <w:color w:val="000000"/>
          <w:sz w:val="24"/>
          <w:szCs w:val="24"/>
          <w:lang w:eastAsia="fr-BE"/>
        </w:rPr>
        <w:t>sauf que</w:t>
      </w:r>
      <w:proofErr w:type="gramEnd"/>
      <w:r w:rsidRPr="00BE5CE0">
        <w:rPr>
          <w:rFonts w:ascii="Calibri" w:eastAsia="Times New Roman" w:hAnsi="Calibri" w:cs="Calibri"/>
          <w:color w:val="000000"/>
          <w:sz w:val="24"/>
          <w:szCs w:val="24"/>
          <w:lang w:eastAsia="fr-BE"/>
        </w:rPr>
        <w:t xml:space="preserv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6" w:name="_Toc135935840"/>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6"/>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7" w:name="_Toc135935841"/>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7"/>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15D6E560" w14:textId="4B3E6A1D" w:rsidR="00827BAF" w:rsidRPr="006F719C" w:rsidRDefault="00827BAF" w:rsidP="00827BAF">
      <w:pPr>
        <w:jc w:val="both"/>
        <w:rPr>
          <w:sz w:val="24"/>
          <w:szCs w:val="24"/>
          <w:lang w:val="fr-FR"/>
        </w:rPr>
      </w:pPr>
      <w:r w:rsidRPr="006F719C">
        <w:rPr>
          <w:sz w:val="24"/>
          <w:szCs w:val="24"/>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w:t>
      </w:r>
      <w:r w:rsidR="00EC48CE">
        <w:rPr>
          <w:sz w:val="24"/>
          <w:szCs w:val="24"/>
          <w:lang w:val="fr-FR"/>
        </w:rPr>
        <w:t xml:space="preserve"> le </w:t>
      </w:r>
      <w:r w:rsidR="006B037A">
        <w:rPr>
          <w:sz w:val="24"/>
          <w:szCs w:val="24"/>
          <w:lang w:val="fr-FR"/>
        </w:rPr>
        <w:t>blocus</w:t>
      </w:r>
      <w:r w:rsidR="006B037A" w:rsidRPr="006F719C">
        <w:rPr>
          <w:sz w:val="24"/>
          <w:szCs w:val="24"/>
          <w:lang w:val="fr-FR"/>
        </w:rPr>
        <w:t xml:space="preserve"> ?</w:t>
      </w:r>
      <w:r w:rsidRPr="006F719C">
        <w:rPr>
          <w:sz w:val="24"/>
          <w:szCs w:val="24"/>
          <w:lang w:val="fr-FR"/>
        </w:rPr>
        <w:t xml:space="preserve"> Sachant que plus de la moitié des étudiants n'ont toujours pas commencé</w:t>
      </w:r>
      <w:r w:rsidR="008A5CE3">
        <w:rPr>
          <w:sz w:val="24"/>
          <w:szCs w:val="24"/>
          <w:lang w:val="fr-FR"/>
        </w:rPr>
        <w:t xml:space="preserve"> le projet</w:t>
      </w:r>
      <w:r w:rsidRPr="006F719C">
        <w:rPr>
          <w:sz w:val="24"/>
          <w:szCs w:val="24"/>
          <w:lang w:val="fr-FR"/>
        </w:rPr>
        <w:t xml:space="preserve">, cela les décourage encore plus de ne pas commencer. Cela peut avoir un impact sur le moral, car parfois ce sont </w:t>
      </w:r>
      <w:r w:rsidR="00E34C93">
        <w:rPr>
          <w:sz w:val="24"/>
          <w:szCs w:val="24"/>
          <w:lang w:val="fr-FR"/>
        </w:rPr>
        <w:t>d</w:t>
      </w:r>
      <w:r w:rsidRPr="006F719C">
        <w:rPr>
          <w:sz w:val="24"/>
          <w:szCs w:val="24"/>
          <w:lang w:val="fr-FR"/>
        </w:rPr>
        <w:t xml:space="preserve">es </w:t>
      </w:r>
      <w:proofErr w:type="gramStart"/>
      <w:r w:rsidRPr="006F719C">
        <w:rPr>
          <w:sz w:val="24"/>
          <w:szCs w:val="24"/>
          <w:lang w:val="fr-FR"/>
        </w:rPr>
        <w:t>petits détails</w:t>
      </w:r>
      <w:proofErr w:type="gramEnd"/>
      <w:r w:rsidRPr="006F719C">
        <w:rPr>
          <w:sz w:val="24"/>
          <w:szCs w:val="24"/>
          <w:lang w:val="fr-FR"/>
        </w:rPr>
        <w:t xml:space="preserve"> qui jouent. Donc, je préfère le dire, ce serait mieux si vous voulez ajouter les tests, de les ajouter au moment où vous nous donnez l'énoncé, ou alors de ne pas les inclure du tout. Ajouter une charge de travail supplémentaire une semaine et demie avant l</w:t>
      </w:r>
      <w:r w:rsidR="00292F58">
        <w:rPr>
          <w:sz w:val="24"/>
          <w:szCs w:val="24"/>
          <w:lang w:val="fr-FR"/>
        </w:rPr>
        <w:t>e blocus</w:t>
      </w:r>
      <w:r w:rsidRPr="006F719C">
        <w:rPr>
          <w:sz w:val="24"/>
          <w:szCs w:val="24"/>
          <w:lang w:val="fr-FR"/>
        </w:rPr>
        <w:t>,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 xml:space="preserve">Sinon il y a de très bons points positifs, j'ai également appris à utiliser les interfaces et les design patterns, qui peuvent sembler compliqués au premier abord, mais qui deviennent plus simples dès qu'on les comprend bien. Personnellement, </w:t>
      </w:r>
      <w:proofErr w:type="gramStart"/>
      <w:r w:rsidRPr="006F719C">
        <w:rPr>
          <w:sz w:val="24"/>
          <w:szCs w:val="24"/>
          <w:lang w:val="fr-FR"/>
        </w:rPr>
        <w:t>j'avais peur de</w:t>
      </w:r>
      <w:proofErr w:type="gramEnd"/>
      <w:r w:rsidRPr="006F719C">
        <w:rPr>
          <w:sz w:val="24"/>
          <w:szCs w:val="24"/>
          <w:lang w:val="fr-FR"/>
        </w:rPr>
        <w:t xml:space="preserv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1BAFF8EA" w:rsidR="00827BAF" w:rsidRPr="006F719C" w:rsidRDefault="00827BAF" w:rsidP="00827BAF">
      <w:pPr>
        <w:jc w:val="both"/>
        <w:rPr>
          <w:sz w:val="24"/>
          <w:szCs w:val="24"/>
          <w:lang w:val="fr-FR"/>
        </w:rPr>
      </w:pPr>
      <w:r w:rsidRPr="006F719C">
        <w:rPr>
          <w:sz w:val="24"/>
          <w:szCs w:val="24"/>
          <w:lang w:val="fr-FR"/>
        </w:rPr>
        <w:t xml:space="preserve">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w:t>
      </w:r>
      <w:r w:rsidRPr="006F719C">
        <w:rPr>
          <w:sz w:val="24"/>
          <w:szCs w:val="24"/>
          <w:lang w:val="fr-FR"/>
        </w:rPr>
        <w:lastRenderedPageBreak/>
        <w:t xml:space="preserve">commencé avec cette approche, sinon j'aurais eu une interface assez simple et peu attrayante. Tester chaque ligne de code peut parfois être très compliqué, tandis qu'avec le FXML, cela se faisait directement dans le </w:t>
      </w:r>
      <w:r w:rsidR="004D2261" w:rsidRPr="006F719C">
        <w:rPr>
          <w:sz w:val="24"/>
          <w:szCs w:val="24"/>
          <w:lang w:val="fr-FR"/>
        </w:rPr>
        <w:t>Scène</w:t>
      </w:r>
      <w:r w:rsidRPr="006F719C">
        <w:rPr>
          <w:sz w:val="24"/>
          <w:szCs w:val="24"/>
          <w:lang w:val="fr-FR"/>
        </w:rPr>
        <w:t xml:space="preserve"> Builder.</w:t>
      </w:r>
    </w:p>
    <w:p w14:paraId="60D9790F" w14:textId="242E242C"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r w:rsidR="00C72FCA">
        <w:rPr>
          <w:sz w:val="24"/>
          <w:szCs w:val="24"/>
          <w:lang w:val="fr-FR"/>
        </w:rPr>
        <w:t xml:space="preserve">, </w:t>
      </w:r>
      <w:r w:rsidR="00EA166F">
        <w:rPr>
          <w:sz w:val="24"/>
          <w:szCs w:val="24"/>
          <w:lang w:val="fr-FR"/>
        </w:rPr>
        <w:t xml:space="preserve">et </w:t>
      </w:r>
      <w:r w:rsidR="00C72FCA">
        <w:rPr>
          <w:sz w:val="24"/>
          <w:szCs w:val="24"/>
          <w:lang w:val="fr-FR"/>
        </w:rPr>
        <w:t>c’est vraiment maintenant que je me suis débloqué sur pleins de termes que j’avais du mal à comprendre auparavant</w:t>
      </w:r>
      <w:r w:rsidRPr="006F719C">
        <w:rPr>
          <w:sz w:val="24"/>
          <w:szCs w:val="24"/>
          <w:lang w:val="fr-FR"/>
        </w:rPr>
        <w:t>.</w:t>
      </w:r>
    </w:p>
    <w:p w14:paraId="5EAEF8E7" w14:textId="3B8C4219" w:rsidR="004F5D3C" w:rsidRPr="00827BAF" w:rsidRDefault="004F5D3C" w:rsidP="00827BAF">
      <w:pPr>
        <w:rPr>
          <w:lang w:val="fr-FR"/>
        </w:rPr>
      </w:pPr>
    </w:p>
    <w:sectPr w:rsidR="004F5D3C" w:rsidRPr="00827BAF">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8506" w14:textId="77777777" w:rsidR="002D388F" w:rsidRDefault="002D388F" w:rsidP="003A1BEF">
      <w:pPr>
        <w:spacing w:after="0" w:line="240" w:lineRule="auto"/>
      </w:pPr>
      <w:r>
        <w:separator/>
      </w:r>
    </w:p>
  </w:endnote>
  <w:endnote w:type="continuationSeparator" w:id="0">
    <w:p w14:paraId="7439F64C" w14:textId="77777777" w:rsidR="002D388F" w:rsidRDefault="002D388F"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758C" w14:textId="77777777" w:rsidR="002D388F" w:rsidRDefault="002D388F" w:rsidP="003A1BEF">
      <w:pPr>
        <w:spacing w:after="0" w:line="240" w:lineRule="auto"/>
      </w:pPr>
      <w:r>
        <w:separator/>
      </w:r>
    </w:p>
  </w:footnote>
  <w:footnote w:type="continuationSeparator" w:id="0">
    <w:p w14:paraId="0415C3F3" w14:textId="77777777" w:rsidR="002D388F" w:rsidRDefault="002D388F"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6F91"/>
    <w:multiLevelType w:val="hybridMultilevel"/>
    <w:tmpl w:val="954617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3E577D5"/>
    <w:multiLevelType w:val="hybridMultilevel"/>
    <w:tmpl w:val="6A023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3"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9"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6B71EC3"/>
    <w:multiLevelType w:val="hybridMultilevel"/>
    <w:tmpl w:val="6A02356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93423A1"/>
    <w:multiLevelType w:val="hybridMultilevel"/>
    <w:tmpl w:val="6A023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094047">
    <w:abstractNumId w:val="8"/>
  </w:num>
  <w:num w:numId="2" w16cid:durableId="1740593763">
    <w:abstractNumId w:val="18"/>
  </w:num>
  <w:num w:numId="3" w16cid:durableId="507642824">
    <w:abstractNumId w:val="20"/>
  </w:num>
  <w:num w:numId="4" w16cid:durableId="716783707">
    <w:abstractNumId w:val="5"/>
  </w:num>
  <w:num w:numId="5" w16cid:durableId="203753102">
    <w:abstractNumId w:val="22"/>
  </w:num>
  <w:num w:numId="6" w16cid:durableId="86077496">
    <w:abstractNumId w:val="23"/>
  </w:num>
  <w:num w:numId="7" w16cid:durableId="570889912">
    <w:abstractNumId w:val="16"/>
  </w:num>
  <w:num w:numId="8" w16cid:durableId="1330865870">
    <w:abstractNumId w:val="12"/>
  </w:num>
  <w:num w:numId="9" w16cid:durableId="126626753">
    <w:abstractNumId w:val="19"/>
  </w:num>
  <w:num w:numId="10" w16cid:durableId="1152479267">
    <w:abstractNumId w:val="14"/>
  </w:num>
  <w:num w:numId="11" w16cid:durableId="1507285695">
    <w:abstractNumId w:val="7"/>
  </w:num>
  <w:num w:numId="12" w16cid:durableId="696811502">
    <w:abstractNumId w:val="13"/>
  </w:num>
  <w:num w:numId="13" w16cid:durableId="247885078">
    <w:abstractNumId w:val="9"/>
  </w:num>
  <w:num w:numId="14" w16cid:durableId="427193298">
    <w:abstractNumId w:val="4"/>
  </w:num>
  <w:num w:numId="15" w16cid:durableId="888227078">
    <w:abstractNumId w:val="10"/>
  </w:num>
  <w:num w:numId="16" w16cid:durableId="1149056490">
    <w:abstractNumId w:val="2"/>
  </w:num>
  <w:num w:numId="17" w16cid:durableId="939725530">
    <w:abstractNumId w:val="21"/>
  </w:num>
  <w:num w:numId="18" w16cid:durableId="220560630">
    <w:abstractNumId w:val="11"/>
  </w:num>
  <w:num w:numId="19" w16cid:durableId="85351384">
    <w:abstractNumId w:val="15"/>
  </w:num>
  <w:num w:numId="20" w16cid:durableId="495192454">
    <w:abstractNumId w:val="3"/>
  </w:num>
  <w:num w:numId="21" w16cid:durableId="92017482">
    <w:abstractNumId w:val="6"/>
  </w:num>
  <w:num w:numId="22" w16cid:durableId="870190015">
    <w:abstractNumId w:val="17"/>
  </w:num>
  <w:num w:numId="23" w16cid:durableId="1043939783">
    <w:abstractNumId w:val="24"/>
  </w:num>
  <w:num w:numId="24" w16cid:durableId="2022467293">
    <w:abstractNumId w:val="1"/>
  </w:num>
  <w:num w:numId="25" w16cid:durableId="397174670">
    <w:abstractNumId w:val="25"/>
  </w:num>
  <w:num w:numId="26" w16cid:durableId="213714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550E"/>
    <w:rsid w:val="000261DB"/>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1BA5"/>
    <w:rsid w:val="00085B5C"/>
    <w:rsid w:val="00086C74"/>
    <w:rsid w:val="00090982"/>
    <w:rsid w:val="00095605"/>
    <w:rsid w:val="00095685"/>
    <w:rsid w:val="000A2A2C"/>
    <w:rsid w:val="000A4B27"/>
    <w:rsid w:val="000A69CE"/>
    <w:rsid w:val="000B046A"/>
    <w:rsid w:val="000B72F7"/>
    <w:rsid w:val="000C1C61"/>
    <w:rsid w:val="000C3942"/>
    <w:rsid w:val="000C3B25"/>
    <w:rsid w:val="000C4282"/>
    <w:rsid w:val="000D4F2E"/>
    <w:rsid w:val="000D5664"/>
    <w:rsid w:val="000D5F43"/>
    <w:rsid w:val="000E094B"/>
    <w:rsid w:val="000E0E00"/>
    <w:rsid w:val="000E731D"/>
    <w:rsid w:val="000F097B"/>
    <w:rsid w:val="000F0F67"/>
    <w:rsid w:val="000F7772"/>
    <w:rsid w:val="000F78A7"/>
    <w:rsid w:val="001003AC"/>
    <w:rsid w:val="00100941"/>
    <w:rsid w:val="00100D61"/>
    <w:rsid w:val="0010181A"/>
    <w:rsid w:val="00107021"/>
    <w:rsid w:val="00107BB2"/>
    <w:rsid w:val="00116652"/>
    <w:rsid w:val="001306C1"/>
    <w:rsid w:val="00132FAE"/>
    <w:rsid w:val="00134D9C"/>
    <w:rsid w:val="0014199A"/>
    <w:rsid w:val="001449D1"/>
    <w:rsid w:val="00154C27"/>
    <w:rsid w:val="001604A6"/>
    <w:rsid w:val="00162930"/>
    <w:rsid w:val="00162D40"/>
    <w:rsid w:val="00166F15"/>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0E"/>
    <w:rsid w:val="00247A8F"/>
    <w:rsid w:val="0025343B"/>
    <w:rsid w:val="00255A77"/>
    <w:rsid w:val="00264CC2"/>
    <w:rsid w:val="00267D6A"/>
    <w:rsid w:val="00270563"/>
    <w:rsid w:val="0027197C"/>
    <w:rsid w:val="00275058"/>
    <w:rsid w:val="00275C31"/>
    <w:rsid w:val="00280CA4"/>
    <w:rsid w:val="00281181"/>
    <w:rsid w:val="00281639"/>
    <w:rsid w:val="00284C89"/>
    <w:rsid w:val="00285E7D"/>
    <w:rsid w:val="00290877"/>
    <w:rsid w:val="002913F8"/>
    <w:rsid w:val="00292576"/>
    <w:rsid w:val="00292F58"/>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88F"/>
    <w:rsid w:val="002D3CD3"/>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358A7"/>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1F3"/>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77711"/>
    <w:rsid w:val="004809C2"/>
    <w:rsid w:val="004875EE"/>
    <w:rsid w:val="00492015"/>
    <w:rsid w:val="00492740"/>
    <w:rsid w:val="0049506B"/>
    <w:rsid w:val="00495934"/>
    <w:rsid w:val="004A4EE4"/>
    <w:rsid w:val="004A5154"/>
    <w:rsid w:val="004B059C"/>
    <w:rsid w:val="004B58B2"/>
    <w:rsid w:val="004C150E"/>
    <w:rsid w:val="004C31F2"/>
    <w:rsid w:val="004C4FBA"/>
    <w:rsid w:val="004C5764"/>
    <w:rsid w:val="004C58A9"/>
    <w:rsid w:val="004D2261"/>
    <w:rsid w:val="004D3DEF"/>
    <w:rsid w:val="004D6281"/>
    <w:rsid w:val="004D7979"/>
    <w:rsid w:val="004E414E"/>
    <w:rsid w:val="004F20E5"/>
    <w:rsid w:val="004F5D3C"/>
    <w:rsid w:val="004F7A1A"/>
    <w:rsid w:val="004F7E9E"/>
    <w:rsid w:val="00500C89"/>
    <w:rsid w:val="00500D6C"/>
    <w:rsid w:val="00501AD9"/>
    <w:rsid w:val="0050343C"/>
    <w:rsid w:val="005049C8"/>
    <w:rsid w:val="00504ABC"/>
    <w:rsid w:val="00505C53"/>
    <w:rsid w:val="0051237E"/>
    <w:rsid w:val="00520C54"/>
    <w:rsid w:val="005272EF"/>
    <w:rsid w:val="00530BB4"/>
    <w:rsid w:val="0053374D"/>
    <w:rsid w:val="00540C3C"/>
    <w:rsid w:val="00542E0D"/>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59B9"/>
    <w:rsid w:val="005C6C2F"/>
    <w:rsid w:val="005E1264"/>
    <w:rsid w:val="005E1E3F"/>
    <w:rsid w:val="005F2342"/>
    <w:rsid w:val="005F2E3E"/>
    <w:rsid w:val="005F72D7"/>
    <w:rsid w:val="006136A4"/>
    <w:rsid w:val="00620D67"/>
    <w:rsid w:val="00622BDD"/>
    <w:rsid w:val="00623941"/>
    <w:rsid w:val="00631E04"/>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037A"/>
    <w:rsid w:val="006B1BE0"/>
    <w:rsid w:val="006B41CF"/>
    <w:rsid w:val="006C3EAB"/>
    <w:rsid w:val="006C74DF"/>
    <w:rsid w:val="006D7C71"/>
    <w:rsid w:val="006E403A"/>
    <w:rsid w:val="006E6ECA"/>
    <w:rsid w:val="006F5AB8"/>
    <w:rsid w:val="006F719C"/>
    <w:rsid w:val="006F740C"/>
    <w:rsid w:val="00701810"/>
    <w:rsid w:val="00703841"/>
    <w:rsid w:val="00703DC7"/>
    <w:rsid w:val="0070492F"/>
    <w:rsid w:val="00710EBD"/>
    <w:rsid w:val="00711C2D"/>
    <w:rsid w:val="00717DB1"/>
    <w:rsid w:val="0072335B"/>
    <w:rsid w:val="0072737B"/>
    <w:rsid w:val="00731E7E"/>
    <w:rsid w:val="0073321A"/>
    <w:rsid w:val="00733E2F"/>
    <w:rsid w:val="00736977"/>
    <w:rsid w:val="007435EF"/>
    <w:rsid w:val="00744EBB"/>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A82"/>
    <w:rsid w:val="007B3D32"/>
    <w:rsid w:val="007B67B0"/>
    <w:rsid w:val="007B6EDC"/>
    <w:rsid w:val="007C1C03"/>
    <w:rsid w:val="007C3D4B"/>
    <w:rsid w:val="007C74CA"/>
    <w:rsid w:val="007D0916"/>
    <w:rsid w:val="007D0993"/>
    <w:rsid w:val="007D11A0"/>
    <w:rsid w:val="007D1498"/>
    <w:rsid w:val="007D31B3"/>
    <w:rsid w:val="007D45DD"/>
    <w:rsid w:val="007E4335"/>
    <w:rsid w:val="007E49D1"/>
    <w:rsid w:val="007E64BE"/>
    <w:rsid w:val="007F117C"/>
    <w:rsid w:val="007F470C"/>
    <w:rsid w:val="007F5024"/>
    <w:rsid w:val="00810749"/>
    <w:rsid w:val="00811E39"/>
    <w:rsid w:val="008124FF"/>
    <w:rsid w:val="008135F0"/>
    <w:rsid w:val="008152FE"/>
    <w:rsid w:val="008232C2"/>
    <w:rsid w:val="00827BAF"/>
    <w:rsid w:val="0083127F"/>
    <w:rsid w:val="008312FD"/>
    <w:rsid w:val="008349AD"/>
    <w:rsid w:val="00836ADE"/>
    <w:rsid w:val="008418D0"/>
    <w:rsid w:val="008448B3"/>
    <w:rsid w:val="008458A0"/>
    <w:rsid w:val="0084656F"/>
    <w:rsid w:val="00850616"/>
    <w:rsid w:val="0085259E"/>
    <w:rsid w:val="00855EFC"/>
    <w:rsid w:val="00862443"/>
    <w:rsid w:val="00867D5A"/>
    <w:rsid w:val="008733D4"/>
    <w:rsid w:val="00875009"/>
    <w:rsid w:val="00876A5C"/>
    <w:rsid w:val="00884309"/>
    <w:rsid w:val="00886847"/>
    <w:rsid w:val="00890219"/>
    <w:rsid w:val="008920A4"/>
    <w:rsid w:val="0089405F"/>
    <w:rsid w:val="008A4C08"/>
    <w:rsid w:val="008A54AC"/>
    <w:rsid w:val="008A5C46"/>
    <w:rsid w:val="008A5CE3"/>
    <w:rsid w:val="008B0D35"/>
    <w:rsid w:val="008B1FDC"/>
    <w:rsid w:val="008B2EB1"/>
    <w:rsid w:val="008B5AE5"/>
    <w:rsid w:val="008B78E1"/>
    <w:rsid w:val="008C26AE"/>
    <w:rsid w:val="008C3790"/>
    <w:rsid w:val="008C51EB"/>
    <w:rsid w:val="008C7D1F"/>
    <w:rsid w:val="008D0F95"/>
    <w:rsid w:val="008D162A"/>
    <w:rsid w:val="008D17CF"/>
    <w:rsid w:val="008D3C12"/>
    <w:rsid w:val="008D3F80"/>
    <w:rsid w:val="008D5EEF"/>
    <w:rsid w:val="008D6686"/>
    <w:rsid w:val="008E2C6F"/>
    <w:rsid w:val="008E47A5"/>
    <w:rsid w:val="008E6A6C"/>
    <w:rsid w:val="008F7570"/>
    <w:rsid w:val="00901279"/>
    <w:rsid w:val="00903947"/>
    <w:rsid w:val="009075E2"/>
    <w:rsid w:val="00914D4D"/>
    <w:rsid w:val="009301D0"/>
    <w:rsid w:val="009306AC"/>
    <w:rsid w:val="00932216"/>
    <w:rsid w:val="009347A5"/>
    <w:rsid w:val="009350CC"/>
    <w:rsid w:val="0094187D"/>
    <w:rsid w:val="00950A69"/>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45D1B"/>
    <w:rsid w:val="00A507CC"/>
    <w:rsid w:val="00A52616"/>
    <w:rsid w:val="00A53149"/>
    <w:rsid w:val="00A544B2"/>
    <w:rsid w:val="00A549A1"/>
    <w:rsid w:val="00A566FE"/>
    <w:rsid w:val="00A57F39"/>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D71F6"/>
    <w:rsid w:val="00AE18B6"/>
    <w:rsid w:val="00AE1F11"/>
    <w:rsid w:val="00AE41FF"/>
    <w:rsid w:val="00AE568F"/>
    <w:rsid w:val="00AE6505"/>
    <w:rsid w:val="00AF2BC9"/>
    <w:rsid w:val="00AF4ECE"/>
    <w:rsid w:val="00B0528B"/>
    <w:rsid w:val="00B064C5"/>
    <w:rsid w:val="00B06E0B"/>
    <w:rsid w:val="00B1358B"/>
    <w:rsid w:val="00B1714C"/>
    <w:rsid w:val="00B20F89"/>
    <w:rsid w:val="00B2538F"/>
    <w:rsid w:val="00B25924"/>
    <w:rsid w:val="00B26CA5"/>
    <w:rsid w:val="00B27090"/>
    <w:rsid w:val="00B3010B"/>
    <w:rsid w:val="00B30C6F"/>
    <w:rsid w:val="00B37168"/>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156B"/>
    <w:rsid w:val="00BD544E"/>
    <w:rsid w:val="00BE3254"/>
    <w:rsid w:val="00BE5CE0"/>
    <w:rsid w:val="00BE6F79"/>
    <w:rsid w:val="00BF3250"/>
    <w:rsid w:val="00C017DC"/>
    <w:rsid w:val="00C02026"/>
    <w:rsid w:val="00C06703"/>
    <w:rsid w:val="00C140FC"/>
    <w:rsid w:val="00C14CA2"/>
    <w:rsid w:val="00C21DCF"/>
    <w:rsid w:val="00C22671"/>
    <w:rsid w:val="00C2304E"/>
    <w:rsid w:val="00C250CD"/>
    <w:rsid w:val="00C25388"/>
    <w:rsid w:val="00C26A20"/>
    <w:rsid w:val="00C324B3"/>
    <w:rsid w:val="00C32D44"/>
    <w:rsid w:val="00C34DF7"/>
    <w:rsid w:val="00C355C8"/>
    <w:rsid w:val="00C373FF"/>
    <w:rsid w:val="00C42793"/>
    <w:rsid w:val="00C47600"/>
    <w:rsid w:val="00C66F2C"/>
    <w:rsid w:val="00C70812"/>
    <w:rsid w:val="00C72FCA"/>
    <w:rsid w:val="00C73265"/>
    <w:rsid w:val="00C76D7A"/>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36A2C"/>
    <w:rsid w:val="00D3789F"/>
    <w:rsid w:val="00D50A94"/>
    <w:rsid w:val="00D523C4"/>
    <w:rsid w:val="00D60E1B"/>
    <w:rsid w:val="00D61224"/>
    <w:rsid w:val="00D67015"/>
    <w:rsid w:val="00D70683"/>
    <w:rsid w:val="00D7366E"/>
    <w:rsid w:val="00D73E3F"/>
    <w:rsid w:val="00D82816"/>
    <w:rsid w:val="00D82996"/>
    <w:rsid w:val="00D86A0D"/>
    <w:rsid w:val="00D92FEB"/>
    <w:rsid w:val="00D960A0"/>
    <w:rsid w:val="00DA26AE"/>
    <w:rsid w:val="00DB1651"/>
    <w:rsid w:val="00DB5417"/>
    <w:rsid w:val="00DB7E7D"/>
    <w:rsid w:val="00DC3428"/>
    <w:rsid w:val="00DD02A4"/>
    <w:rsid w:val="00DD15E5"/>
    <w:rsid w:val="00DE1915"/>
    <w:rsid w:val="00DE4C01"/>
    <w:rsid w:val="00DE64ED"/>
    <w:rsid w:val="00DF0608"/>
    <w:rsid w:val="00DF2DD4"/>
    <w:rsid w:val="00DF4077"/>
    <w:rsid w:val="00DF78E4"/>
    <w:rsid w:val="00E14747"/>
    <w:rsid w:val="00E17BFA"/>
    <w:rsid w:val="00E22346"/>
    <w:rsid w:val="00E32358"/>
    <w:rsid w:val="00E34C93"/>
    <w:rsid w:val="00E357B5"/>
    <w:rsid w:val="00E3679E"/>
    <w:rsid w:val="00E4539F"/>
    <w:rsid w:val="00E45606"/>
    <w:rsid w:val="00E54F3D"/>
    <w:rsid w:val="00E577D9"/>
    <w:rsid w:val="00E66D39"/>
    <w:rsid w:val="00E708D5"/>
    <w:rsid w:val="00E73730"/>
    <w:rsid w:val="00E875E3"/>
    <w:rsid w:val="00E91F85"/>
    <w:rsid w:val="00E95143"/>
    <w:rsid w:val="00EA166F"/>
    <w:rsid w:val="00EA2D33"/>
    <w:rsid w:val="00EA3977"/>
    <w:rsid w:val="00EA7A4E"/>
    <w:rsid w:val="00EB11D5"/>
    <w:rsid w:val="00EB3D02"/>
    <w:rsid w:val="00EB68E4"/>
    <w:rsid w:val="00EC0F72"/>
    <w:rsid w:val="00EC1555"/>
    <w:rsid w:val="00EC48CE"/>
    <w:rsid w:val="00EC74A8"/>
    <w:rsid w:val="00ED2D53"/>
    <w:rsid w:val="00ED3D5F"/>
    <w:rsid w:val="00EE00C2"/>
    <w:rsid w:val="00EE3F57"/>
    <w:rsid w:val="00EE60EB"/>
    <w:rsid w:val="00EF07CC"/>
    <w:rsid w:val="00EF31C8"/>
    <w:rsid w:val="00EF495D"/>
    <w:rsid w:val="00F0505D"/>
    <w:rsid w:val="00F07BAD"/>
    <w:rsid w:val="00F1042E"/>
    <w:rsid w:val="00F24368"/>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5T08:51:34.614"/>
    </inkml:context>
    <inkml:brush xml:id="br0">
      <inkml:brushProperty name="width" value="0.03125" units="cm"/>
      <inkml:brushProperty name="height" value="0.03125" units="cm"/>
    </inkml:brush>
  </inkml:definitions>
  <inkml:trace contextRef="#ctx0" brushRef="#br0">1 1 24575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4066</Words>
  <Characters>22363</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322</cp:revision>
  <cp:lastPrinted>2023-05-25T20:52:00Z</cp:lastPrinted>
  <dcterms:created xsi:type="dcterms:W3CDTF">2023-01-04T18:12:00Z</dcterms:created>
  <dcterms:modified xsi:type="dcterms:W3CDTF">2023-05-25T20:52:00Z</dcterms:modified>
</cp:coreProperties>
</file>