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5FAE"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36"/>
          <w:szCs w:val="36"/>
        </w:rPr>
      </w:pPr>
      <w:bookmarkStart w:id="0" w:name="_x4ws2qvugzu2" w:colFirst="0" w:colLast="0"/>
      <w:bookmarkStart w:id="1" w:name="_Toc86607315"/>
      <w:bookmarkStart w:id="2" w:name="_Toc86607474"/>
      <w:bookmarkEnd w:id="0"/>
      <w:r>
        <w:rPr>
          <w:rFonts w:ascii="Roboto" w:eastAsia="Roboto" w:hAnsi="Roboto" w:cs="Roboto"/>
          <w:i/>
          <w:color w:val="343A40"/>
          <w:sz w:val="36"/>
          <w:szCs w:val="36"/>
        </w:rPr>
        <w:t>Архитектурен проект</w:t>
      </w:r>
      <w:bookmarkEnd w:id="1"/>
      <w:bookmarkEnd w:id="2"/>
    </w:p>
    <w:p w14:paraId="48A765B6" w14:textId="77777777" w:rsidR="00270653" w:rsidRDefault="00270653">
      <w:pPr>
        <w:pStyle w:val="Heading2"/>
        <w:keepNext w:val="0"/>
        <w:keepLines w:val="0"/>
        <w:shd w:val="clear" w:color="auto" w:fill="FFFFFF"/>
        <w:spacing w:before="240" w:after="240" w:line="288" w:lineRule="auto"/>
        <w:jc w:val="center"/>
        <w:rPr>
          <w:rFonts w:ascii="Roboto" w:eastAsia="Roboto" w:hAnsi="Roboto" w:cs="Roboto"/>
          <w:i/>
          <w:color w:val="343A40"/>
          <w:sz w:val="18"/>
          <w:szCs w:val="18"/>
          <w:u w:val="single"/>
        </w:rPr>
      </w:pPr>
    </w:p>
    <w:p w14:paraId="58F5C63E"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u w:val="single"/>
        </w:rPr>
      </w:pPr>
      <w:r>
        <w:rPr>
          <w:rFonts w:ascii="Roboto" w:eastAsia="Roboto" w:hAnsi="Roboto" w:cs="Roboto"/>
          <w:i/>
          <w:color w:val="343A40"/>
          <w:u w:val="single"/>
        </w:rPr>
        <w:t xml:space="preserve"> </w:t>
      </w:r>
    </w:p>
    <w:p w14:paraId="67C30B2B"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8"/>
          <w:szCs w:val="28"/>
          <w:u w:val="single"/>
        </w:rPr>
      </w:pPr>
      <w:r>
        <w:rPr>
          <w:rFonts w:ascii="Roboto" w:eastAsia="Roboto" w:hAnsi="Roboto" w:cs="Roboto"/>
          <w:i/>
          <w:color w:val="343A40"/>
          <w:u w:val="single"/>
        </w:rPr>
        <w:t xml:space="preserve"> </w:t>
      </w:r>
      <w:bookmarkStart w:id="3" w:name="_Toc86607316"/>
      <w:bookmarkStart w:id="4" w:name="_Toc86607475"/>
      <w:r>
        <w:rPr>
          <w:rFonts w:ascii="Roboto" w:eastAsia="Roboto" w:hAnsi="Roboto" w:cs="Roboto"/>
          <w:i/>
          <w:color w:val="343A40"/>
          <w:sz w:val="28"/>
          <w:szCs w:val="28"/>
          <w:u w:val="single"/>
        </w:rPr>
        <w:t>Тема:</w:t>
      </w:r>
      <w:bookmarkEnd w:id="3"/>
      <w:bookmarkEnd w:id="4"/>
    </w:p>
    <w:p w14:paraId="409057DF"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b/>
          <w:i/>
          <w:color w:val="343A40"/>
          <w:sz w:val="40"/>
          <w:szCs w:val="40"/>
          <w:u w:val="single"/>
        </w:rPr>
      </w:pPr>
      <w:bookmarkStart w:id="5" w:name="_Toc86607317"/>
      <w:bookmarkStart w:id="6" w:name="_Toc86607476"/>
      <w:r>
        <w:rPr>
          <w:rFonts w:ascii="Roboto" w:eastAsia="Roboto" w:hAnsi="Roboto" w:cs="Roboto"/>
          <w:b/>
          <w:i/>
          <w:color w:val="343A40"/>
          <w:sz w:val="40"/>
          <w:szCs w:val="40"/>
          <w:u w:val="single"/>
        </w:rPr>
        <w:t>Система за управление и резервация на</w:t>
      </w:r>
      <w:bookmarkEnd w:id="5"/>
      <w:bookmarkEnd w:id="6"/>
    </w:p>
    <w:p w14:paraId="7C87EB63"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b/>
          <w:i/>
          <w:color w:val="343A40"/>
          <w:sz w:val="40"/>
          <w:szCs w:val="40"/>
          <w:u w:val="single"/>
        </w:rPr>
      </w:pPr>
      <w:bookmarkStart w:id="7" w:name="_Toc86607318"/>
      <w:bookmarkStart w:id="8" w:name="_Toc86607477"/>
      <w:r>
        <w:rPr>
          <w:rFonts w:ascii="Roboto" w:eastAsia="Roboto" w:hAnsi="Roboto" w:cs="Roboto"/>
          <w:b/>
          <w:i/>
          <w:color w:val="343A40"/>
          <w:sz w:val="40"/>
          <w:szCs w:val="40"/>
          <w:u w:val="single"/>
        </w:rPr>
        <w:t>зали/кабинети</w:t>
      </w:r>
      <w:bookmarkEnd w:id="7"/>
      <w:bookmarkEnd w:id="8"/>
    </w:p>
    <w:p w14:paraId="055E2BF4"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u w:val="single"/>
        </w:rPr>
      </w:pPr>
      <w:r>
        <w:rPr>
          <w:rFonts w:ascii="Roboto" w:eastAsia="Roboto" w:hAnsi="Roboto" w:cs="Roboto"/>
          <w:i/>
          <w:color w:val="343A40"/>
          <w:u w:val="single"/>
        </w:rPr>
        <w:t xml:space="preserve"> </w:t>
      </w:r>
    </w:p>
    <w:p w14:paraId="08C8F434"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u w:val="single"/>
        </w:rPr>
      </w:pPr>
      <w:r>
        <w:rPr>
          <w:rFonts w:ascii="Roboto" w:eastAsia="Roboto" w:hAnsi="Roboto" w:cs="Roboto"/>
          <w:i/>
          <w:color w:val="343A40"/>
          <w:u w:val="single"/>
        </w:rPr>
        <w:t xml:space="preserve"> </w:t>
      </w:r>
    </w:p>
    <w:p w14:paraId="204D2A16"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u w:val="single"/>
        </w:rPr>
      </w:pPr>
      <w:r>
        <w:rPr>
          <w:rFonts w:ascii="Roboto" w:eastAsia="Roboto" w:hAnsi="Roboto" w:cs="Roboto"/>
          <w:i/>
          <w:color w:val="343A40"/>
          <w:u w:val="single"/>
        </w:rPr>
        <w:t xml:space="preserve"> </w:t>
      </w:r>
    </w:p>
    <w:p w14:paraId="4B545480"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4"/>
          <w:szCs w:val="24"/>
          <w:u w:val="single"/>
        </w:rPr>
      </w:pPr>
      <w:bookmarkStart w:id="9" w:name="_Toc86607319"/>
      <w:bookmarkStart w:id="10" w:name="_Toc86607478"/>
      <w:r>
        <w:rPr>
          <w:rFonts w:ascii="Roboto" w:eastAsia="Roboto" w:hAnsi="Roboto" w:cs="Roboto"/>
          <w:i/>
          <w:color w:val="343A40"/>
          <w:sz w:val="24"/>
          <w:szCs w:val="24"/>
          <w:u w:val="single"/>
        </w:rPr>
        <w:t>Група: 77</w:t>
      </w:r>
      <w:bookmarkEnd w:id="9"/>
      <w:bookmarkEnd w:id="10"/>
    </w:p>
    <w:p w14:paraId="7D3A896A"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u w:val="single"/>
        </w:rPr>
      </w:pPr>
      <w:r>
        <w:rPr>
          <w:rFonts w:ascii="Roboto" w:eastAsia="Roboto" w:hAnsi="Roboto" w:cs="Roboto"/>
          <w:i/>
          <w:color w:val="343A40"/>
          <w:u w:val="single"/>
        </w:rPr>
        <w:t xml:space="preserve"> </w:t>
      </w:r>
    </w:p>
    <w:p w14:paraId="49B69C52"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u w:val="single"/>
        </w:rPr>
      </w:pPr>
      <w:r>
        <w:rPr>
          <w:rFonts w:ascii="Roboto" w:eastAsia="Roboto" w:hAnsi="Roboto" w:cs="Roboto"/>
          <w:i/>
          <w:color w:val="343A40"/>
          <w:u w:val="single"/>
        </w:rPr>
        <w:t xml:space="preserve"> </w:t>
      </w:r>
    </w:p>
    <w:p w14:paraId="7D97D685"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b/>
          <w:i/>
          <w:color w:val="343A40"/>
          <w:sz w:val="20"/>
          <w:szCs w:val="20"/>
          <w:u w:val="single"/>
        </w:rPr>
      </w:pPr>
      <w:r>
        <w:rPr>
          <w:rFonts w:ascii="Roboto" w:eastAsia="Roboto" w:hAnsi="Roboto" w:cs="Roboto"/>
          <w:i/>
          <w:color w:val="343A40"/>
          <w:u w:val="single"/>
        </w:rPr>
        <w:t xml:space="preserve"> </w:t>
      </w:r>
      <w:bookmarkStart w:id="11" w:name="_Toc86607320"/>
      <w:bookmarkStart w:id="12" w:name="_Toc86607479"/>
      <w:r>
        <w:rPr>
          <w:rFonts w:ascii="Roboto" w:eastAsia="Roboto" w:hAnsi="Roboto" w:cs="Roboto"/>
          <w:b/>
          <w:i/>
          <w:color w:val="343A40"/>
          <w:sz w:val="20"/>
          <w:szCs w:val="20"/>
          <w:u w:val="single"/>
        </w:rPr>
        <w:t>Автори:</w:t>
      </w:r>
      <w:bookmarkEnd w:id="11"/>
      <w:bookmarkEnd w:id="12"/>
    </w:p>
    <w:p w14:paraId="450D9943"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0"/>
          <w:szCs w:val="20"/>
          <w:u w:val="single"/>
        </w:rPr>
      </w:pPr>
      <w:bookmarkStart w:id="13" w:name="_Toc86607321"/>
      <w:bookmarkStart w:id="14" w:name="_Toc86607480"/>
      <w:r>
        <w:rPr>
          <w:rFonts w:ascii="Roboto" w:eastAsia="Roboto" w:hAnsi="Roboto" w:cs="Roboto"/>
          <w:i/>
          <w:color w:val="343A40"/>
          <w:sz w:val="20"/>
          <w:szCs w:val="20"/>
          <w:u w:val="single"/>
        </w:rPr>
        <w:t>Алекс Ласкин, фак. Номер: 471219012</w:t>
      </w:r>
      <w:bookmarkEnd w:id="13"/>
      <w:bookmarkEnd w:id="14"/>
    </w:p>
    <w:p w14:paraId="35BD7D60"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0"/>
          <w:szCs w:val="20"/>
          <w:u w:val="single"/>
        </w:rPr>
      </w:pPr>
      <w:bookmarkStart w:id="15" w:name="_Toc86607322"/>
      <w:bookmarkStart w:id="16" w:name="_Toc86607481"/>
      <w:r>
        <w:rPr>
          <w:rFonts w:ascii="Roboto" w:eastAsia="Roboto" w:hAnsi="Roboto" w:cs="Roboto"/>
          <w:i/>
          <w:color w:val="343A40"/>
          <w:sz w:val="20"/>
          <w:szCs w:val="20"/>
          <w:u w:val="single"/>
        </w:rPr>
        <w:t>Ангелина Дачкинова, фак. Номер: 471219050</w:t>
      </w:r>
      <w:bookmarkEnd w:id="15"/>
      <w:bookmarkEnd w:id="16"/>
    </w:p>
    <w:p w14:paraId="417FA424"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0"/>
          <w:szCs w:val="20"/>
          <w:u w:val="single"/>
        </w:rPr>
      </w:pPr>
      <w:bookmarkStart w:id="17" w:name="_Toc86607323"/>
      <w:bookmarkStart w:id="18" w:name="_Toc86607482"/>
      <w:r>
        <w:rPr>
          <w:rFonts w:ascii="Roboto" w:eastAsia="Roboto" w:hAnsi="Roboto" w:cs="Roboto"/>
          <w:i/>
          <w:color w:val="343A40"/>
          <w:sz w:val="20"/>
          <w:szCs w:val="20"/>
          <w:u w:val="single"/>
        </w:rPr>
        <w:t>Аспарух</w:t>
      </w:r>
      <w:r>
        <w:rPr>
          <w:rFonts w:ascii="Roboto" w:eastAsia="Roboto" w:hAnsi="Roboto" w:cs="Roboto"/>
          <w:i/>
          <w:color w:val="343A40"/>
          <w:sz w:val="20"/>
          <w:szCs w:val="20"/>
          <w:u w:val="single"/>
        </w:rPr>
        <w:t xml:space="preserve"> Дамянов, фак. Номер: 471219059</w:t>
      </w:r>
      <w:bookmarkEnd w:id="17"/>
      <w:bookmarkEnd w:id="18"/>
    </w:p>
    <w:p w14:paraId="58C8D1DE"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0"/>
          <w:szCs w:val="20"/>
          <w:u w:val="single"/>
        </w:rPr>
      </w:pPr>
      <w:bookmarkStart w:id="19" w:name="_Toc86607324"/>
      <w:bookmarkStart w:id="20" w:name="_Toc86607483"/>
      <w:r>
        <w:rPr>
          <w:rFonts w:ascii="Roboto" w:eastAsia="Roboto" w:hAnsi="Roboto" w:cs="Roboto"/>
          <w:i/>
          <w:color w:val="343A40"/>
          <w:sz w:val="20"/>
          <w:szCs w:val="20"/>
          <w:u w:val="single"/>
        </w:rPr>
        <w:t>Десислава Милушева, фак. Номер: 471219007</w:t>
      </w:r>
      <w:bookmarkEnd w:id="19"/>
      <w:bookmarkEnd w:id="20"/>
    </w:p>
    <w:p w14:paraId="2B2814DB"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0"/>
          <w:szCs w:val="20"/>
          <w:u w:val="single"/>
        </w:rPr>
      </w:pPr>
      <w:bookmarkStart w:id="21" w:name="_Toc86607325"/>
      <w:bookmarkStart w:id="22" w:name="_Toc86607484"/>
      <w:r>
        <w:rPr>
          <w:rFonts w:ascii="Roboto" w:eastAsia="Roboto" w:hAnsi="Roboto" w:cs="Roboto"/>
          <w:i/>
          <w:color w:val="343A40"/>
          <w:sz w:val="20"/>
          <w:szCs w:val="20"/>
          <w:u w:val="single"/>
        </w:rPr>
        <w:t>Николай Томов, фак. Номер: 471219074</w:t>
      </w:r>
      <w:bookmarkEnd w:id="21"/>
      <w:bookmarkEnd w:id="22"/>
    </w:p>
    <w:p w14:paraId="3BB4DBEB" w14:textId="77777777" w:rsidR="00270653" w:rsidRDefault="009542A4">
      <w:pPr>
        <w:pStyle w:val="Heading2"/>
        <w:keepNext w:val="0"/>
        <w:keepLines w:val="0"/>
        <w:shd w:val="clear" w:color="auto" w:fill="FFFFFF"/>
        <w:spacing w:before="240" w:after="240" w:line="288" w:lineRule="auto"/>
        <w:jc w:val="center"/>
        <w:rPr>
          <w:rFonts w:ascii="Roboto" w:eastAsia="Roboto" w:hAnsi="Roboto" w:cs="Roboto"/>
          <w:i/>
          <w:color w:val="343A40"/>
          <w:sz w:val="20"/>
          <w:szCs w:val="20"/>
          <w:u w:val="single"/>
        </w:rPr>
      </w:pPr>
      <w:bookmarkStart w:id="23" w:name="_z6i72nip2m50" w:colFirst="0" w:colLast="0"/>
      <w:bookmarkStart w:id="24" w:name="_Toc86607326"/>
      <w:bookmarkStart w:id="25" w:name="_Toc86607485"/>
      <w:bookmarkEnd w:id="23"/>
      <w:r>
        <w:rPr>
          <w:rFonts w:ascii="Roboto" w:eastAsia="Roboto" w:hAnsi="Roboto" w:cs="Roboto"/>
          <w:i/>
          <w:color w:val="343A40"/>
          <w:sz w:val="20"/>
          <w:szCs w:val="20"/>
          <w:u w:val="single"/>
        </w:rPr>
        <w:t>Станислав Рангелов , фак. Номер: 471219029</w:t>
      </w:r>
      <w:bookmarkEnd w:id="24"/>
      <w:bookmarkEnd w:id="25"/>
    </w:p>
    <w:p w14:paraId="24658F5A" w14:textId="77777777" w:rsidR="00270653" w:rsidRDefault="00270653"/>
    <w:p w14:paraId="67394663" w14:textId="77777777" w:rsidR="00270653" w:rsidRDefault="00270653"/>
    <w:p w14:paraId="1B4E23E0" w14:textId="77777777" w:rsidR="00270653" w:rsidRDefault="009542A4">
      <w:pPr>
        <w:pStyle w:val="Heading2"/>
        <w:keepNext w:val="0"/>
        <w:keepLines w:val="0"/>
        <w:shd w:val="clear" w:color="auto" w:fill="FFFFFF"/>
        <w:spacing w:before="240" w:after="240" w:line="288" w:lineRule="auto"/>
        <w:jc w:val="right"/>
        <w:rPr>
          <w:rFonts w:ascii="Roboto" w:eastAsia="Roboto" w:hAnsi="Roboto" w:cs="Roboto"/>
          <w:b/>
          <w:i/>
          <w:color w:val="38761D"/>
          <w:sz w:val="23"/>
          <w:szCs w:val="23"/>
        </w:rPr>
      </w:pPr>
      <w:bookmarkStart w:id="26" w:name="_kon3qttjvg4q" w:colFirst="0" w:colLast="0"/>
      <w:bookmarkStart w:id="27" w:name="_Toc86607327"/>
      <w:bookmarkStart w:id="28" w:name="_Toc86607486"/>
      <w:bookmarkEnd w:id="26"/>
      <w:r>
        <w:rPr>
          <w:rFonts w:ascii="Roboto" w:eastAsia="Roboto" w:hAnsi="Roboto" w:cs="Roboto"/>
          <w:i/>
          <w:color w:val="343A40"/>
          <w:sz w:val="18"/>
          <w:szCs w:val="18"/>
          <w:u w:val="single"/>
        </w:rPr>
        <w:t>30.10.2021</w:t>
      </w:r>
      <w:bookmarkEnd w:id="27"/>
      <w:bookmarkEnd w:id="28"/>
    </w:p>
    <w:bookmarkStart w:id="29" w:name="_tvolvar3fjdg" w:colFirst="0" w:colLast="0" w:displacedByCustomXml="next"/>
    <w:bookmarkEnd w:id="29" w:displacedByCustomXml="next"/>
    <w:sdt>
      <w:sdtPr>
        <w:id w:val="1079170338"/>
        <w:docPartObj>
          <w:docPartGallery w:val="Table of Contents"/>
          <w:docPartUnique/>
        </w:docPartObj>
      </w:sdtPr>
      <w:sdtEndPr>
        <w:rPr>
          <w:rFonts w:ascii="Arial" w:eastAsia="Arial" w:hAnsi="Arial" w:cs="Arial"/>
          <w:b/>
          <w:bCs/>
          <w:noProof/>
          <w:color w:val="auto"/>
          <w:sz w:val="22"/>
          <w:szCs w:val="22"/>
          <w:lang w:val="bg"/>
        </w:rPr>
      </w:sdtEndPr>
      <w:sdtContent>
        <w:p w14:paraId="187CE1D6" w14:textId="73A6DEDA" w:rsidR="003C6343" w:rsidRPr="003C6343" w:rsidRDefault="003C6343">
          <w:pPr>
            <w:pStyle w:val="TOCHeading"/>
            <w:rPr>
              <w:lang w:val="bg-BG"/>
            </w:rPr>
          </w:pPr>
          <w:r>
            <w:rPr>
              <w:lang w:val="bg-BG"/>
            </w:rPr>
            <w:t>Съдържание</w:t>
          </w:r>
        </w:p>
        <w:p w14:paraId="68DDD745" w14:textId="5D9FEF22" w:rsidR="003C6343" w:rsidRDefault="003C6343" w:rsidP="003C6343">
          <w:pPr>
            <w:pStyle w:val="TOC2"/>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p>
        <w:p w14:paraId="21985F50" w14:textId="2643AC4F" w:rsidR="003C6343" w:rsidRDefault="003C6343">
          <w:pPr>
            <w:pStyle w:val="TOC1"/>
            <w:tabs>
              <w:tab w:val="right" w:leader="dot" w:pos="9019"/>
            </w:tabs>
            <w:rPr>
              <w:rFonts w:asciiTheme="minorHAnsi" w:eastAsiaTheme="minorEastAsia" w:hAnsiTheme="minorHAnsi" w:cstheme="minorBidi"/>
              <w:noProof/>
              <w:lang w:val="en-US"/>
            </w:rPr>
          </w:pPr>
          <w:hyperlink w:anchor="_Toc86607487" w:history="1">
            <w:r w:rsidRPr="001D6AD7">
              <w:rPr>
                <w:rStyle w:val="Hyperlink"/>
                <w:rFonts w:ascii="Roboto" w:eastAsia="Roboto" w:hAnsi="Roboto" w:cs="Roboto"/>
                <w:i/>
                <w:noProof/>
              </w:rPr>
              <w:t>Въведение</w:t>
            </w:r>
            <w:r>
              <w:rPr>
                <w:noProof/>
                <w:webHidden/>
              </w:rPr>
              <w:tab/>
            </w:r>
            <w:r>
              <w:rPr>
                <w:noProof/>
                <w:webHidden/>
              </w:rPr>
              <w:fldChar w:fldCharType="begin"/>
            </w:r>
            <w:r>
              <w:rPr>
                <w:noProof/>
                <w:webHidden/>
              </w:rPr>
              <w:instrText xml:space="preserve"> PAGEREF _Toc86607487 \h </w:instrText>
            </w:r>
            <w:r>
              <w:rPr>
                <w:noProof/>
                <w:webHidden/>
              </w:rPr>
            </w:r>
            <w:r>
              <w:rPr>
                <w:noProof/>
                <w:webHidden/>
              </w:rPr>
              <w:fldChar w:fldCharType="separate"/>
            </w:r>
            <w:r>
              <w:rPr>
                <w:noProof/>
                <w:webHidden/>
              </w:rPr>
              <w:t>3</w:t>
            </w:r>
            <w:r>
              <w:rPr>
                <w:noProof/>
                <w:webHidden/>
              </w:rPr>
              <w:fldChar w:fldCharType="end"/>
            </w:r>
          </w:hyperlink>
        </w:p>
        <w:p w14:paraId="6D8D5375" w14:textId="08671FAF" w:rsidR="003C6343" w:rsidRDefault="003C6343">
          <w:pPr>
            <w:pStyle w:val="TOC1"/>
            <w:tabs>
              <w:tab w:val="right" w:leader="dot" w:pos="9019"/>
            </w:tabs>
            <w:rPr>
              <w:rFonts w:asciiTheme="minorHAnsi" w:eastAsiaTheme="minorEastAsia" w:hAnsiTheme="minorHAnsi" w:cstheme="minorBidi"/>
              <w:noProof/>
              <w:lang w:val="en-US"/>
            </w:rPr>
          </w:pPr>
          <w:hyperlink w:anchor="_Toc86607488" w:history="1">
            <w:r w:rsidRPr="001D6AD7">
              <w:rPr>
                <w:rStyle w:val="Hyperlink"/>
                <w:rFonts w:ascii="Roboto" w:eastAsia="Roboto" w:hAnsi="Roboto" w:cs="Roboto"/>
                <w:i/>
                <w:noProof/>
              </w:rPr>
              <w:t>Предназначение</w:t>
            </w:r>
            <w:r>
              <w:rPr>
                <w:noProof/>
                <w:webHidden/>
              </w:rPr>
              <w:tab/>
            </w:r>
            <w:r>
              <w:rPr>
                <w:noProof/>
                <w:webHidden/>
              </w:rPr>
              <w:fldChar w:fldCharType="begin"/>
            </w:r>
            <w:r>
              <w:rPr>
                <w:noProof/>
                <w:webHidden/>
              </w:rPr>
              <w:instrText xml:space="preserve"> PAGEREF _Toc86607488 \h </w:instrText>
            </w:r>
            <w:r>
              <w:rPr>
                <w:noProof/>
                <w:webHidden/>
              </w:rPr>
            </w:r>
            <w:r>
              <w:rPr>
                <w:noProof/>
                <w:webHidden/>
              </w:rPr>
              <w:fldChar w:fldCharType="separate"/>
            </w:r>
            <w:r>
              <w:rPr>
                <w:noProof/>
                <w:webHidden/>
              </w:rPr>
              <w:t>3</w:t>
            </w:r>
            <w:r>
              <w:rPr>
                <w:noProof/>
                <w:webHidden/>
              </w:rPr>
              <w:fldChar w:fldCharType="end"/>
            </w:r>
          </w:hyperlink>
        </w:p>
        <w:p w14:paraId="61C78FB6" w14:textId="370F7A89" w:rsidR="003C6343" w:rsidRDefault="003C6343">
          <w:pPr>
            <w:pStyle w:val="TOC2"/>
            <w:tabs>
              <w:tab w:val="right" w:leader="dot" w:pos="9019"/>
            </w:tabs>
            <w:rPr>
              <w:rFonts w:asciiTheme="minorHAnsi" w:eastAsiaTheme="minorEastAsia" w:hAnsiTheme="minorHAnsi" w:cstheme="minorBidi"/>
              <w:noProof/>
              <w:lang w:val="en-US"/>
            </w:rPr>
          </w:pPr>
          <w:hyperlink w:anchor="_Toc86607489" w:history="1">
            <w:r w:rsidRPr="001D6AD7">
              <w:rPr>
                <w:rStyle w:val="Hyperlink"/>
                <w:rFonts w:ascii="Roboto" w:eastAsia="Roboto" w:hAnsi="Roboto" w:cs="Roboto"/>
                <w:i/>
                <w:noProof/>
              </w:rPr>
              <w:t>Обхват</w:t>
            </w:r>
            <w:r>
              <w:rPr>
                <w:noProof/>
                <w:webHidden/>
              </w:rPr>
              <w:tab/>
            </w:r>
            <w:r>
              <w:rPr>
                <w:noProof/>
                <w:webHidden/>
              </w:rPr>
              <w:fldChar w:fldCharType="begin"/>
            </w:r>
            <w:r>
              <w:rPr>
                <w:noProof/>
                <w:webHidden/>
              </w:rPr>
              <w:instrText xml:space="preserve"> PAGEREF _Toc86607489 \h </w:instrText>
            </w:r>
            <w:r>
              <w:rPr>
                <w:noProof/>
                <w:webHidden/>
              </w:rPr>
            </w:r>
            <w:r>
              <w:rPr>
                <w:noProof/>
                <w:webHidden/>
              </w:rPr>
              <w:fldChar w:fldCharType="separate"/>
            </w:r>
            <w:r>
              <w:rPr>
                <w:noProof/>
                <w:webHidden/>
              </w:rPr>
              <w:t>3</w:t>
            </w:r>
            <w:r>
              <w:rPr>
                <w:noProof/>
                <w:webHidden/>
              </w:rPr>
              <w:fldChar w:fldCharType="end"/>
            </w:r>
          </w:hyperlink>
        </w:p>
        <w:p w14:paraId="3FE11BA6" w14:textId="6CF0D576" w:rsidR="003C6343" w:rsidRDefault="003C6343">
          <w:pPr>
            <w:pStyle w:val="TOC2"/>
            <w:tabs>
              <w:tab w:val="right" w:leader="dot" w:pos="9019"/>
            </w:tabs>
            <w:rPr>
              <w:rFonts w:asciiTheme="minorHAnsi" w:eastAsiaTheme="minorEastAsia" w:hAnsiTheme="minorHAnsi" w:cstheme="minorBidi"/>
              <w:noProof/>
              <w:lang w:val="en-US"/>
            </w:rPr>
          </w:pPr>
          <w:hyperlink w:anchor="_Toc86607490" w:history="1">
            <w:r w:rsidRPr="001D6AD7">
              <w:rPr>
                <w:rStyle w:val="Hyperlink"/>
                <w:rFonts w:ascii="Roboto" w:eastAsia="Roboto" w:hAnsi="Roboto" w:cs="Roboto"/>
                <w:i/>
                <w:noProof/>
              </w:rPr>
              <w:t>Актьори</w:t>
            </w:r>
            <w:r>
              <w:rPr>
                <w:noProof/>
                <w:webHidden/>
              </w:rPr>
              <w:tab/>
            </w:r>
            <w:r>
              <w:rPr>
                <w:noProof/>
                <w:webHidden/>
              </w:rPr>
              <w:fldChar w:fldCharType="begin"/>
            </w:r>
            <w:r>
              <w:rPr>
                <w:noProof/>
                <w:webHidden/>
              </w:rPr>
              <w:instrText xml:space="preserve"> PAGEREF _Toc86607490 \h </w:instrText>
            </w:r>
            <w:r>
              <w:rPr>
                <w:noProof/>
                <w:webHidden/>
              </w:rPr>
            </w:r>
            <w:r>
              <w:rPr>
                <w:noProof/>
                <w:webHidden/>
              </w:rPr>
              <w:fldChar w:fldCharType="separate"/>
            </w:r>
            <w:r>
              <w:rPr>
                <w:noProof/>
                <w:webHidden/>
              </w:rPr>
              <w:t>3</w:t>
            </w:r>
            <w:r>
              <w:rPr>
                <w:noProof/>
                <w:webHidden/>
              </w:rPr>
              <w:fldChar w:fldCharType="end"/>
            </w:r>
          </w:hyperlink>
        </w:p>
        <w:p w14:paraId="39EE83AD" w14:textId="622E4D60" w:rsidR="003C6343" w:rsidRDefault="003C6343">
          <w:pPr>
            <w:pStyle w:val="TOC1"/>
            <w:tabs>
              <w:tab w:val="right" w:leader="dot" w:pos="9019"/>
            </w:tabs>
            <w:rPr>
              <w:rFonts w:asciiTheme="minorHAnsi" w:eastAsiaTheme="minorEastAsia" w:hAnsiTheme="minorHAnsi" w:cstheme="minorBidi"/>
              <w:noProof/>
              <w:lang w:val="en-US"/>
            </w:rPr>
          </w:pPr>
          <w:hyperlink w:anchor="_Toc86607491" w:history="1">
            <w:r w:rsidRPr="001D6AD7">
              <w:rPr>
                <w:rStyle w:val="Hyperlink"/>
                <w:rFonts w:ascii="Roboto" w:eastAsia="Roboto" w:hAnsi="Roboto" w:cs="Roboto"/>
                <w:i/>
                <w:noProof/>
              </w:rPr>
              <w:t>Архитектурен обзор</w:t>
            </w:r>
            <w:r>
              <w:rPr>
                <w:noProof/>
                <w:webHidden/>
              </w:rPr>
              <w:tab/>
            </w:r>
            <w:r>
              <w:rPr>
                <w:noProof/>
                <w:webHidden/>
              </w:rPr>
              <w:fldChar w:fldCharType="begin"/>
            </w:r>
            <w:r>
              <w:rPr>
                <w:noProof/>
                <w:webHidden/>
              </w:rPr>
              <w:instrText xml:space="preserve"> PAGEREF _Toc86607491 \h </w:instrText>
            </w:r>
            <w:r>
              <w:rPr>
                <w:noProof/>
                <w:webHidden/>
              </w:rPr>
            </w:r>
            <w:r>
              <w:rPr>
                <w:noProof/>
                <w:webHidden/>
              </w:rPr>
              <w:fldChar w:fldCharType="separate"/>
            </w:r>
            <w:r>
              <w:rPr>
                <w:noProof/>
                <w:webHidden/>
              </w:rPr>
              <w:t>4</w:t>
            </w:r>
            <w:r>
              <w:rPr>
                <w:noProof/>
                <w:webHidden/>
              </w:rPr>
              <w:fldChar w:fldCharType="end"/>
            </w:r>
          </w:hyperlink>
        </w:p>
        <w:p w14:paraId="0E3E4B8F" w14:textId="7582F169" w:rsidR="003C6343" w:rsidRDefault="003C6343">
          <w:pPr>
            <w:pStyle w:val="TOC3"/>
            <w:tabs>
              <w:tab w:val="right" w:leader="dot" w:pos="9019"/>
            </w:tabs>
            <w:rPr>
              <w:noProof/>
            </w:rPr>
          </w:pPr>
          <w:hyperlink w:anchor="_Toc86607492" w:history="1">
            <w:r w:rsidRPr="001D6AD7">
              <w:rPr>
                <w:rStyle w:val="Hyperlink"/>
                <w:noProof/>
              </w:rPr>
              <w:t>Use-case изглед</w:t>
            </w:r>
            <w:r>
              <w:rPr>
                <w:noProof/>
                <w:webHidden/>
              </w:rPr>
              <w:tab/>
            </w:r>
            <w:r>
              <w:rPr>
                <w:noProof/>
                <w:webHidden/>
              </w:rPr>
              <w:fldChar w:fldCharType="begin"/>
            </w:r>
            <w:r>
              <w:rPr>
                <w:noProof/>
                <w:webHidden/>
              </w:rPr>
              <w:instrText xml:space="preserve"> PAGEREF _Toc86607492 \h </w:instrText>
            </w:r>
            <w:r>
              <w:rPr>
                <w:noProof/>
                <w:webHidden/>
              </w:rPr>
            </w:r>
            <w:r>
              <w:rPr>
                <w:noProof/>
                <w:webHidden/>
              </w:rPr>
              <w:fldChar w:fldCharType="separate"/>
            </w:r>
            <w:r>
              <w:rPr>
                <w:noProof/>
                <w:webHidden/>
              </w:rPr>
              <w:t>4</w:t>
            </w:r>
            <w:r>
              <w:rPr>
                <w:noProof/>
                <w:webHidden/>
              </w:rPr>
              <w:fldChar w:fldCharType="end"/>
            </w:r>
          </w:hyperlink>
        </w:p>
        <w:p w14:paraId="06E559E9" w14:textId="5B7368A9" w:rsidR="003C6343" w:rsidRDefault="003C6343">
          <w:pPr>
            <w:pStyle w:val="TOC3"/>
            <w:tabs>
              <w:tab w:val="right" w:leader="dot" w:pos="9019"/>
            </w:tabs>
            <w:rPr>
              <w:noProof/>
            </w:rPr>
          </w:pPr>
          <w:hyperlink w:anchor="_Toc86607493" w:history="1">
            <w:r w:rsidRPr="001D6AD7">
              <w:rPr>
                <w:rStyle w:val="Hyperlink"/>
                <w:noProof/>
              </w:rPr>
              <w:t>Логически изглед</w:t>
            </w:r>
            <w:r>
              <w:rPr>
                <w:noProof/>
                <w:webHidden/>
              </w:rPr>
              <w:tab/>
            </w:r>
            <w:r>
              <w:rPr>
                <w:noProof/>
                <w:webHidden/>
              </w:rPr>
              <w:fldChar w:fldCharType="begin"/>
            </w:r>
            <w:r>
              <w:rPr>
                <w:noProof/>
                <w:webHidden/>
              </w:rPr>
              <w:instrText xml:space="preserve"> PAGEREF _Toc86607493 \h </w:instrText>
            </w:r>
            <w:r>
              <w:rPr>
                <w:noProof/>
                <w:webHidden/>
              </w:rPr>
            </w:r>
            <w:r>
              <w:rPr>
                <w:noProof/>
                <w:webHidden/>
              </w:rPr>
              <w:fldChar w:fldCharType="separate"/>
            </w:r>
            <w:r>
              <w:rPr>
                <w:noProof/>
                <w:webHidden/>
              </w:rPr>
              <w:t>6</w:t>
            </w:r>
            <w:r>
              <w:rPr>
                <w:noProof/>
                <w:webHidden/>
              </w:rPr>
              <w:fldChar w:fldCharType="end"/>
            </w:r>
          </w:hyperlink>
        </w:p>
        <w:p w14:paraId="27B6F286" w14:textId="1ECAFDAC" w:rsidR="003C6343" w:rsidRDefault="003C6343">
          <w:pPr>
            <w:pStyle w:val="TOC3"/>
            <w:tabs>
              <w:tab w:val="right" w:leader="dot" w:pos="9019"/>
            </w:tabs>
            <w:rPr>
              <w:noProof/>
            </w:rPr>
          </w:pPr>
          <w:hyperlink w:anchor="_Toc86607494" w:history="1">
            <w:r w:rsidRPr="001D6AD7">
              <w:rPr>
                <w:rStyle w:val="Hyperlink"/>
                <w:noProof/>
              </w:rPr>
              <w:t>Процесен изглед</w:t>
            </w:r>
            <w:r>
              <w:rPr>
                <w:noProof/>
                <w:webHidden/>
              </w:rPr>
              <w:tab/>
            </w:r>
            <w:r>
              <w:rPr>
                <w:noProof/>
                <w:webHidden/>
              </w:rPr>
              <w:fldChar w:fldCharType="begin"/>
            </w:r>
            <w:r>
              <w:rPr>
                <w:noProof/>
                <w:webHidden/>
              </w:rPr>
              <w:instrText xml:space="preserve"> PAGEREF _Toc86607494 \h </w:instrText>
            </w:r>
            <w:r>
              <w:rPr>
                <w:noProof/>
                <w:webHidden/>
              </w:rPr>
            </w:r>
            <w:r>
              <w:rPr>
                <w:noProof/>
                <w:webHidden/>
              </w:rPr>
              <w:fldChar w:fldCharType="separate"/>
            </w:r>
            <w:r>
              <w:rPr>
                <w:noProof/>
                <w:webHidden/>
              </w:rPr>
              <w:t>6</w:t>
            </w:r>
            <w:r>
              <w:rPr>
                <w:noProof/>
                <w:webHidden/>
              </w:rPr>
              <w:fldChar w:fldCharType="end"/>
            </w:r>
          </w:hyperlink>
        </w:p>
        <w:p w14:paraId="3082BEF8" w14:textId="5B8D319D" w:rsidR="003C6343" w:rsidRDefault="003C6343">
          <w:pPr>
            <w:pStyle w:val="TOC3"/>
            <w:tabs>
              <w:tab w:val="right" w:leader="dot" w:pos="9019"/>
            </w:tabs>
            <w:rPr>
              <w:noProof/>
            </w:rPr>
          </w:pPr>
          <w:hyperlink w:anchor="_Toc86607495" w:history="1">
            <w:r w:rsidRPr="001D6AD7">
              <w:rPr>
                <w:rStyle w:val="Hyperlink"/>
                <w:noProof/>
              </w:rPr>
              <w:t>Изглед на данните</w:t>
            </w:r>
            <w:r>
              <w:rPr>
                <w:noProof/>
                <w:webHidden/>
              </w:rPr>
              <w:tab/>
            </w:r>
            <w:r>
              <w:rPr>
                <w:noProof/>
                <w:webHidden/>
              </w:rPr>
              <w:fldChar w:fldCharType="begin"/>
            </w:r>
            <w:r>
              <w:rPr>
                <w:noProof/>
                <w:webHidden/>
              </w:rPr>
              <w:instrText xml:space="preserve"> PAGEREF _Toc86607495 \h </w:instrText>
            </w:r>
            <w:r>
              <w:rPr>
                <w:noProof/>
                <w:webHidden/>
              </w:rPr>
            </w:r>
            <w:r>
              <w:rPr>
                <w:noProof/>
                <w:webHidden/>
              </w:rPr>
              <w:fldChar w:fldCharType="separate"/>
            </w:r>
            <w:r>
              <w:rPr>
                <w:noProof/>
                <w:webHidden/>
              </w:rPr>
              <w:t>7</w:t>
            </w:r>
            <w:r>
              <w:rPr>
                <w:noProof/>
                <w:webHidden/>
              </w:rPr>
              <w:fldChar w:fldCharType="end"/>
            </w:r>
          </w:hyperlink>
        </w:p>
        <w:p w14:paraId="22E50417" w14:textId="2511052D" w:rsidR="003C6343" w:rsidRDefault="003C6343">
          <w:pPr>
            <w:pStyle w:val="TOC3"/>
            <w:tabs>
              <w:tab w:val="right" w:leader="dot" w:pos="9019"/>
            </w:tabs>
            <w:rPr>
              <w:noProof/>
            </w:rPr>
          </w:pPr>
          <w:hyperlink w:anchor="_Toc86607496" w:history="1">
            <w:r w:rsidRPr="001D6AD7">
              <w:rPr>
                <w:rStyle w:val="Hyperlink"/>
                <w:noProof/>
              </w:rPr>
              <w:t>Изглед на внедряването</w:t>
            </w:r>
            <w:r>
              <w:rPr>
                <w:noProof/>
                <w:webHidden/>
              </w:rPr>
              <w:tab/>
            </w:r>
            <w:r>
              <w:rPr>
                <w:noProof/>
                <w:webHidden/>
              </w:rPr>
              <w:fldChar w:fldCharType="begin"/>
            </w:r>
            <w:r>
              <w:rPr>
                <w:noProof/>
                <w:webHidden/>
              </w:rPr>
              <w:instrText xml:space="preserve"> PAGEREF _Toc86607496 \h </w:instrText>
            </w:r>
            <w:r>
              <w:rPr>
                <w:noProof/>
                <w:webHidden/>
              </w:rPr>
            </w:r>
            <w:r>
              <w:rPr>
                <w:noProof/>
                <w:webHidden/>
              </w:rPr>
              <w:fldChar w:fldCharType="separate"/>
            </w:r>
            <w:r>
              <w:rPr>
                <w:noProof/>
                <w:webHidden/>
              </w:rPr>
              <w:t>7</w:t>
            </w:r>
            <w:r>
              <w:rPr>
                <w:noProof/>
                <w:webHidden/>
              </w:rPr>
              <w:fldChar w:fldCharType="end"/>
            </w:r>
          </w:hyperlink>
        </w:p>
        <w:p w14:paraId="46DAB195" w14:textId="7702606C" w:rsidR="003C6343" w:rsidRDefault="003C6343">
          <w:pPr>
            <w:pStyle w:val="TOC3"/>
            <w:tabs>
              <w:tab w:val="right" w:leader="dot" w:pos="9019"/>
            </w:tabs>
            <w:rPr>
              <w:noProof/>
            </w:rPr>
          </w:pPr>
          <w:hyperlink w:anchor="_Toc86607497" w:history="1">
            <w:r w:rsidRPr="001D6AD7">
              <w:rPr>
                <w:rStyle w:val="Hyperlink"/>
                <w:noProof/>
              </w:rPr>
              <w:t>Изглед на имплементацията</w:t>
            </w:r>
            <w:r>
              <w:rPr>
                <w:noProof/>
                <w:webHidden/>
              </w:rPr>
              <w:tab/>
            </w:r>
            <w:r>
              <w:rPr>
                <w:noProof/>
                <w:webHidden/>
              </w:rPr>
              <w:fldChar w:fldCharType="begin"/>
            </w:r>
            <w:r>
              <w:rPr>
                <w:noProof/>
                <w:webHidden/>
              </w:rPr>
              <w:instrText xml:space="preserve"> PAGEREF _Toc86607497 \h </w:instrText>
            </w:r>
            <w:r>
              <w:rPr>
                <w:noProof/>
                <w:webHidden/>
              </w:rPr>
            </w:r>
            <w:r>
              <w:rPr>
                <w:noProof/>
                <w:webHidden/>
              </w:rPr>
              <w:fldChar w:fldCharType="separate"/>
            </w:r>
            <w:r>
              <w:rPr>
                <w:noProof/>
                <w:webHidden/>
              </w:rPr>
              <w:t>8</w:t>
            </w:r>
            <w:r>
              <w:rPr>
                <w:noProof/>
                <w:webHidden/>
              </w:rPr>
              <w:fldChar w:fldCharType="end"/>
            </w:r>
          </w:hyperlink>
        </w:p>
        <w:p w14:paraId="4EDB890E" w14:textId="312B6705" w:rsidR="003C6343" w:rsidRDefault="003C6343">
          <w:pPr>
            <w:pStyle w:val="TOC1"/>
            <w:tabs>
              <w:tab w:val="right" w:leader="dot" w:pos="9019"/>
            </w:tabs>
            <w:rPr>
              <w:rFonts w:asciiTheme="minorHAnsi" w:eastAsiaTheme="minorEastAsia" w:hAnsiTheme="minorHAnsi" w:cstheme="minorBidi"/>
              <w:noProof/>
              <w:lang w:val="en-US"/>
            </w:rPr>
          </w:pPr>
          <w:hyperlink w:anchor="_Toc86607498" w:history="1">
            <w:r w:rsidRPr="001D6AD7">
              <w:rPr>
                <w:rStyle w:val="Hyperlink"/>
                <w:rFonts w:ascii="Roboto" w:eastAsia="Roboto" w:hAnsi="Roboto" w:cs="Roboto"/>
                <w:i/>
                <w:noProof/>
              </w:rPr>
              <w:t>Нефункционални изисквания</w:t>
            </w:r>
            <w:r>
              <w:rPr>
                <w:noProof/>
                <w:webHidden/>
              </w:rPr>
              <w:tab/>
            </w:r>
            <w:r>
              <w:rPr>
                <w:noProof/>
                <w:webHidden/>
              </w:rPr>
              <w:fldChar w:fldCharType="begin"/>
            </w:r>
            <w:r>
              <w:rPr>
                <w:noProof/>
                <w:webHidden/>
              </w:rPr>
              <w:instrText xml:space="preserve"> PAGEREF _Toc86607498 \h </w:instrText>
            </w:r>
            <w:r>
              <w:rPr>
                <w:noProof/>
                <w:webHidden/>
              </w:rPr>
            </w:r>
            <w:r>
              <w:rPr>
                <w:noProof/>
                <w:webHidden/>
              </w:rPr>
              <w:fldChar w:fldCharType="separate"/>
            </w:r>
            <w:r>
              <w:rPr>
                <w:noProof/>
                <w:webHidden/>
              </w:rPr>
              <w:t>9</w:t>
            </w:r>
            <w:r>
              <w:rPr>
                <w:noProof/>
                <w:webHidden/>
              </w:rPr>
              <w:fldChar w:fldCharType="end"/>
            </w:r>
          </w:hyperlink>
        </w:p>
        <w:p w14:paraId="5725B574" w14:textId="55279724" w:rsidR="003C6343" w:rsidRDefault="003C6343">
          <w:pPr>
            <w:pStyle w:val="TOC3"/>
            <w:tabs>
              <w:tab w:val="right" w:leader="dot" w:pos="9019"/>
            </w:tabs>
            <w:rPr>
              <w:noProof/>
            </w:rPr>
          </w:pPr>
          <w:hyperlink w:anchor="_Toc86607499" w:history="1">
            <w:r w:rsidRPr="001D6AD7">
              <w:rPr>
                <w:rStyle w:val="Hyperlink"/>
                <w:noProof/>
              </w:rPr>
              <w:t>Достъпност</w:t>
            </w:r>
            <w:r>
              <w:rPr>
                <w:noProof/>
                <w:webHidden/>
              </w:rPr>
              <w:tab/>
            </w:r>
            <w:r>
              <w:rPr>
                <w:noProof/>
                <w:webHidden/>
              </w:rPr>
              <w:fldChar w:fldCharType="begin"/>
            </w:r>
            <w:r>
              <w:rPr>
                <w:noProof/>
                <w:webHidden/>
              </w:rPr>
              <w:instrText xml:space="preserve"> PAGEREF _Toc86607499 \h </w:instrText>
            </w:r>
            <w:r>
              <w:rPr>
                <w:noProof/>
                <w:webHidden/>
              </w:rPr>
            </w:r>
            <w:r>
              <w:rPr>
                <w:noProof/>
                <w:webHidden/>
              </w:rPr>
              <w:fldChar w:fldCharType="separate"/>
            </w:r>
            <w:r>
              <w:rPr>
                <w:noProof/>
                <w:webHidden/>
              </w:rPr>
              <w:t>9</w:t>
            </w:r>
            <w:r>
              <w:rPr>
                <w:noProof/>
                <w:webHidden/>
              </w:rPr>
              <w:fldChar w:fldCharType="end"/>
            </w:r>
          </w:hyperlink>
        </w:p>
        <w:p w14:paraId="5CAEF509" w14:textId="402B539B" w:rsidR="003C6343" w:rsidRDefault="003C6343">
          <w:pPr>
            <w:pStyle w:val="TOC3"/>
            <w:tabs>
              <w:tab w:val="right" w:leader="dot" w:pos="9019"/>
            </w:tabs>
            <w:rPr>
              <w:noProof/>
            </w:rPr>
          </w:pPr>
          <w:hyperlink w:anchor="_Toc86607500" w:history="1">
            <w:r w:rsidRPr="001D6AD7">
              <w:rPr>
                <w:rStyle w:val="Hyperlink"/>
                <w:noProof/>
              </w:rPr>
              <w:t>Разширяемост</w:t>
            </w:r>
            <w:r>
              <w:rPr>
                <w:noProof/>
                <w:webHidden/>
              </w:rPr>
              <w:tab/>
            </w:r>
            <w:r>
              <w:rPr>
                <w:noProof/>
                <w:webHidden/>
              </w:rPr>
              <w:fldChar w:fldCharType="begin"/>
            </w:r>
            <w:r>
              <w:rPr>
                <w:noProof/>
                <w:webHidden/>
              </w:rPr>
              <w:instrText xml:space="preserve"> PAGEREF _Toc86607500 \h </w:instrText>
            </w:r>
            <w:r>
              <w:rPr>
                <w:noProof/>
                <w:webHidden/>
              </w:rPr>
            </w:r>
            <w:r>
              <w:rPr>
                <w:noProof/>
                <w:webHidden/>
              </w:rPr>
              <w:fldChar w:fldCharType="separate"/>
            </w:r>
            <w:r>
              <w:rPr>
                <w:noProof/>
                <w:webHidden/>
              </w:rPr>
              <w:t>10</w:t>
            </w:r>
            <w:r>
              <w:rPr>
                <w:noProof/>
                <w:webHidden/>
              </w:rPr>
              <w:fldChar w:fldCharType="end"/>
            </w:r>
          </w:hyperlink>
        </w:p>
        <w:p w14:paraId="3EFB4890" w14:textId="69D2175C" w:rsidR="003C6343" w:rsidRDefault="003C6343">
          <w:pPr>
            <w:pStyle w:val="TOC3"/>
            <w:tabs>
              <w:tab w:val="right" w:leader="dot" w:pos="9019"/>
            </w:tabs>
            <w:rPr>
              <w:noProof/>
            </w:rPr>
          </w:pPr>
          <w:hyperlink w:anchor="_Toc86607501" w:history="1">
            <w:r w:rsidRPr="001D6AD7">
              <w:rPr>
                <w:rStyle w:val="Hyperlink"/>
                <w:noProof/>
              </w:rPr>
              <w:t>Производителност</w:t>
            </w:r>
            <w:r>
              <w:rPr>
                <w:noProof/>
                <w:webHidden/>
              </w:rPr>
              <w:tab/>
            </w:r>
            <w:r>
              <w:rPr>
                <w:noProof/>
                <w:webHidden/>
              </w:rPr>
              <w:fldChar w:fldCharType="begin"/>
            </w:r>
            <w:r>
              <w:rPr>
                <w:noProof/>
                <w:webHidden/>
              </w:rPr>
              <w:instrText xml:space="preserve"> PAGEREF _Toc86607501 \h </w:instrText>
            </w:r>
            <w:r>
              <w:rPr>
                <w:noProof/>
                <w:webHidden/>
              </w:rPr>
            </w:r>
            <w:r>
              <w:rPr>
                <w:noProof/>
                <w:webHidden/>
              </w:rPr>
              <w:fldChar w:fldCharType="separate"/>
            </w:r>
            <w:r>
              <w:rPr>
                <w:noProof/>
                <w:webHidden/>
              </w:rPr>
              <w:t>10</w:t>
            </w:r>
            <w:r>
              <w:rPr>
                <w:noProof/>
                <w:webHidden/>
              </w:rPr>
              <w:fldChar w:fldCharType="end"/>
            </w:r>
          </w:hyperlink>
        </w:p>
        <w:p w14:paraId="491BA48A" w14:textId="5D6A15A2" w:rsidR="003C6343" w:rsidRDefault="003C6343">
          <w:pPr>
            <w:pStyle w:val="TOC3"/>
            <w:tabs>
              <w:tab w:val="right" w:leader="dot" w:pos="9019"/>
            </w:tabs>
            <w:rPr>
              <w:noProof/>
            </w:rPr>
          </w:pPr>
          <w:hyperlink w:anchor="_Toc86607502" w:history="1">
            <w:r w:rsidRPr="001D6AD7">
              <w:rPr>
                <w:rStyle w:val="Hyperlink"/>
                <w:noProof/>
              </w:rPr>
              <w:t>Сигурност</w:t>
            </w:r>
            <w:r>
              <w:rPr>
                <w:noProof/>
                <w:webHidden/>
              </w:rPr>
              <w:tab/>
            </w:r>
            <w:r>
              <w:rPr>
                <w:noProof/>
                <w:webHidden/>
              </w:rPr>
              <w:fldChar w:fldCharType="begin"/>
            </w:r>
            <w:r>
              <w:rPr>
                <w:noProof/>
                <w:webHidden/>
              </w:rPr>
              <w:instrText xml:space="preserve"> PAGEREF _Toc86607502 \h </w:instrText>
            </w:r>
            <w:r>
              <w:rPr>
                <w:noProof/>
                <w:webHidden/>
              </w:rPr>
            </w:r>
            <w:r>
              <w:rPr>
                <w:noProof/>
                <w:webHidden/>
              </w:rPr>
              <w:fldChar w:fldCharType="separate"/>
            </w:r>
            <w:r>
              <w:rPr>
                <w:noProof/>
                <w:webHidden/>
              </w:rPr>
              <w:t>10</w:t>
            </w:r>
            <w:r>
              <w:rPr>
                <w:noProof/>
                <w:webHidden/>
              </w:rPr>
              <w:fldChar w:fldCharType="end"/>
            </w:r>
          </w:hyperlink>
        </w:p>
        <w:p w14:paraId="44840F02" w14:textId="3A459DEB" w:rsidR="003C6343" w:rsidRDefault="003C6343">
          <w:pPr>
            <w:pStyle w:val="TOC3"/>
            <w:tabs>
              <w:tab w:val="right" w:leader="dot" w:pos="9019"/>
            </w:tabs>
            <w:rPr>
              <w:noProof/>
            </w:rPr>
          </w:pPr>
          <w:hyperlink w:anchor="_Toc86607503" w:history="1">
            <w:r w:rsidRPr="001D6AD7">
              <w:rPr>
                <w:rStyle w:val="Hyperlink"/>
                <w:noProof/>
              </w:rPr>
              <w:t>Възможност за тестване</w:t>
            </w:r>
            <w:r>
              <w:rPr>
                <w:noProof/>
                <w:webHidden/>
              </w:rPr>
              <w:tab/>
            </w:r>
            <w:r>
              <w:rPr>
                <w:noProof/>
                <w:webHidden/>
              </w:rPr>
              <w:fldChar w:fldCharType="begin"/>
            </w:r>
            <w:r>
              <w:rPr>
                <w:noProof/>
                <w:webHidden/>
              </w:rPr>
              <w:instrText xml:space="preserve"> PAGEREF _Toc86607503 \h </w:instrText>
            </w:r>
            <w:r>
              <w:rPr>
                <w:noProof/>
                <w:webHidden/>
              </w:rPr>
            </w:r>
            <w:r>
              <w:rPr>
                <w:noProof/>
                <w:webHidden/>
              </w:rPr>
              <w:fldChar w:fldCharType="separate"/>
            </w:r>
            <w:r>
              <w:rPr>
                <w:noProof/>
                <w:webHidden/>
              </w:rPr>
              <w:t>11</w:t>
            </w:r>
            <w:r>
              <w:rPr>
                <w:noProof/>
                <w:webHidden/>
              </w:rPr>
              <w:fldChar w:fldCharType="end"/>
            </w:r>
          </w:hyperlink>
        </w:p>
        <w:p w14:paraId="1940A781" w14:textId="50D7211B" w:rsidR="003C6343" w:rsidRDefault="003C6343">
          <w:pPr>
            <w:pStyle w:val="TOC3"/>
            <w:tabs>
              <w:tab w:val="right" w:leader="dot" w:pos="9019"/>
            </w:tabs>
            <w:rPr>
              <w:noProof/>
            </w:rPr>
          </w:pPr>
          <w:hyperlink w:anchor="_Toc86607504" w:history="1">
            <w:r w:rsidRPr="001D6AD7">
              <w:rPr>
                <w:rStyle w:val="Hyperlink"/>
                <w:noProof/>
              </w:rPr>
              <w:t>Интероперабилност</w:t>
            </w:r>
            <w:r>
              <w:rPr>
                <w:noProof/>
                <w:webHidden/>
              </w:rPr>
              <w:tab/>
            </w:r>
            <w:r>
              <w:rPr>
                <w:noProof/>
                <w:webHidden/>
              </w:rPr>
              <w:fldChar w:fldCharType="begin"/>
            </w:r>
            <w:r>
              <w:rPr>
                <w:noProof/>
                <w:webHidden/>
              </w:rPr>
              <w:instrText xml:space="preserve"> PAGEREF _Toc86607504 \h </w:instrText>
            </w:r>
            <w:r>
              <w:rPr>
                <w:noProof/>
                <w:webHidden/>
              </w:rPr>
            </w:r>
            <w:r>
              <w:rPr>
                <w:noProof/>
                <w:webHidden/>
              </w:rPr>
              <w:fldChar w:fldCharType="separate"/>
            </w:r>
            <w:r>
              <w:rPr>
                <w:noProof/>
                <w:webHidden/>
              </w:rPr>
              <w:t>11</w:t>
            </w:r>
            <w:r>
              <w:rPr>
                <w:noProof/>
                <w:webHidden/>
              </w:rPr>
              <w:fldChar w:fldCharType="end"/>
            </w:r>
          </w:hyperlink>
        </w:p>
        <w:p w14:paraId="6066C94B" w14:textId="3F848F1F" w:rsidR="003C6343" w:rsidRDefault="003C6343">
          <w:pPr>
            <w:pStyle w:val="TOC3"/>
            <w:tabs>
              <w:tab w:val="right" w:leader="dot" w:pos="9019"/>
            </w:tabs>
            <w:rPr>
              <w:noProof/>
            </w:rPr>
          </w:pPr>
          <w:hyperlink w:anchor="_Toc86607505" w:history="1">
            <w:r w:rsidRPr="001D6AD7">
              <w:rPr>
                <w:rStyle w:val="Hyperlink"/>
                <w:noProof/>
              </w:rPr>
              <w:t>Използваемост</w:t>
            </w:r>
            <w:r>
              <w:rPr>
                <w:noProof/>
                <w:webHidden/>
              </w:rPr>
              <w:tab/>
            </w:r>
            <w:r>
              <w:rPr>
                <w:noProof/>
                <w:webHidden/>
              </w:rPr>
              <w:fldChar w:fldCharType="begin"/>
            </w:r>
            <w:r>
              <w:rPr>
                <w:noProof/>
                <w:webHidden/>
              </w:rPr>
              <w:instrText xml:space="preserve"> PAGEREF _Toc86607505 \h </w:instrText>
            </w:r>
            <w:r>
              <w:rPr>
                <w:noProof/>
                <w:webHidden/>
              </w:rPr>
            </w:r>
            <w:r>
              <w:rPr>
                <w:noProof/>
                <w:webHidden/>
              </w:rPr>
              <w:fldChar w:fldCharType="separate"/>
            </w:r>
            <w:r>
              <w:rPr>
                <w:noProof/>
                <w:webHidden/>
              </w:rPr>
              <w:t>11</w:t>
            </w:r>
            <w:r>
              <w:rPr>
                <w:noProof/>
                <w:webHidden/>
              </w:rPr>
              <w:fldChar w:fldCharType="end"/>
            </w:r>
          </w:hyperlink>
        </w:p>
        <w:p w14:paraId="09F07F39" w14:textId="62451C62" w:rsidR="003C6343" w:rsidRDefault="003C6343">
          <w:r>
            <w:rPr>
              <w:b/>
              <w:bCs/>
              <w:noProof/>
            </w:rPr>
            <w:fldChar w:fldCharType="end"/>
          </w:r>
        </w:p>
      </w:sdtContent>
    </w:sdt>
    <w:p w14:paraId="046ACF3B" w14:textId="556BC944" w:rsidR="003C6343" w:rsidRDefault="003C6343">
      <w:pPr>
        <w:pStyle w:val="Heading1"/>
        <w:keepNext w:val="0"/>
        <w:keepLines w:val="0"/>
        <w:shd w:val="clear" w:color="auto" w:fill="FFFFFF"/>
        <w:spacing w:before="0" w:line="288" w:lineRule="auto"/>
        <w:jc w:val="both"/>
        <w:rPr>
          <w:rFonts w:ascii="Roboto" w:eastAsia="Roboto" w:hAnsi="Roboto" w:cs="Roboto"/>
          <w:i/>
          <w:color w:val="343A40"/>
          <w:sz w:val="46"/>
          <w:szCs w:val="46"/>
        </w:rPr>
      </w:pPr>
    </w:p>
    <w:p w14:paraId="23151E61" w14:textId="7C3B3F8F" w:rsidR="009542A4" w:rsidRDefault="009542A4" w:rsidP="009542A4"/>
    <w:p w14:paraId="0802465E" w14:textId="181D960F" w:rsidR="009542A4" w:rsidRDefault="009542A4" w:rsidP="009542A4"/>
    <w:p w14:paraId="42126B9B" w14:textId="4DEF59D5" w:rsidR="009542A4" w:rsidRDefault="009542A4" w:rsidP="009542A4"/>
    <w:p w14:paraId="72561FFC" w14:textId="10767E41" w:rsidR="009542A4" w:rsidRDefault="009542A4" w:rsidP="009542A4"/>
    <w:p w14:paraId="2CD64FAB" w14:textId="4722098E" w:rsidR="009542A4" w:rsidRDefault="009542A4" w:rsidP="009542A4"/>
    <w:p w14:paraId="7FD57A81" w14:textId="091E19D1" w:rsidR="009542A4" w:rsidRDefault="009542A4" w:rsidP="009542A4"/>
    <w:p w14:paraId="62D1135B" w14:textId="01C2C48E" w:rsidR="009542A4" w:rsidRDefault="009542A4" w:rsidP="009542A4"/>
    <w:p w14:paraId="27FB391B" w14:textId="226E1A88" w:rsidR="009542A4" w:rsidRDefault="009542A4" w:rsidP="009542A4"/>
    <w:p w14:paraId="74FCA261" w14:textId="672C484C" w:rsidR="009542A4" w:rsidRDefault="009542A4" w:rsidP="009542A4"/>
    <w:p w14:paraId="28DE8585" w14:textId="672625B4" w:rsidR="009542A4" w:rsidRDefault="009542A4" w:rsidP="009542A4"/>
    <w:p w14:paraId="3D815876" w14:textId="021F3F81" w:rsidR="009542A4" w:rsidRDefault="009542A4" w:rsidP="009542A4"/>
    <w:p w14:paraId="03D3E5A6" w14:textId="0EAC1954" w:rsidR="009542A4" w:rsidRDefault="009542A4" w:rsidP="009542A4"/>
    <w:p w14:paraId="7B545CAA" w14:textId="7628B038" w:rsidR="009542A4" w:rsidRDefault="009542A4" w:rsidP="009542A4"/>
    <w:p w14:paraId="11FD4377" w14:textId="77777777" w:rsidR="009542A4" w:rsidRPr="009542A4" w:rsidRDefault="009542A4" w:rsidP="009542A4"/>
    <w:p w14:paraId="1FC30F09" w14:textId="39F19841" w:rsidR="00270653" w:rsidRDefault="009542A4">
      <w:pPr>
        <w:pStyle w:val="Heading1"/>
        <w:keepNext w:val="0"/>
        <w:keepLines w:val="0"/>
        <w:shd w:val="clear" w:color="auto" w:fill="FFFFFF"/>
        <w:spacing w:before="0" w:line="288" w:lineRule="auto"/>
        <w:jc w:val="both"/>
        <w:rPr>
          <w:rFonts w:ascii="Roboto" w:eastAsia="Roboto" w:hAnsi="Roboto" w:cs="Roboto"/>
          <w:i/>
          <w:color w:val="343A40"/>
          <w:sz w:val="46"/>
          <w:szCs w:val="46"/>
        </w:rPr>
      </w:pPr>
      <w:bookmarkStart w:id="30" w:name="_Toc86607487"/>
      <w:r>
        <w:rPr>
          <w:rFonts w:ascii="Roboto" w:eastAsia="Roboto" w:hAnsi="Roboto" w:cs="Roboto"/>
          <w:i/>
          <w:color w:val="343A40"/>
          <w:sz w:val="46"/>
          <w:szCs w:val="46"/>
        </w:rPr>
        <w:lastRenderedPageBreak/>
        <w:t>Въведение</w:t>
      </w:r>
      <w:bookmarkEnd w:id="30"/>
    </w:p>
    <w:p w14:paraId="19248AC3" w14:textId="77777777" w:rsidR="00270653" w:rsidRDefault="00270653"/>
    <w:p w14:paraId="29EC210D" w14:textId="094675EF" w:rsidR="00270653" w:rsidRDefault="009542A4">
      <w:pPr>
        <w:shd w:val="clear" w:color="auto" w:fill="FFFFFF"/>
        <w:spacing w:after="240"/>
        <w:jc w:val="both"/>
        <w:rPr>
          <w:rFonts w:ascii="Roboto" w:eastAsia="Roboto" w:hAnsi="Roboto" w:cs="Roboto"/>
          <w:b/>
          <w:i/>
          <w:color w:val="38761D"/>
          <w:sz w:val="23"/>
          <w:szCs w:val="23"/>
        </w:rPr>
      </w:pPr>
      <w:r>
        <w:rPr>
          <w:rFonts w:ascii="Roboto" w:eastAsia="Roboto" w:hAnsi="Roboto" w:cs="Roboto"/>
          <w:b/>
          <w:i/>
          <w:color w:val="343A40"/>
          <w:sz w:val="23"/>
          <w:szCs w:val="23"/>
        </w:rPr>
        <w:t xml:space="preserve">  </w:t>
      </w:r>
      <w:r w:rsidR="003C6343">
        <w:rPr>
          <w:rFonts w:ascii="Roboto" w:eastAsia="Roboto" w:hAnsi="Roboto" w:cs="Roboto"/>
          <w:b/>
          <w:i/>
          <w:color w:val="343A40"/>
          <w:sz w:val="23"/>
          <w:szCs w:val="23"/>
        </w:rPr>
        <w:tab/>
      </w:r>
      <w:r>
        <w:rPr>
          <w:rFonts w:ascii="Roboto" w:eastAsia="Roboto" w:hAnsi="Roboto" w:cs="Roboto"/>
          <w:color w:val="343A40"/>
          <w:sz w:val="23"/>
          <w:szCs w:val="23"/>
        </w:rPr>
        <w:t>Този документ има за цел да представи основните характеристики както и архитектурата на системата за резервиране на стаи. Разглеждат се основните сценарии и изгледи както и нефункционалните изисквания на системата.</w:t>
      </w:r>
    </w:p>
    <w:p w14:paraId="62BCAAC4" w14:textId="77777777" w:rsidR="00270653" w:rsidRDefault="009542A4">
      <w:pPr>
        <w:shd w:val="clear" w:color="auto" w:fill="FFFFFF"/>
        <w:spacing w:after="240"/>
        <w:jc w:val="both"/>
        <w:rPr>
          <w:rFonts w:ascii="Roboto" w:eastAsia="Roboto" w:hAnsi="Roboto" w:cs="Roboto"/>
          <w:b/>
          <w:i/>
          <w:color w:val="343A40"/>
          <w:sz w:val="23"/>
          <w:szCs w:val="23"/>
        </w:rPr>
      </w:pPr>
      <w:r>
        <w:rPr>
          <w:rFonts w:ascii="Roboto" w:eastAsia="Roboto" w:hAnsi="Roboto" w:cs="Roboto"/>
          <w:b/>
          <w:i/>
          <w:color w:val="343A40"/>
          <w:sz w:val="23"/>
          <w:szCs w:val="23"/>
        </w:rPr>
        <w:t xml:space="preserve"> </w:t>
      </w:r>
    </w:p>
    <w:p w14:paraId="7AF00022" w14:textId="77777777" w:rsidR="00270653" w:rsidRDefault="009542A4">
      <w:pPr>
        <w:pStyle w:val="Heading1"/>
        <w:keepNext w:val="0"/>
        <w:keepLines w:val="0"/>
        <w:shd w:val="clear" w:color="auto" w:fill="FFFFFF"/>
        <w:spacing w:before="0" w:line="288" w:lineRule="auto"/>
        <w:rPr>
          <w:rFonts w:ascii="Roboto" w:eastAsia="Roboto" w:hAnsi="Roboto" w:cs="Roboto"/>
          <w:b/>
          <w:i/>
          <w:color w:val="343A40"/>
          <w:sz w:val="23"/>
          <w:szCs w:val="23"/>
        </w:rPr>
      </w:pPr>
      <w:bookmarkStart w:id="31" w:name="_j8ahvpxazet3" w:colFirst="0" w:colLast="0"/>
      <w:bookmarkStart w:id="32" w:name="_Toc86607488"/>
      <w:bookmarkEnd w:id="31"/>
      <w:r>
        <w:rPr>
          <w:rFonts w:ascii="Roboto" w:eastAsia="Roboto" w:hAnsi="Roboto" w:cs="Roboto"/>
          <w:i/>
          <w:color w:val="343A40"/>
          <w:sz w:val="46"/>
          <w:szCs w:val="46"/>
        </w:rPr>
        <w:t>Предназначение</w:t>
      </w:r>
      <w:bookmarkEnd w:id="32"/>
      <w:r>
        <w:rPr>
          <w:rFonts w:ascii="Roboto" w:eastAsia="Roboto" w:hAnsi="Roboto" w:cs="Roboto"/>
          <w:b/>
          <w:i/>
          <w:color w:val="343A40"/>
          <w:sz w:val="23"/>
          <w:szCs w:val="23"/>
        </w:rPr>
        <w:t xml:space="preserve"> </w:t>
      </w:r>
    </w:p>
    <w:p w14:paraId="64421DDF" w14:textId="77777777" w:rsidR="00270653" w:rsidRDefault="00270653"/>
    <w:p w14:paraId="5780E839" w14:textId="77777777" w:rsidR="00270653" w:rsidRDefault="009542A4">
      <w:pPr>
        <w:pStyle w:val="Heading2"/>
        <w:keepNext w:val="0"/>
        <w:keepLines w:val="0"/>
        <w:shd w:val="clear" w:color="auto" w:fill="FFFFFF"/>
        <w:spacing w:before="0" w:after="80" w:line="288" w:lineRule="auto"/>
        <w:jc w:val="center"/>
        <w:rPr>
          <w:rFonts w:ascii="Roboto" w:eastAsia="Roboto" w:hAnsi="Roboto" w:cs="Roboto"/>
          <w:i/>
          <w:color w:val="343A40"/>
          <w:sz w:val="34"/>
          <w:szCs w:val="34"/>
        </w:rPr>
      </w:pPr>
      <w:bookmarkStart w:id="33" w:name="_b1pq5qy2ur0m" w:colFirst="0" w:colLast="0"/>
      <w:bookmarkStart w:id="34" w:name="_Toc86607489"/>
      <w:bookmarkEnd w:id="33"/>
      <w:r>
        <w:rPr>
          <w:rFonts w:ascii="Roboto" w:eastAsia="Roboto" w:hAnsi="Roboto" w:cs="Roboto"/>
          <w:i/>
          <w:color w:val="343A40"/>
          <w:sz w:val="34"/>
          <w:szCs w:val="34"/>
        </w:rPr>
        <w:t>Обхват</w:t>
      </w:r>
      <w:bookmarkEnd w:id="34"/>
    </w:p>
    <w:p w14:paraId="0759C859" w14:textId="77777777" w:rsidR="00270653" w:rsidRDefault="00270653">
      <w:pPr>
        <w:pStyle w:val="Heading2"/>
        <w:keepNext w:val="0"/>
        <w:keepLines w:val="0"/>
        <w:shd w:val="clear" w:color="auto" w:fill="FFFFFF"/>
        <w:spacing w:before="0" w:after="80" w:line="288" w:lineRule="auto"/>
        <w:jc w:val="center"/>
        <w:rPr>
          <w:rFonts w:ascii="Roboto" w:eastAsia="Roboto" w:hAnsi="Roboto" w:cs="Roboto"/>
          <w:b/>
          <w:i/>
          <w:color w:val="FF0000"/>
          <w:sz w:val="23"/>
          <w:szCs w:val="23"/>
        </w:rPr>
      </w:pPr>
      <w:bookmarkStart w:id="35" w:name="_omyahwjd8oj9" w:colFirst="0" w:colLast="0"/>
      <w:bookmarkEnd w:id="35"/>
    </w:p>
    <w:p w14:paraId="1A67B88E" w14:textId="77777777" w:rsidR="00270653" w:rsidRDefault="009542A4">
      <w:pPr>
        <w:shd w:val="clear" w:color="auto" w:fill="FFFFFF"/>
        <w:spacing w:after="240"/>
        <w:ind w:firstLine="720"/>
        <w:jc w:val="both"/>
        <w:rPr>
          <w:rFonts w:ascii="Roboto" w:eastAsia="Roboto" w:hAnsi="Roboto" w:cs="Roboto"/>
          <w:sz w:val="23"/>
          <w:szCs w:val="23"/>
          <w:highlight w:val="white"/>
        </w:rPr>
      </w:pPr>
      <w:r>
        <w:rPr>
          <w:rFonts w:ascii="Roboto" w:eastAsia="Roboto" w:hAnsi="Roboto" w:cs="Roboto"/>
          <w:sz w:val="23"/>
          <w:szCs w:val="23"/>
        </w:rPr>
        <w:t>Проектът има за цел да спомогне организационната дейност в големи организации, като висши учебни заведения, училища, така както и офиси, разполагащи с конферентни зали или зали за осъществяване на срещи. Проектът може да бъде приложен в различни структури,</w:t>
      </w:r>
      <w:r>
        <w:rPr>
          <w:rFonts w:ascii="Roboto" w:eastAsia="Roboto" w:hAnsi="Roboto" w:cs="Roboto"/>
          <w:sz w:val="23"/>
          <w:szCs w:val="23"/>
        </w:rPr>
        <w:t xml:space="preserve"> в зависимост от приложимостта и необходимостта на продукта. </w:t>
      </w:r>
      <w:r>
        <w:rPr>
          <w:rFonts w:ascii="Roboto" w:eastAsia="Roboto" w:hAnsi="Roboto" w:cs="Roboto"/>
          <w:sz w:val="23"/>
          <w:szCs w:val="23"/>
          <w:highlight w:val="white"/>
        </w:rPr>
        <w:t>Ползите от осъществяване на проекта ще бъдат устойчиви. Целта на проекта е да допринесе на съответните организации, използващи продукта по-добра организация в използването на стаи и зали, предназ</w:t>
      </w:r>
      <w:r>
        <w:rPr>
          <w:rFonts w:ascii="Roboto" w:eastAsia="Roboto" w:hAnsi="Roboto" w:cs="Roboto"/>
          <w:sz w:val="23"/>
          <w:szCs w:val="23"/>
          <w:highlight w:val="white"/>
        </w:rPr>
        <w:t>начени за общо ползване.</w:t>
      </w:r>
    </w:p>
    <w:p w14:paraId="181FD83C" w14:textId="77777777" w:rsidR="00270653" w:rsidRDefault="009542A4">
      <w:pPr>
        <w:shd w:val="clear" w:color="auto" w:fill="FFFFFF"/>
        <w:spacing w:after="240"/>
        <w:ind w:firstLine="720"/>
        <w:jc w:val="both"/>
        <w:rPr>
          <w:rFonts w:ascii="Roboto" w:eastAsia="Roboto" w:hAnsi="Roboto" w:cs="Roboto"/>
          <w:b/>
          <w:i/>
          <w:sz w:val="23"/>
          <w:szCs w:val="23"/>
        </w:rPr>
      </w:pPr>
      <w:r>
        <w:rPr>
          <w:rFonts w:ascii="Roboto" w:eastAsia="Roboto" w:hAnsi="Roboto" w:cs="Roboto"/>
          <w:sz w:val="23"/>
          <w:szCs w:val="23"/>
        </w:rPr>
        <w:t>Документът обхваща втори етап от жизнения цикъл на проекта - “Проектиране на на софтуер”. Създава се детайлен проект на системата и се определя софтуерната архитектура. Софтуерната архитектура представя процеса за изработка на софт</w:t>
      </w:r>
      <w:r>
        <w:rPr>
          <w:rFonts w:ascii="Roboto" w:eastAsia="Roboto" w:hAnsi="Roboto" w:cs="Roboto"/>
          <w:sz w:val="23"/>
          <w:szCs w:val="23"/>
        </w:rPr>
        <w:t>уера, при които се избират: технологиите, които ще се използват; стандарт за писане на код; инструменти и платформа. Сложните задачи се разделят на по-прости и лесни за изпълнение. Разделят се компонентите и се описва на тяхната функционалност.</w:t>
      </w:r>
    </w:p>
    <w:p w14:paraId="18B73590" w14:textId="77777777" w:rsidR="00270653" w:rsidRDefault="009542A4">
      <w:pPr>
        <w:shd w:val="clear" w:color="auto" w:fill="FFFFFF"/>
        <w:spacing w:after="240"/>
        <w:jc w:val="center"/>
        <w:rPr>
          <w:rFonts w:ascii="Roboto" w:eastAsia="Roboto" w:hAnsi="Roboto" w:cs="Roboto"/>
          <w:b/>
          <w:i/>
          <w:color w:val="343A40"/>
          <w:sz w:val="23"/>
          <w:szCs w:val="23"/>
        </w:rPr>
      </w:pPr>
      <w:r>
        <w:rPr>
          <w:rFonts w:ascii="Roboto" w:eastAsia="Roboto" w:hAnsi="Roboto" w:cs="Roboto"/>
          <w:b/>
          <w:i/>
          <w:color w:val="343A40"/>
          <w:sz w:val="23"/>
          <w:szCs w:val="23"/>
        </w:rPr>
        <w:t xml:space="preserve"> </w:t>
      </w:r>
    </w:p>
    <w:p w14:paraId="478E9EE4" w14:textId="77777777" w:rsidR="00270653" w:rsidRDefault="009542A4">
      <w:pPr>
        <w:pStyle w:val="Heading2"/>
        <w:keepNext w:val="0"/>
        <w:keepLines w:val="0"/>
        <w:shd w:val="clear" w:color="auto" w:fill="FFFFFF"/>
        <w:spacing w:before="0" w:after="80" w:line="288" w:lineRule="auto"/>
        <w:jc w:val="center"/>
        <w:rPr>
          <w:rFonts w:ascii="Roboto" w:eastAsia="Roboto" w:hAnsi="Roboto" w:cs="Roboto"/>
          <w:i/>
          <w:color w:val="343A40"/>
          <w:sz w:val="34"/>
          <w:szCs w:val="34"/>
        </w:rPr>
      </w:pPr>
      <w:bookmarkStart w:id="36" w:name="_m6qzzy20uig8" w:colFirst="0" w:colLast="0"/>
      <w:bookmarkStart w:id="37" w:name="_Toc86607490"/>
      <w:bookmarkEnd w:id="36"/>
      <w:r>
        <w:rPr>
          <w:rFonts w:ascii="Roboto" w:eastAsia="Roboto" w:hAnsi="Roboto" w:cs="Roboto"/>
          <w:i/>
          <w:color w:val="343A40"/>
          <w:sz w:val="34"/>
          <w:szCs w:val="34"/>
        </w:rPr>
        <w:t>Актьори</w:t>
      </w:r>
      <w:bookmarkEnd w:id="37"/>
    </w:p>
    <w:p w14:paraId="457278E7" w14:textId="77777777" w:rsidR="00270653" w:rsidRDefault="009542A4">
      <w:pPr>
        <w:shd w:val="clear" w:color="auto" w:fill="FFFFFF"/>
        <w:spacing w:after="240"/>
        <w:rPr>
          <w:rFonts w:ascii="Roboto" w:eastAsia="Roboto" w:hAnsi="Roboto" w:cs="Roboto"/>
          <w:sz w:val="23"/>
          <w:szCs w:val="23"/>
        </w:rPr>
      </w:pPr>
      <w:r>
        <w:rPr>
          <w:rFonts w:ascii="Roboto" w:eastAsia="Roboto" w:hAnsi="Roboto" w:cs="Roboto"/>
          <w:b/>
          <w:i/>
          <w:color w:val="343A40"/>
          <w:sz w:val="23"/>
          <w:szCs w:val="23"/>
        </w:rPr>
        <w:t xml:space="preserve"> </w:t>
      </w:r>
      <w:r>
        <w:rPr>
          <w:rFonts w:ascii="Roboto" w:eastAsia="Roboto" w:hAnsi="Roboto" w:cs="Roboto"/>
          <w:b/>
          <w:i/>
          <w:color w:val="343A40"/>
          <w:sz w:val="23"/>
          <w:szCs w:val="23"/>
        </w:rPr>
        <w:t xml:space="preserve">          </w:t>
      </w:r>
      <w:r>
        <w:rPr>
          <w:rFonts w:ascii="Roboto" w:eastAsia="Roboto" w:hAnsi="Roboto" w:cs="Roboto"/>
          <w:b/>
          <w:i/>
          <w:color w:val="38761D"/>
          <w:sz w:val="23"/>
          <w:szCs w:val="23"/>
        </w:rPr>
        <w:t xml:space="preserve"> </w:t>
      </w:r>
      <w:r>
        <w:rPr>
          <w:rFonts w:ascii="Roboto" w:eastAsia="Roboto" w:hAnsi="Roboto" w:cs="Roboto"/>
          <w:sz w:val="23"/>
          <w:szCs w:val="23"/>
        </w:rPr>
        <w:t>Основните участници заинтересовани от документа са Администратор и Поръчител(Възложител). Интересът на поръчителя в този документ е насочен  към  Нефункционалните изисквания, докато администратора го засяга Архитектурния образ.Възможно е и някои</w:t>
      </w:r>
      <w:r>
        <w:rPr>
          <w:rFonts w:ascii="Roboto" w:eastAsia="Roboto" w:hAnsi="Roboto" w:cs="Roboto"/>
          <w:sz w:val="23"/>
          <w:szCs w:val="23"/>
        </w:rPr>
        <w:t xml:space="preserve"> ексклузивен потребител да изяви желание за достъп до документа , но предоставянето на такъв  не е желателно.</w:t>
      </w:r>
    </w:p>
    <w:p w14:paraId="53951B38" w14:textId="77777777" w:rsidR="00270653" w:rsidRDefault="00270653">
      <w:pPr>
        <w:shd w:val="clear" w:color="auto" w:fill="FFFFFF"/>
        <w:spacing w:after="240"/>
        <w:rPr>
          <w:rFonts w:ascii="Roboto" w:eastAsia="Roboto" w:hAnsi="Roboto" w:cs="Roboto"/>
          <w:b/>
          <w:i/>
          <w:color w:val="343A40"/>
          <w:sz w:val="23"/>
          <w:szCs w:val="23"/>
        </w:rPr>
      </w:pPr>
    </w:p>
    <w:p w14:paraId="1A42235D" w14:textId="77777777" w:rsidR="00270653" w:rsidRDefault="00270653">
      <w:pPr>
        <w:shd w:val="clear" w:color="auto" w:fill="FFFFFF"/>
        <w:spacing w:after="240"/>
        <w:rPr>
          <w:rFonts w:ascii="Roboto" w:eastAsia="Roboto" w:hAnsi="Roboto" w:cs="Roboto"/>
          <w:b/>
          <w:i/>
          <w:color w:val="343A40"/>
          <w:sz w:val="23"/>
          <w:szCs w:val="23"/>
        </w:rPr>
      </w:pPr>
    </w:p>
    <w:p w14:paraId="76536F76" w14:textId="13675E8E" w:rsidR="00270653" w:rsidRDefault="009542A4">
      <w:pPr>
        <w:pStyle w:val="Heading1"/>
        <w:keepNext w:val="0"/>
        <w:keepLines w:val="0"/>
        <w:shd w:val="clear" w:color="auto" w:fill="FFFFFF"/>
        <w:spacing w:before="0" w:line="288" w:lineRule="auto"/>
        <w:jc w:val="center"/>
        <w:rPr>
          <w:rFonts w:ascii="Roboto" w:eastAsia="Roboto" w:hAnsi="Roboto" w:cs="Roboto"/>
          <w:b/>
          <w:i/>
          <w:color w:val="FF0000"/>
          <w:sz w:val="23"/>
          <w:szCs w:val="23"/>
        </w:rPr>
      </w:pPr>
      <w:bookmarkStart w:id="38" w:name="_Toc86607491"/>
      <w:r>
        <w:rPr>
          <w:rFonts w:ascii="Roboto" w:eastAsia="Roboto" w:hAnsi="Roboto" w:cs="Roboto"/>
          <w:i/>
          <w:color w:val="343A40"/>
          <w:sz w:val="46"/>
          <w:szCs w:val="46"/>
        </w:rPr>
        <w:lastRenderedPageBreak/>
        <w:t>Архитектурен обзор</w:t>
      </w:r>
      <w:bookmarkEnd w:id="38"/>
      <w:r>
        <w:rPr>
          <w:rFonts w:ascii="Roboto" w:eastAsia="Roboto" w:hAnsi="Roboto" w:cs="Roboto"/>
          <w:b/>
          <w:i/>
          <w:color w:val="FF0000"/>
          <w:sz w:val="23"/>
          <w:szCs w:val="23"/>
        </w:rPr>
        <w:t xml:space="preserve"> </w:t>
      </w:r>
    </w:p>
    <w:p w14:paraId="79E80969" w14:textId="77777777" w:rsidR="00270653" w:rsidRDefault="00270653"/>
    <w:p w14:paraId="55BDF19C" w14:textId="77777777" w:rsidR="00270653" w:rsidRDefault="009542A4" w:rsidP="003C6343">
      <w:pPr>
        <w:pStyle w:val="Heading3"/>
      </w:pPr>
      <w:bookmarkStart w:id="39" w:name="_Toc86607492"/>
      <w:r>
        <w:t>1.</w:t>
      </w:r>
      <w:r>
        <w:rPr>
          <w:rFonts w:ascii="Times New Roman" w:eastAsia="Times New Roman" w:hAnsi="Times New Roman" w:cs="Times New Roman"/>
          <w:sz w:val="14"/>
          <w:szCs w:val="14"/>
        </w:rPr>
        <w:t xml:space="preserve">       </w:t>
      </w:r>
      <w:r>
        <w:t>Use-case изглед</w:t>
      </w:r>
      <w:bookmarkEnd w:id="39"/>
      <w:r>
        <w:t xml:space="preserve"> </w:t>
      </w:r>
    </w:p>
    <w:p w14:paraId="72EAE03C" w14:textId="1B5643B5" w:rsidR="00270653" w:rsidRDefault="009542A4">
      <w:pPr>
        <w:shd w:val="clear" w:color="auto" w:fill="FFFFFF"/>
        <w:spacing w:after="240"/>
        <w:ind w:left="720" w:hanging="360"/>
        <w:jc w:val="both"/>
        <w:rPr>
          <w:rFonts w:ascii="Roboto" w:eastAsia="Roboto" w:hAnsi="Roboto" w:cs="Roboto"/>
          <w:color w:val="333333"/>
          <w:sz w:val="23"/>
          <w:szCs w:val="23"/>
        </w:rPr>
      </w:pPr>
      <w:r>
        <w:rPr>
          <w:rFonts w:ascii="Roboto" w:eastAsia="Roboto" w:hAnsi="Roboto" w:cs="Roboto"/>
          <w:color w:val="333333"/>
          <w:sz w:val="23"/>
          <w:szCs w:val="23"/>
        </w:rPr>
        <w:t>Чрез use-case изглед се представят основните сценарии за използване на системата от гледна точка на потребителят.</w:t>
      </w:r>
    </w:p>
    <w:p w14:paraId="37A95396" w14:textId="0BED9940" w:rsidR="00270653" w:rsidRDefault="003C6343">
      <w:pPr>
        <w:shd w:val="clear" w:color="auto" w:fill="FFFFFF"/>
        <w:spacing w:after="240"/>
        <w:ind w:left="1080"/>
        <w:jc w:val="both"/>
        <w:rPr>
          <w:rFonts w:ascii="Roboto" w:eastAsia="Roboto" w:hAnsi="Roboto" w:cs="Roboto"/>
          <w:color w:val="343A40"/>
          <w:sz w:val="23"/>
          <w:szCs w:val="23"/>
        </w:rPr>
      </w:pPr>
      <w:r>
        <w:rPr>
          <w:rFonts w:ascii="Roboto" w:eastAsia="Roboto" w:hAnsi="Roboto" w:cs="Roboto"/>
          <w:b/>
          <w:i/>
          <w:noProof/>
          <w:color w:val="343A40"/>
          <w:sz w:val="23"/>
          <w:szCs w:val="23"/>
        </w:rPr>
        <w:drawing>
          <wp:anchor distT="0" distB="0" distL="114300" distR="114300" simplePos="0" relativeHeight="251662336" behindDoc="1" locked="0" layoutInCell="1" allowOverlap="1" wp14:anchorId="5ADBC69E" wp14:editId="1377031D">
            <wp:simplePos x="0" y="0"/>
            <wp:positionH relativeFrom="margin">
              <wp:posOffset>763270</wp:posOffset>
            </wp:positionH>
            <wp:positionV relativeFrom="paragraph">
              <wp:posOffset>191770</wp:posOffset>
            </wp:positionV>
            <wp:extent cx="4389120" cy="4774565"/>
            <wp:effectExtent l="0" t="0" r="0" b="6985"/>
            <wp:wrapTight wrapText="bothSides">
              <wp:wrapPolygon edited="0">
                <wp:start x="0" y="0"/>
                <wp:lineTo x="0" y="21545"/>
                <wp:lineTo x="21469" y="21545"/>
                <wp:lineTo x="21469" y="0"/>
                <wp:lineTo x="0" y="0"/>
              </wp:wrapPolygon>
            </wp:wrapTight>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89120" cy="4774565"/>
                    </a:xfrm>
                    <a:prstGeom prst="rect">
                      <a:avLst/>
                    </a:prstGeom>
                    <a:ln/>
                  </pic:spPr>
                </pic:pic>
              </a:graphicData>
            </a:graphic>
            <wp14:sizeRelH relativeFrom="margin">
              <wp14:pctWidth>0</wp14:pctWidth>
            </wp14:sizeRelH>
            <wp14:sizeRelV relativeFrom="margin">
              <wp14:pctHeight>0</wp14:pctHeight>
            </wp14:sizeRelV>
          </wp:anchor>
        </w:drawing>
      </w:r>
      <w:r w:rsidR="009542A4">
        <w:rPr>
          <w:rFonts w:ascii="Roboto" w:eastAsia="Roboto" w:hAnsi="Roboto" w:cs="Roboto"/>
          <w:b/>
          <w:i/>
          <w:color w:val="343A40"/>
          <w:sz w:val="23"/>
          <w:szCs w:val="23"/>
        </w:rPr>
        <w:t xml:space="preserve"> </w:t>
      </w:r>
    </w:p>
    <w:p w14:paraId="75F869A5" w14:textId="0E31148A" w:rsidR="00270653" w:rsidRDefault="009542A4">
      <w:pPr>
        <w:shd w:val="clear" w:color="auto" w:fill="FFFFFF"/>
        <w:spacing w:after="240"/>
        <w:ind w:left="360" w:firstLine="360"/>
        <w:jc w:val="both"/>
        <w:rPr>
          <w:rFonts w:ascii="Roboto" w:eastAsia="Roboto" w:hAnsi="Roboto" w:cs="Roboto"/>
          <w:color w:val="343A40"/>
          <w:sz w:val="23"/>
          <w:szCs w:val="23"/>
        </w:rPr>
      </w:pPr>
      <w:r>
        <w:rPr>
          <w:rFonts w:ascii="Roboto" w:eastAsia="Roboto" w:hAnsi="Roboto" w:cs="Roboto"/>
          <w:color w:val="343A40"/>
          <w:sz w:val="23"/>
          <w:szCs w:val="23"/>
        </w:rPr>
        <w:t>Тази диаграма показва как ще работи функционалността за регистрация на потребител, който ще има право да запазва стаи в дадено учебно заведение/офис сграда.</w:t>
      </w:r>
    </w:p>
    <w:p w14:paraId="55F9DC12" w14:textId="77777777" w:rsidR="00270653" w:rsidRDefault="00270653">
      <w:pPr>
        <w:shd w:val="clear" w:color="auto" w:fill="FFFFFF"/>
        <w:spacing w:after="240"/>
        <w:ind w:left="1080"/>
        <w:jc w:val="both"/>
        <w:rPr>
          <w:rFonts w:ascii="Roboto" w:eastAsia="Roboto" w:hAnsi="Roboto" w:cs="Roboto"/>
          <w:color w:val="343A40"/>
          <w:sz w:val="23"/>
          <w:szCs w:val="23"/>
        </w:rPr>
      </w:pPr>
    </w:p>
    <w:p w14:paraId="0918BB14" w14:textId="77777777" w:rsidR="003C6343" w:rsidRDefault="003C6343">
      <w:pPr>
        <w:shd w:val="clear" w:color="auto" w:fill="FFFFFF"/>
        <w:spacing w:after="240"/>
        <w:jc w:val="both"/>
        <w:rPr>
          <w:rFonts w:ascii="Roboto" w:eastAsia="Roboto" w:hAnsi="Roboto" w:cs="Roboto"/>
          <w:color w:val="343A40"/>
          <w:sz w:val="23"/>
          <w:szCs w:val="23"/>
        </w:rPr>
      </w:pPr>
    </w:p>
    <w:p w14:paraId="30CE1BAB" w14:textId="77777777" w:rsidR="003C6343" w:rsidRDefault="003C6343">
      <w:pPr>
        <w:shd w:val="clear" w:color="auto" w:fill="FFFFFF"/>
        <w:spacing w:after="240"/>
        <w:jc w:val="both"/>
        <w:rPr>
          <w:rFonts w:ascii="Roboto" w:eastAsia="Roboto" w:hAnsi="Roboto" w:cs="Roboto"/>
          <w:color w:val="343A40"/>
          <w:sz w:val="23"/>
          <w:szCs w:val="23"/>
        </w:rPr>
      </w:pPr>
    </w:p>
    <w:p w14:paraId="4EE0F72B" w14:textId="77777777" w:rsidR="003C6343" w:rsidRDefault="003C6343">
      <w:pPr>
        <w:shd w:val="clear" w:color="auto" w:fill="FFFFFF"/>
        <w:spacing w:after="240"/>
        <w:jc w:val="both"/>
        <w:rPr>
          <w:rFonts w:ascii="Roboto" w:eastAsia="Roboto" w:hAnsi="Roboto" w:cs="Roboto"/>
          <w:color w:val="343A40"/>
          <w:sz w:val="23"/>
          <w:szCs w:val="23"/>
        </w:rPr>
      </w:pPr>
    </w:p>
    <w:p w14:paraId="1CCF6813" w14:textId="77777777" w:rsidR="003C6343" w:rsidRDefault="003C6343">
      <w:pPr>
        <w:shd w:val="clear" w:color="auto" w:fill="FFFFFF"/>
        <w:spacing w:after="240"/>
        <w:jc w:val="both"/>
        <w:rPr>
          <w:rFonts w:ascii="Roboto" w:eastAsia="Roboto" w:hAnsi="Roboto" w:cs="Roboto"/>
          <w:color w:val="343A40"/>
          <w:sz w:val="23"/>
          <w:szCs w:val="23"/>
        </w:rPr>
      </w:pPr>
    </w:p>
    <w:p w14:paraId="18B6360C" w14:textId="77777777" w:rsidR="003C6343" w:rsidRDefault="003C6343">
      <w:pPr>
        <w:shd w:val="clear" w:color="auto" w:fill="FFFFFF"/>
        <w:spacing w:after="240"/>
        <w:jc w:val="both"/>
        <w:rPr>
          <w:rFonts w:ascii="Roboto" w:eastAsia="Roboto" w:hAnsi="Roboto" w:cs="Roboto"/>
          <w:color w:val="343A40"/>
          <w:sz w:val="23"/>
          <w:szCs w:val="23"/>
        </w:rPr>
      </w:pPr>
    </w:p>
    <w:p w14:paraId="4D78A992" w14:textId="77777777" w:rsidR="003C6343" w:rsidRDefault="003C6343">
      <w:pPr>
        <w:shd w:val="clear" w:color="auto" w:fill="FFFFFF"/>
        <w:spacing w:after="240"/>
        <w:jc w:val="both"/>
        <w:rPr>
          <w:rFonts w:ascii="Roboto" w:eastAsia="Roboto" w:hAnsi="Roboto" w:cs="Roboto"/>
          <w:color w:val="343A40"/>
          <w:sz w:val="23"/>
          <w:szCs w:val="23"/>
        </w:rPr>
      </w:pPr>
    </w:p>
    <w:p w14:paraId="6D7C8590" w14:textId="21441F7C" w:rsidR="00270653" w:rsidRDefault="003C6343">
      <w:pPr>
        <w:shd w:val="clear" w:color="auto" w:fill="FFFFFF"/>
        <w:spacing w:after="240"/>
        <w:jc w:val="both"/>
        <w:rPr>
          <w:rFonts w:ascii="Roboto" w:eastAsia="Roboto" w:hAnsi="Roboto" w:cs="Roboto"/>
          <w:color w:val="343A40"/>
          <w:sz w:val="23"/>
          <w:szCs w:val="23"/>
        </w:rPr>
      </w:pPr>
      <w:r>
        <w:rPr>
          <w:noProof/>
        </w:rPr>
        <w:drawing>
          <wp:anchor distT="114300" distB="114300" distL="114300" distR="114300" simplePos="0" relativeHeight="251658240" behindDoc="0" locked="0" layoutInCell="1" hidden="0" allowOverlap="1" wp14:anchorId="387170AF" wp14:editId="6F29D7E9">
            <wp:simplePos x="0" y="0"/>
            <wp:positionH relativeFrom="column">
              <wp:posOffset>-126365</wp:posOffset>
            </wp:positionH>
            <wp:positionV relativeFrom="paragraph">
              <wp:posOffset>0</wp:posOffset>
            </wp:positionV>
            <wp:extent cx="6390006" cy="439039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390070" cy="4390434"/>
                    </a:xfrm>
                    <a:prstGeom prst="rect">
                      <a:avLst/>
                    </a:prstGeom>
                    <a:ln/>
                  </pic:spPr>
                </pic:pic>
              </a:graphicData>
            </a:graphic>
            <wp14:sizeRelH relativeFrom="margin">
              <wp14:pctWidth>0</wp14:pctWidth>
            </wp14:sizeRelH>
            <wp14:sizeRelV relativeFrom="margin">
              <wp14:pctHeight>0</wp14:pctHeight>
            </wp14:sizeRelV>
          </wp:anchor>
        </w:drawing>
      </w:r>
    </w:p>
    <w:p w14:paraId="527ED61A" w14:textId="4EF22390" w:rsidR="003C6343" w:rsidRDefault="009542A4" w:rsidP="003C6343">
      <w:pPr>
        <w:shd w:val="clear" w:color="auto" w:fill="FFFFFF"/>
        <w:spacing w:after="240"/>
        <w:ind w:left="360" w:firstLine="360"/>
        <w:jc w:val="both"/>
        <w:rPr>
          <w:rFonts w:ascii="Roboto" w:eastAsia="Roboto" w:hAnsi="Roboto" w:cs="Roboto"/>
          <w:b/>
          <w:i/>
          <w:color w:val="343A40"/>
          <w:sz w:val="23"/>
          <w:szCs w:val="23"/>
        </w:rPr>
      </w:pPr>
      <w:r>
        <w:rPr>
          <w:rFonts w:ascii="Roboto" w:eastAsia="Roboto" w:hAnsi="Roboto" w:cs="Roboto"/>
          <w:color w:val="343A40"/>
          <w:sz w:val="23"/>
          <w:szCs w:val="23"/>
        </w:rPr>
        <w:t>Тази диаграма показва как ще работи функционалността за запазване на дадена стая. И функционално</w:t>
      </w:r>
      <w:r>
        <w:rPr>
          <w:rFonts w:ascii="Roboto" w:eastAsia="Roboto" w:hAnsi="Roboto" w:cs="Roboto"/>
          <w:color w:val="343A40"/>
          <w:sz w:val="23"/>
          <w:szCs w:val="23"/>
        </w:rPr>
        <w:t>стта да се откажем от дадена стая или при необходимост администратор да ни откажа правото за тази стая в даденият ден и час.</w:t>
      </w:r>
    </w:p>
    <w:p w14:paraId="1DAF7F7C" w14:textId="77777777" w:rsidR="003C6343" w:rsidRPr="003C6343" w:rsidRDefault="003C6343" w:rsidP="003C6343">
      <w:pPr>
        <w:shd w:val="clear" w:color="auto" w:fill="FFFFFF"/>
        <w:spacing w:after="240"/>
        <w:ind w:left="360"/>
        <w:jc w:val="both"/>
        <w:rPr>
          <w:rFonts w:ascii="Roboto" w:eastAsia="Roboto" w:hAnsi="Roboto" w:cs="Roboto"/>
          <w:b/>
          <w:i/>
          <w:color w:val="343A40"/>
          <w:sz w:val="23"/>
          <w:szCs w:val="23"/>
        </w:rPr>
      </w:pPr>
    </w:p>
    <w:p w14:paraId="401740EC" w14:textId="77777777" w:rsidR="00270653" w:rsidRDefault="00270653">
      <w:pPr>
        <w:shd w:val="clear" w:color="auto" w:fill="FFFFFF"/>
        <w:spacing w:after="240"/>
        <w:jc w:val="both"/>
        <w:rPr>
          <w:rFonts w:ascii="Roboto" w:eastAsia="Roboto" w:hAnsi="Roboto" w:cs="Roboto"/>
          <w:b/>
          <w:i/>
          <w:color w:val="343A40"/>
          <w:sz w:val="23"/>
          <w:szCs w:val="23"/>
        </w:rPr>
      </w:pPr>
    </w:p>
    <w:p w14:paraId="5722819D" w14:textId="77777777" w:rsidR="00270653" w:rsidRDefault="009542A4" w:rsidP="003C6343">
      <w:pPr>
        <w:pStyle w:val="Heading3"/>
      </w:pPr>
      <w:bookmarkStart w:id="40" w:name="_Toc86607493"/>
      <w:r>
        <w:t>2.</w:t>
      </w:r>
      <w:r>
        <w:rPr>
          <w:rFonts w:ascii="Times New Roman" w:eastAsia="Times New Roman" w:hAnsi="Times New Roman" w:cs="Times New Roman"/>
          <w:sz w:val="14"/>
          <w:szCs w:val="14"/>
        </w:rPr>
        <w:t xml:space="preserve">       </w:t>
      </w:r>
      <w:r>
        <w:t>Логически изглед</w:t>
      </w:r>
      <w:bookmarkEnd w:id="40"/>
    </w:p>
    <w:p w14:paraId="61D342BE" w14:textId="77777777" w:rsidR="00270653" w:rsidRDefault="009542A4">
      <w:pPr>
        <w:shd w:val="clear" w:color="auto" w:fill="FFFFFF"/>
        <w:spacing w:after="240"/>
        <w:ind w:firstLine="720"/>
        <w:jc w:val="both"/>
        <w:rPr>
          <w:rFonts w:ascii="Roboto" w:eastAsia="Roboto" w:hAnsi="Roboto" w:cs="Roboto"/>
        </w:rPr>
      </w:pPr>
      <w:r>
        <w:rPr>
          <w:rFonts w:ascii="Roboto" w:eastAsia="Roboto" w:hAnsi="Roboto" w:cs="Roboto"/>
        </w:rPr>
        <w:t>Логическия изглед разделя системата на основни компоненти и описва най-важните класове и тяхната органи</w:t>
      </w:r>
      <w:r>
        <w:rPr>
          <w:rFonts w:ascii="Roboto" w:eastAsia="Roboto" w:hAnsi="Roboto" w:cs="Roboto"/>
        </w:rPr>
        <w:t>зация в пакети и подсистеми. Той е предназначен както за проектантите на системата така и за нейните разработчици.</w:t>
      </w:r>
    </w:p>
    <w:p w14:paraId="1DA4CE29" w14:textId="4FF0AC42" w:rsidR="00270653" w:rsidRPr="003C6343" w:rsidRDefault="009542A4" w:rsidP="003C6343">
      <w:pPr>
        <w:shd w:val="clear" w:color="auto" w:fill="FFFFFF"/>
        <w:spacing w:after="240"/>
        <w:ind w:left="1440" w:hanging="360"/>
        <w:jc w:val="both"/>
        <w:rPr>
          <w:rFonts w:ascii="Roboto" w:eastAsia="Roboto" w:hAnsi="Roboto" w:cs="Roboto"/>
          <w:b/>
          <w:i/>
          <w:color w:val="FF0000"/>
          <w:sz w:val="23"/>
          <w:szCs w:val="23"/>
        </w:rPr>
      </w:pPr>
      <w:r>
        <w:rPr>
          <w:noProof/>
        </w:rPr>
        <w:lastRenderedPageBreak/>
        <w:drawing>
          <wp:anchor distT="114300" distB="114300" distL="114300" distR="114300" simplePos="0" relativeHeight="251659264" behindDoc="0" locked="0" layoutInCell="1" hidden="0" allowOverlap="1" wp14:anchorId="61D9999B" wp14:editId="1162E7F1">
            <wp:simplePos x="0" y="0"/>
            <wp:positionH relativeFrom="margin">
              <wp:align>center</wp:align>
            </wp:positionH>
            <wp:positionV relativeFrom="paragraph">
              <wp:posOffset>0</wp:posOffset>
            </wp:positionV>
            <wp:extent cx="6054189" cy="3891979"/>
            <wp:effectExtent l="0" t="0" r="381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54189" cy="3891979"/>
                    </a:xfrm>
                    <a:prstGeom prst="rect">
                      <a:avLst/>
                    </a:prstGeom>
                    <a:ln/>
                  </pic:spPr>
                </pic:pic>
              </a:graphicData>
            </a:graphic>
          </wp:anchor>
        </w:drawing>
      </w:r>
    </w:p>
    <w:p w14:paraId="5685AD0F" w14:textId="087B316C" w:rsidR="00270653" w:rsidRDefault="009542A4" w:rsidP="003C6343">
      <w:pPr>
        <w:pStyle w:val="Heading3"/>
      </w:pPr>
      <w:bookmarkStart w:id="41" w:name="_Toc86607494"/>
      <w:r>
        <w:t>3.</w:t>
      </w:r>
      <w:r>
        <w:rPr>
          <w:rFonts w:ascii="Times New Roman" w:eastAsia="Times New Roman" w:hAnsi="Times New Roman" w:cs="Times New Roman"/>
          <w:sz w:val="14"/>
          <w:szCs w:val="14"/>
        </w:rPr>
        <w:t xml:space="preserve">       </w:t>
      </w:r>
      <w:r>
        <w:t>Процесен изглед</w:t>
      </w:r>
      <w:bookmarkEnd w:id="41"/>
      <w:r>
        <w:t xml:space="preserve"> </w:t>
      </w:r>
    </w:p>
    <w:p w14:paraId="614CF672" w14:textId="2D2693E2" w:rsidR="00270653" w:rsidRDefault="009542A4">
      <w:pPr>
        <w:shd w:val="clear" w:color="auto" w:fill="FFFFFF"/>
        <w:spacing w:after="240"/>
        <w:ind w:left="360"/>
        <w:jc w:val="both"/>
        <w:rPr>
          <w:rFonts w:ascii="Roboto" w:eastAsia="Roboto" w:hAnsi="Roboto" w:cs="Roboto"/>
          <w:sz w:val="23"/>
          <w:szCs w:val="23"/>
        </w:rPr>
      </w:pPr>
      <w:r>
        <w:rPr>
          <w:rFonts w:ascii="Roboto" w:eastAsia="Roboto" w:hAnsi="Roboto" w:cs="Roboto"/>
          <w:sz w:val="23"/>
          <w:szCs w:val="23"/>
        </w:rPr>
        <w:t>Потребителят отправя заявка за стая.</w:t>
      </w:r>
    </w:p>
    <w:p w14:paraId="144E7C21" w14:textId="77777777" w:rsidR="009542A4" w:rsidRDefault="003C6343" w:rsidP="009542A4">
      <w:pPr>
        <w:shd w:val="clear" w:color="auto" w:fill="FFFFFF"/>
        <w:spacing w:after="240"/>
        <w:ind w:left="360"/>
        <w:jc w:val="both"/>
        <w:rPr>
          <w:rFonts w:ascii="Roboto" w:eastAsia="Roboto" w:hAnsi="Roboto" w:cs="Roboto"/>
          <w:sz w:val="23"/>
          <w:szCs w:val="23"/>
        </w:rPr>
      </w:pPr>
      <w:r>
        <w:rPr>
          <w:noProof/>
        </w:rPr>
        <w:drawing>
          <wp:anchor distT="114300" distB="114300" distL="114300" distR="114300" simplePos="0" relativeHeight="251660288" behindDoc="1" locked="0" layoutInCell="1" hidden="0" allowOverlap="1" wp14:anchorId="762443BF" wp14:editId="03B105E9">
            <wp:simplePos x="0" y="0"/>
            <wp:positionH relativeFrom="margin">
              <wp:align>center</wp:align>
            </wp:positionH>
            <wp:positionV relativeFrom="paragraph">
              <wp:posOffset>934720</wp:posOffset>
            </wp:positionV>
            <wp:extent cx="6360160" cy="2704465"/>
            <wp:effectExtent l="0" t="0" r="2540" b="635"/>
            <wp:wrapTight wrapText="bothSides">
              <wp:wrapPolygon edited="0">
                <wp:start x="0" y="0"/>
                <wp:lineTo x="0" y="21453"/>
                <wp:lineTo x="21544" y="21453"/>
                <wp:lineTo x="21544"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60160" cy="2704465"/>
                    </a:xfrm>
                    <a:prstGeom prst="rect">
                      <a:avLst/>
                    </a:prstGeom>
                    <a:ln/>
                  </pic:spPr>
                </pic:pic>
              </a:graphicData>
            </a:graphic>
          </wp:anchor>
        </w:drawing>
      </w:r>
      <w:r w:rsidR="009542A4">
        <w:rPr>
          <w:rFonts w:ascii="Roboto" w:eastAsia="Roboto" w:hAnsi="Roboto" w:cs="Roboto"/>
          <w:sz w:val="23"/>
          <w:szCs w:val="23"/>
        </w:rPr>
        <w:t>Заявката се обработва спрямо наличността на стаята. Ако критериите се изпълнят процесът продължава, ако не заявката се затваря.При обработката на заявката  клиентът получава  сметка, която заплаща и така се финализира резервацията.</w:t>
      </w:r>
      <w:bookmarkStart w:id="42" w:name="_Toc86607495"/>
    </w:p>
    <w:p w14:paraId="299ACFD8" w14:textId="0D45C5B6" w:rsidR="00270653" w:rsidRPr="009542A4" w:rsidRDefault="009542A4" w:rsidP="009542A4">
      <w:pPr>
        <w:pStyle w:val="Heading3"/>
        <w:rPr>
          <w:rFonts w:ascii="Roboto" w:eastAsia="Roboto" w:hAnsi="Roboto" w:cs="Roboto"/>
          <w:sz w:val="23"/>
          <w:szCs w:val="23"/>
        </w:rPr>
      </w:pPr>
      <w:r>
        <w:lastRenderedPageBreak/>
        <w:t>4.</w:t>
      </w:r>
      <w:r>
        <w:rPr>
          <w:rFonts w:ascii="Times New Roman" w:eastAsia="Times New Roman" w:hAnsi="Times New Roman" w:cs="Times New Roman"/>
          <w:sz w:val="14"/>
          <w:szCs w:val="14"/>
        </w:rPr>
        <w:t xml:space="preserve">       </w:t>
      </w:r>
      <w:r>
        <w:t>Изглед на данн</w:t>
      </w:r>
      <w:r>
        <w:t>ите</w:t>
      </w:r>
      <w:bookmarkEnd w:id="42"/>
      <w:r>
        <w:t xml:space="preserve"> </w:t>
      </w:r>
    </w:p>
    <w:p w14:paraId="33245F3F" w14:textId="19F30623" w:rsidR="00270653" w:rsidRDefault="009542A4">
      <w:pPr>
        <w:shd w:val="clear" w:color="auto" w:fill="FFFFFF"/>
        <w:spacing w:after="240"/>
        <w:ind w:left="360"/>
        <w:jc w:val="both"/>
        <w:rPr>
          <w:rFonts w:ascii="Roboto" w:eastAsia="Roboto" w:hAnsi="Roboto" w:cs="Roboto"/>
          <w:b/>
          <w:i/>
          <w:color w:val="343A40"/>
          <w:sz w:val="23"/>
          <w:szCs w:val="23"/>
        </w:rPr>
      </w:pPr>
      <w:r>
        <w:rPr>
          <w:rFonts w:ascii="Roboto" w:eastAsia="Roboto" w:hAnsi="Roboto" w:cs="Roboto"/>
          <w:color w:val="343A40"/>
          <w:sz w:val="23"/>
          <w:szCs w:val="23"/>
          <w:highlight w:val="white"/>
        </w:rPr>
        <w:t>Т</w:t>
      </w:r>
      <w:r>
        <w:rPr>
          <w:rFonts w:ascii="Roboto" w:eastAsia="Roboto" w:hAnsi="Roboto" w:cs="Roboto"/>
          <w:color w:val="343A40"/>
          <w:sz w:val="23"/>
          <w:szCs w:val="23"/>
          <w:highlight w:val="white"/>
        </w:rPr>
        <w:t>ози изглед представлява модел на обработваните данни, включващ логическите връзки между тях с помощта на графична схема на базата от данни, включваща типовете данни и релации.</w:t>
      </w:r>
    </w:p>
    <w:p w14:paraId="1566BC32" w14:textId="3F98FAC5" w:rsidR="00270653" w:rsidRDefault="003C6343">
      <w:pPr>
        <w:shd w:val="clear" w:color="auto" w:fill="FFFFFF"/>
        <w:spacing w:after="240"/>
        <w:ind w:left="1440" w:hanging="360"/>
        <w:jc w:val="both"/>
        <w:rPr>
          <w:rFonts w:ascii="Roboto" w:eastAsia="Roboto" w:hAnsi="Roboto" w:cs="Roboto"/>
          <w:b/>
          <w:i/>
          <w:color w:val="343A40"/>
          <w:sz w:val="23"/>
          <w:szCs w:val="23"/>
        </w:rPr>
      </w:pPr>
      <w:r>
        <w:rPr>
          <w:noProof/>
        </w:rPr>
        <w:drawing>
          <wp:anchor distT="114300" distB="114300" distL="114300" distR="114300" simplePos="0" relativeHeight="251661312" behindDoc="1" locked="0" layoutInCell="1" hidden="0" allowOverlap="1" wp14:anchorId="28D4F2BF" wp14:editId="2B6B5BE2">
            <wp:simplePos x="0" y="0"/>
            <wp:positionH relativeFrom="column">
              <wp:posOffset>-502920</wp:posOffset>
            </wp:positionH>
            <wp:positionV relativeFrom="paragraph">
              <wp:posOffset>400685</wp:posOffset>
            </wp:positionV>
            <wp:extent cx="7071995" cy="2286000"/>
            <wp:effectExtent l="0" t="0" r="0" b="0"/>
            <wp:wrapTight wrapText="bothSides">
              <wp:wrapPolygon edited="0">
                <wp:start x="0" y="0"/>
                <wp:lineTo x="0" y="21420"/>
                <wp:lineTo x="21528" y="21420"/>
                <wp:lineTo x="21528" y="0"/>
                <wp:lineTo x="0" y="0"/>
              </wp:wrapPolygon>
            </wp:wrapTight>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071995" cy="2286000"/>
                    </a:xfrm>
                    <a:prstGeom prst="rect">
                      <a:avLst/>
                    </a:prstGeom>
                    <a:ln/>
                  </pic:spPr>
                </pic:pic>
              </a:graphicData>
            </a:graphic>
          </wp:anchor>
        </w:drawing>
      </w:r>
    </w:p>
    <w:p w14:paraId="214E8882" w14:textId="77777777" w:rsidR="00270653" w:rsidRDefault="009542A4" w:rsidP="003C6343">
      <w:pPr>
        <w:pStyle w:val="Heading3"/>
        <w:rPr>
          <w:color w:val="FF0000"/>
        </w:rPr>
      </w:pPr>
      <w:bookmarkStart w:id="43" w:name="_Toc86607496"/>
      <w:r>
        <w:t>5.</w:t>
      </w:r>
      <w:r>
        <w:rPr>
          <w:rFonts w:ascii="Times New Roman" w:eastAsia="Times New Roman" w:hAnsi="Times New Roman" w:cs="Times New Roman"/>
          <w:sz w:val="14"/>
          <w:szCs w:val="14"/>
        </w:rPr>
        <w:t xml:space="preserve">       </w:t>
      </w:r>
      <w:r>
        <w:t>Изглед на внедряването</w:t>
      </w:r>
      <w:bookmarkEnd w:id="43"/>
      <w:r>
        <w:t xml:space="preserve"> </w:t>
      </w:r>
    </w:p>
    <w:p w14:paraId="5CD79B7F" w14:textId="23EA005A" w:rsidR="00270653" w:rsidRDefault="009542A4">
      <w:pPr>
        <w:shd w:val="clear" w:color="auto" w:fill="FFFFFF"/>
        <w:spacing w:after="240"/>
        <w:ind w:left="360"/>
        <w:jc w:val="both"/>
        <w:rPr>
          <w:rFonts w:ascii="Roboto" w:eastAsia="Roboto" w:hAnsi="Roboto" w:cs="Roboto"/>
          <w:color w:val="343A40"/>
          <w:sz w:val="23"/>
          <w:szCs w:val="23"/>
        </w:rPr>
      </w:pPr>
      <w:r>
        <w:rPr>
          <w:rFonts w:ascii="Roboto" w:eastAsia="Roboto" w:hAnsi="Roboto" w:cs="Roboto"/>
          <w:color w:val="343A40"/>
          <w:sz w:val="23"/>
          <w:szCs w:val="23"/>
        </w:rPr>
        <w:t xml:space="preserve"> Диаграмата за внедряване на UML е диаграма, която показва конфигурацията на възлите за обработка на времето за изпълнение и компонентите, които живеят върху тях. Диаграмите за внедряване са вид структурна диаграма, използвана при моделиране на физическите</w:t>
      </w:r>
      <w:r>
        <w:rPr>
          <w:rFonts w:ascii="Roboto" w:eastAsia="Roboto" w:hAnsi="Roboto" w:cs="Roboto"/>
          <w:color w:val="343A40"/>
          <w:sz w:val="23"/>
          <w:szCs w:val="23"/>
        </w:rPr>
        <w:t xml:space="preserve"> аспекти на обектно-ориентирана система. Те често се използват за моделиране на статичният изглед за внедряване на система.</w:t>
      </w:r>
    </w:p>
    <w:p w14:paraId="567540C9" w14:textId="631C34E4" w:rsidR="00270653" w:rsidRDefault="009542A4">
      <w:pPr>
        <w:shd w:val="clear" w:color="auto" w:fill="FFFFFF"/>
        <w:spacing w:after="240"/>
        <w:ind w:left="1080"/>
        <w:jc w:val="both"/>
        <w:rPr>
          <w:rFonts w:ascii="Roboto" w:eastAsia="Roboto" w:hAnsi="Roboto" w:cs="Roboto"/>
          <w:b/>
          <w:i/>
          <w:color w:val="343A40"/>
          <w:sz w:val="23"/>
          <w:szCs w:val="23"/>
        </w:rPr>
      </w:pPr>
      <w:r>
        <w:rPr>
          <w:rFonts w:ascii="Roboto" w:eastAsia="Roboto" w:hAnsi="Roboto" w:cs="Roboto"/>
          <w:b/>
          <w:i/>
          <w:noProof/>
          <w:color w:val="343A40"/>
          <w:sz w:val="23"/>
          <w:szCs w:val="23"/>
        </w:rPr>
        <w:drawing>
          <wp:anchor distT="0" distB="0" distL="114300" distR="114300" simplePos="0" relativeHeight="251663360" behindDoc="0" locked="0" layoutInCell="1" allowOverlap="1" wp14:anchorId="7243B8E8" wp14:editId="62506A93">
            <wp:simplePos x="0" y="0"/>
            <wp:positionH relativeFrom="column">
              <wp:posOffset>137160</wp:posOffset>
            </wp:positionH>
            <wp:positionV relativeFrom="paragraph">
              <wp:posOffset>340995</wp:posOffset>
            </wp:positionV>
            <wp:extent cx="5486400" cy="2606040"/>
            <wp:effectExtent l="0" t="0" r="0" b="3810"/>
            <wp:wrapTopAndBottom/>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486400" cy="2606040"/>
                    </a:xfrm>
                    <a:prstGeom prst="rect">
                      <a:avLst/>
                    </a:prstGeom>
                    <a:ln/>
                  </pic:spPr>
                </pic:pic>
              </a:graphicData>
            </a:graphic>
            <wp14:sizeRelH relativeFrom="margin">
              <wp14:pctWidth>0</wp14:pctWidth>
            </wp14:sizeRelH>
            <wp14:sizeRelV relativeFrom="margin">
              <wp14:pctHeight>0</wp14:pctHeight>
            </wp14:sizeRelV>
          </wp:anchor>
        </w:drawing>
      </w:r>
    </w:p>
    <w:p w14:paraId="6B433D34" w14:textId="77777777" w:rsidR="00270653" w:rsidRDefault="009542A4">
      <w:pPr>
        <w:shd w:val="clear" w:color="auto" w:fill="FFFFFF"/>
        <w:spacing w:before="240" w:after="240"/>
        <w:ind w:firstLine="720"/>
        <w:jc w:val="both"/>
        <w:rPr>
          <w:rFonts w:ascii="Roboto" w:eastAsia="Roboto" w:hAnsi="Roboto" w:cs="Roboto"/>
          <w:color w:val="343A40"/>
          <w:sz w:val="23"/>
          <w:szCs w:val="23"/>
        </w:rPr>
      </w:pPr>
      <w:r>
        <w:rPr>
          <w:rFonts w:ascii="Roboto" w:eastAsia="Roboto" w:hAnsi="Roboto" w:cs="Roboto"/>
          <w:color w:val="343A40"/>
          <w:sz w:val="23"/>
          <w:szCs w:val="23"/>
        </w:rPr>
        <w:lastRenderedPageBreak/>
        <w:t>С тази диаграма се вижда разпределението на ресурсите в системата, както и комуникацията между тях. Връзката се осъществява онлайн</w:t>
      </w:r>
      <w:r>
        <w:rPr>
          <w:rFonts w:ascii="Roboto" w:eastAsia="Roboto" w:hAnsi="Roboto" w:cs="Roboto"/>
          <w:color w:val="343A40"/>
          <w:sz w:val="23"/>
          <w:szCs w:val="23"/>
        </w:rPr>
        <w:t xml:space="preserve"> чрез https, което е защитена комуникация. </w:t>
      </w:r>
    </w:p>
    <w:p w14:paraId="0D8FDA19" w14:textId="77777777" w:rsidR="00270653" w:rsidRDefault="00270653">
      <w:pPr>
        <w:shd w:val="clear" w:color="auto" w:fill="FFFFFF"/>
        <w:spacing w:after="240"/>
        <w:ind w:left="1080"/>
        <w:jc w:val="both"/>
        <w:rPr>
          <w:rFonts w:ascii="Roboto" w:eastAsia="Roboto" w:hAnsi="Roboto" w:cs="Roboto"/>
          <w:b/>
          <w:i/>
          <w:color w:val="343A40"/>
          <w:sz w:val="23"/>
          <w:szCs w:val="23"/>
        </w:rPr>
      </w:pPr>
    </w:p>
    <w:p w14:paraId="62AE9B44" w14:textId="4C25F182" w:rsidR="00270653" w:rsidRDefault="009542A4" w:rsidP="003C6343">
      <w:pPr>
        <w:pStyle w:val="Heading3"/>
      </w:pPr>
      <w:bookmarkStart w:id="44" w:name="_Toc86607497"/>
      <w:r>
        <w:t>6.</w:t>
      </w:r>
      <w:r>
        <w:rPr>
          <w:rFonts w:ascii="Times New Roman" w:eastAsia="Times New Roman" w:hAnsi="Times New Roman" w:cs="Times New Roman"/>
          <w:sz w:val="14"/>
          <w:szCs w:val="14"/>
        </w:rPr>
        <w:t xml:space="preserve"> </w:t>
      </w:r>
      <w:r>
        <w:t>Изглед на имплементацията</w:t>
      </w:r>
      <w:bookmarkEnd w:id="44"/>
    </w:p>
    <w:p w14:paraId="66AEEA88" w14:textId="77777777" w:rsidR="009542A4" w:rsidRPr="009542A4" w:rsidRDefault="009542A4" w:rsidP="009542A4"/>
    <w:p w14:paraId="5F8763A8" w14:textId="0CE754D9" w:rsidR="00270653" w:rsidRDefault="009542A4">
      <w:pPr>
        <w:shd w:val="clear" w:color="auto" w:fill="FFFFFF"/>
        <w:spacing w:after="240"/>
        <w:ind w:firstLine="720"/>
        <w:jc w:val="both"/>
        <w:rPr>
          <w:rFonts w:ascii="Roboto" w:eastAsia="Roboto" w:hAnsi="Roboto" w:cs="Roboto"/>
          <w:sz w:val="23"/>
          <w:szCs w:val="23"/>
        </w:rPr>
      </w:pPr>
      <w:r>
        <w:rPr>
          <w:rFonts w:ascii="Roboto" w:eastAsia="Roboto" w:hAnsi="Roboto" w:cs="Roboto"/>
          <w:sz w:val="23"/>
          <w:szCs w:val="23"/>
        </w:rPr>
        <w:t>Изгледа илюстрира системата от гледна точка на програмиста и се занимава с управлението на софтуера а диаграмата показва по опростено класовете в приложението.</w:t>
      </w:r>
    </w:p>
    <w:p w14:paraId="21AEC647" w14:textId="77777777" w:rsidR="009542A4" w:rsidRDefault="009542A4">
      <w:pPr>
        <w:shd w:val="clear" w:color="auto" w:fill="FFFFFF"/>
        <w:spacing w:after="240"/>
        <w:ind w:firstLine="720"/>
        <w:jc w:val="both"/>
        <w:rPr>
          <w:rFonts w:ascii="Roboto" w:eastAsia="Roboto" w:hAnsi="Roboto" w:cs="Roboto"/>
          <w:sz w:val="23"/>
          <w:szCs w:val="23"/>
        </w:rPr>
      </w:pPr>
    </w:p>
    <w:p w14:paraId="680709B5" w14:textId="77777777" w:rsidR="00270653" w:rsidRDefault="00270653">
      <w:pPr>
        <w:shd w:val="clear" w:color="auto" w:fill="FFFFFF"/>
        <w:spacing w:after="240"/>
        <w:ind w:firstLine="720"/>
        <w:jc w:val="both"/>
        <w:rPr>
          <w:rFonts w:ascii="Roboto" w:eastAsia="Roboto" w:hAnsi="Roboto" w:cs="Roboto"/>
          <w:sz w:val="23"/>
          <w:szCs w:val="23"/>
        </w:rPr>
      </w:pPr>
    </w:p>
    <w:p w14:paraId="710C513F" w14:textId="77777777" w:rsidR="00270653" w:rsidRDefault="009542A4">
      <w:pPr>
        <w:shd w:val="clear" w:color="auto" w:fill="FFFFFF"/>
        <w:spacing w:after="240"/>
        <w:ind w:firstLine="720"/>
        <w:jc w:val="both"/>
        <w:rPr>
          <w:rFonts w:ascii="Roboto" w:eastAsia="Roboto" w:hAnsi="Roboto" w:cs="Roboto"/>
          <w:sz w:val="23"/>
          <w:szCs w:val="23"/>
        </w:rPr>
      </w:pPr>
      <w:r>
        <w:rPr>
          <w:rFonts w:ascii="Roboto" w:eastAsia="Roboto" w:hAnsi="Roboto" w:cs="Roboto"/>
          <w:noProof/>
          <w:sz w:val="23"/>
          <w:szCs w:val="23"/>
        </w:rPr>
        <w:drawing>
          <wp:inline distT="114300" distB="114300" distL="114300" distR="114300" wp14:anchorId="0FDFFADF" wp14:editId="1EA7E720">
            <wp:extent cx="4676775" cy="51911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676775" cy="5191125"/>
                    </a:xfrm>
                    <a:prstGeom prst="rect">
                      <a:avLst/>
                    </a:prstGeom>
                    <a:ln/>
                  </pic:spPr>
                </pic:pic>
              </a:graphicData>
            </a:graphic>
          </wp:inline>
        </w:drawing>
      </w:r>
    </w:p>
    <w:p w14:paraId="3ECE56DE" w14:textId="77777777" w:rsidR="009542A4" w:rsidRDefault="009542A4" w:rsidP="009542A4">
      <w:pPr>
        <w:shd w:val="clear" w:color="auto" w:fill="FFFFFF"/>
        <w:spacing w:after="240"/>
        <w:jc w:val="both"/>
        <w:rPr>
          <w:rFonts w:ascii="Roboto" w:eastAsia="Roboto" w:hAnsi="Roboto" w:cs="Roboto"/>
          <w:sz w:val="23"/>
          <w:szCs w:val="23"/>
        </w:rPr>
      </w:pPr>
    </w:p>
    <w:p w14:paraId="108CE912" w14:textId="77777777" w:rsidR="00270653" w:rsidRDefault="009542A4">
      <w:pPr>
        <w:shd w:val="clear" w:color="auto" w:fill="FFFFFF"/>
        <w:spacing w:after="240"/>
        <w:ind w:firstLine="720"/>
        <w:jc w:val="both"/>
        <w:rPr>
          <w:rFonts w:ascii="Roboto" w:eastAsia="Roboto" w:hAnsi="Roboto" w:cs="Roboto"/>
          <w:sz w:val="23"/>
          <w:szCs w:val="23"/>
        </w:rPr>
      </w:pPr>
      <w:r>
        <w:rPr>
          <w:rFonts w:ascii="Roboto" w:eastAsia="Roboto" w:hAnsi="Roboto" w:cs="Roboto"/>
          <w:sz w:val="23"/>
          <w:szCs w:val="23"/>
        </w:rPr>
        <w:lastRenderedPageBreak/>
        <w:t>На диаграмата за имплементация се показва разделението на 3 слоя спрямо MVC архитектурата. Т</w:t>
      </w:r>
      <w:r>
        <w:rPr>
          <w:rFonts w:ascii="Roboto" w:eastAsia="Roboto" w:hAnsi="Roboto" w:cs="Roboto"/>
          <w:sz w:val="23"/>
          <w:szCs w:val="23"/>
        </w:rPr>
        <w:t>я също показва разликата на достъп на функции между администраторите и потребителите. Както и ограничението за промяна на данните за потребители само от администратор.</w:t>
      </w:r>
    </w:p>
    <w:p w14:paraId="08D616EF" w14:textId="77777777" w:rsidR="00270653" w:rsidRDefault="00270653">
      <w:pPr>
        <w:shd w:val="clear" w:color="auto" w:fill="FFFFFF"/>
        <w:spacing w:after="240"/>
        <w:ind w:firstLine="720"/>
        <w:jc w:val="both"/>
        <w:rPr>
          <w:rFonts w:ascii="Roboto" w:eastAsia="Roboto" w:hAnsi="Roboto" w:cs="Roboto"/>
          <w:sz w:val="23"/>
          <w:szCs w:val="23"/>
        </w:rPr>
      </w:pPr>
    </w:p>
    <w:p w14:paraId="183A8111" w14:textId="77777777" w:rsidR="00270653" w:rsidRDefault="009542A4">
      <w:pPr>
        <w:pStyle w:val="Heading1"/>
        <w:keepNext w:val="0"/>
        <w:keepLines w:val="0"/>
        <w:shd w:val="clear" w:color="auto" w:fill="FFFFFF"/>
        <w:spacing w:before="0" w:line="288" w:lineRule="auto"/>
        <w:jc w:val="both"/>
        <w:rPr>
          <w:rFonts w:ascii="Roboto" w:eastAsia="Roboto" w:hAnsi="Roboto" w:cs="Roboto"/>
          <w:i/>
          <w:color w:val="343A40"/>
          <w:sz w:val="46"/>
          <w:szCs w:val="46"/>
        </w:rPr>
      </w:pPr>
      <w:bookmarkStart w:id="45" w:name="_ocehu9muv9rh" w:colFirst="0" w:colLast="0"/>
      <w:bookmarkStart w:id="46" w:name="_Toc86607498"/>
      <w:bookmarkEnd w:id="45"/>
      <w:r>
        <w:rPr>
          <w:rFonts w:ascii="Roboto" w:eastAsia="Roboto" w:hAnsi="Roboto" w:cs="Roboto"/>
          <w:i/>
          <w:color w:val="343A40"/>
          <w:sz w:val="46"/>
          <w:szCs w:val="46"/>
        </w:rPr>
        <w:t>Нефункционални изисквания</w:t>
      </w:r>
      <w:bookmarkEnd w:id="46"/>
    </w:p>
    <w:p w14:paraId="177627C8" w14:textId="77777777" w:rsidR="00270653" w:rsidRDefault="009542A4">
      <w:pPr>
        <w:shd w:val="clear" w:color="auto" w:fill="FFFFFF"/>
        <w:spacing w:after="240"/>
        <w:jc w:val="both"/>
        <w:rPr>
          <w:rFonts w:ascii="Roboto" w:eastAsia="Roboto" w:hAnsi="Roboto" w:cs="Roboto"/>
          <w:b/>
          <w:i/>
          <w:color w:val="38761D"/>
          <w:sz w:val="23"/>
          <w:szCs w:val="23"/>
        </w:rPr>
      </w:pPr>
      <w:r>
        <w:rPr>
          <w:rFonts w:ascii="Roboto" w:eastAsia="Roboto" w:hAnsi="Roboto" w:cs="Roboto"/>
          <w:b/>
          <w:i/>
          <w:color w:val="38761D"/>
          <w:sz w:val="23"/>
          <w:szCs w:val="23"/>
        </w:rPr>
        <w:t xml:space="preserve">             </w:t>
      </w:r>
    </w:p>
    <w:p w14:paraId="2AE0E123" w14:textId="77777777" w:rsidR="00270653" w:rsidRDefault="009542A4" w:rsidP="003C6343">
      <w:pPr>
        <w:pStyle w:val="Heading3"/>
      </w:pPr>
      <w:bookmarkStart w:id="47" w:name="_Toc86607499"/>
      <w:r>
        <w:t>1. Достъпност</w:t>
      </w:r>
      <w:bookmarkEnd w:id="47"/>
      <w:r>
        <w:t xml:space="preserve">  </w:t>
      </w:r>
    </w:p>
    <w:p w14:paraId="1029C3C3" w14:textId="77777777" w:rsidR="00270653" w:rsidRDefault="009542A4">
      <w:pPr>
        <w:shd w:val="clear" w:color="auto" w:fill="FFFFFF"/>
        <w:spacing w:after="240"/>
        <w:ind w:firstLine="720"/>
        <w:jc w:val="both"/>
        <w:rPr>
          <w:rFonts w:ascii="Roboto" w:eastAsia="Roboto" w:hAnsi="Roboto" w:cs="Roboto"/>
          <w:color w:val="333333"/>
          <w:sz w:val="23"/>
          <w:szCs w:val="23"/>
        </w:rPr>
      </w:pPr>
      <w:r>
        <w:rPr>
          <w:rFonts w:ascii="Roboto" w:eastAsia="Roboto" w:hAnsi="Roboto" w:cs="Roboto"/>
          <w:color w:val="333333"/>
          <w:sz w:val="23"/>
          <w:szCs w:val="23"/>
        </w:rPr>
        <w:t xml:space="preserve">За анализиране и идентифициране на проблеми довели до спиране на системата могат да бъдат използвани логовете предоставени от Spring Boot и React. За възстановяване на работата на приложението може да бъде рестартиран сървърът на проблемният фрагмент (API </w:t>
      </w:r>
      <w:r>
        <w:rPr>
          <w:rFonts w:ascii="Roboto" w:eastAsia="Roboto" w:hAnsi="Roboto" w:cs="Roboto"/>
          <w:color w:val="333333"/>
          <w:sz w:val="23"/>
          <w:szCs w:val="23"/>
        </w:rPr>
        <w:t>сървърът или React сървърът).</w:t>
      </w:r>
    </w:p>
    <w:p w14:paraId="2D47C8F9" w14:textId="77777777" w:rsidR="00270653" w:rsidRDefault="009542A4">
      <w:pPr>
        <w:shd w:val="clear" w:color="auto" w:fill="FFFFFF"/>
        <w:spacing w:after="240"/>
        <w:jc w:val="both"/>
        <w:rPr>
          <w:rFonts w:ascii="Roboto" w:eastAsia="Roboto" w:hAnsi="Roboto" w:cs="Roboto"/>
          <w:b/>
          <w:i/>
          <w:color w:val="343A40"/>
          <w:sz w:val="23"/>
          <w:szCs w:val="23"/>
        </w:rPr>
      </w:pPr>
      <w:r>
        <w:rPr>
          <w:rFonts w:ascii="Roboto" w:eastAsia="Roboto" w:hAnsi="Roboto" w:cs="Roboto"/>
          <w:b/>
          <w:i/>
          <w:color w:val="343A40"/>
          <w:sz w:val="23"/>
          <w:szCs w:val="23"/>
        </w:rPr>
        <w:t xml:space="preserve"> </w:t>
      </w:r>
    </w:p>
    <w:p w14:paraId="35F5D256" w14:textId="77777777" w:rsidR="00270653" w:rsidRDefault="009542A4" w:rsidP="003C6343">
      <w:pPr>
        <w:pStyle w:val="Heading3"/>
        <w:rPr>
          <w:color w:val="FF0000"/>
        </w:rPr>
      </w:pPr>
      <w:bookmarkStart w:id="48" w:name="_Toc86607500"/>
      <w:r>
        <w:t>2.</w:t>
      </w:r>
      <w:r>
        <w:rPr>
          <w:rFonts w:ascii="Times New Roman" w:eastAsia="Times New Roman" w:hAnsi="Times New Roman" w:cs="Times New Roman"/>
          <w:sz w:val="14"/>
          <w:szCs w:val="14"/>
        </w:rPr>
        <w:t xml:space="preserve">  </w:t>
      </w:r>
      <w:r>
        <w:t>Разширяемост</w:t>
      </w:r>
      <w:bookmarkEnd w:id="48"/>
      <w:r>
        <w:t xml:space="preserve"> </w:t>
      </w:r>
    </w:p>
    <w:p w14:paraId="3292EF38" w14:textId="77777777" w:rsidR="00270653" w:rsidRDefault="009542A4">
      <w:pPr>
        <w:shd w:val="clear" w:color="auto" w:fill="FFFFFF"/>
        <w:spacing w:after="240"/>
        <w:ind w:firstLine="720"/>
        <w:jc w:val="both"/>
        <w:rPr>
          <w:rFonts w:ascii="Roboto" w:eastAsia="Roboto" w:hAnsi="Roboto" w:cs="Roboto"/>
          <w:sz w:val="23"/>
          <w:szCs w:val="23"/>
        </w:rPr>
      </w:pPr>
      <w:r>
        <w:rPr>
          <w:rFonts w:ascii="Roboto" w:eastAsia="Roboto" w:hAnsi="Roboto" w:cs="Roboto"/>
          <w:sz w:val="23"/>
          <w:szCs w:val="23"/>
        </w:rPr>
        <w:t>В бъдещ етап проектът може да има подобрения, без да се нарушават съществуващите системни функции. Към готовия продукт може да бъде имплементиран изглед с помощта на календар за преглед на стаите и резервациите, направени в съответното време и възможност з</w:t>
      </w:r>
      <w:r>
        <w:rPr>
          <w:rFonts w:ascii="Roboto" w:eastAsia="Roboto" w:hAnsi="Roboto" w:cs="Roboto"/>
          <w:sz w:val="23"/>
          <w:szCs w:val="23"/>
        </w:rPr>
        <w:t>а резервация чрез него. Може да бъде добавена опция за разплащателен метод, ако наемането на стаята изисква заплащане. Също така могат да бъдат добавени допълнителни функционалности, спрямо желанието на клиента. За целта може да бъде използван механизмът W</w:t>
      </w:r>
      <w:r>
        <w:rPr>
          <w:rFonts w:ascii="Roboto" w:eastAsia="Roboto" w:hAnsi="Roboto" w:cs="Roboto"/>
          <w:sz w:val="23"/>
          <w:szCs w:val="23"/>
        </w:rPr>
        <w:t>hite-Box. Извършва се при условие, че е наличен source (изходния) код на системата с или без неговата модификация.</w:t>
      </w:r>
    </w:p>
    <w:p w14:paraId="49EFFB87" w14:textId="77777777" w:rsidR="00270653" w:rsidRDefault="009542A4" w:rsidP="003C6343">
      <w:pPr>
        <w:pStyle w:val="Heading3"/>
      </w:pPr>
      <w:r>
        <w:t xml:space="preserve"> </w:t>
      </w:r>
    </w:p>
    <w:p w14:paraId="16914F20" w14:textId="1D92BD5D" w:rsidR="00270653" w:rsidRDefault="009542A4" w:rsidP="003C6343">
      <w:pPr>
        <w:pStyle w:val="Heading3"/>
        <w:rPr>
          <w:color w:val="FF0000"/>
        </w:rPr>
      </w:pPr>
      <w:bookmarkStart w:id="49" w:name="_Toc86607501"/>
      <w:r>
        <w:t>3.</w:t>
      </w:r>
      <w:r>
        <w:rPr>
          <w:rFonts w:ascii="Times New Roman" w:eastAsia="Times New Roman" w:hAnsi="Times New Roman" w:cs="Times New Roman"/>
          <w:sz w:val="14"/>
          <w:szCs w:val="14"/>
        </w:rPr>
        <w:t xml:space="preserve"> </w:t>
      </w:r>
      <w:r>
        <w:t>Производителност</w:t>
      </w:r>
      <w:bookmarkEnd w:id="49"/>
    </w:p>
    <w:p w14:paraId="5F95335F" w14:textId="77777777" w:rsidR="00270653" w:rsidRDefault="009542A4">
      <w:pPr>
        <w:shd w:val="clear" w:color="auto" w:fill="FFFFFF"/>
        <w:spacing w:after="240"/>
        <w:ind w:firstLine="720"/>
        <w:rPr>
          <w:rFonts w:ascii="Roboto" w:eastAsia="Roboto" w:hAnsi="Roboto" w:cs="Roboto"/>
          <w:sz w:val="23"/>
          <w:szCs w:val="23"/>
        </w:rPr>
      </w:pPr>
      <w:r>
        <w:rPr>
          <w:rFonts w:ascii="Roboto" w:eastAsia="Roboto" w:hAnsi="Roboto" w:cs="Roboto"/>
          <w:sz w:val="23"/>
          <w:szCs w:val="23"/>
        </w:rPr>
        <w:t>Използването на MVC архитектурата дава значителни плюсове на производителността на проекта. Чрез нея проблемите със lat</w:t>
      </w:r>
      <w:r>
        <w:rPr>
          <w:rFonts w:ascii="Roboto" w:eastAsia="Roboto" w:hAnsi="Roboto" w:cs="Roboto"/>
          <w:sz w:val="23"/>
          <w:szCs w:val="23"/>
        </w:rPr>
        <w:t>ency и security са сравнително по-малко в сравнение с microservices.Изисква се по-малък ресурс за поддръжка,development и deployment.Друг значим фактор е процесът на разработка - MVC поддържа бързо и паралелно развитие. Примерен сценарий за което е :</w:t>
      </w:r>
    </w:p>
    <w:p w14:paraId="79E0BEEA" w14:textId="77777777" w:rsidR="00270653" w:rsidRDefault="009542A4">
      <w:pPr>
        <w:shd w:val="clear" w:color="auto" w:fill="FFFFFF"/>
        <w:spacing w:after="240"/>
        <w:ind w:firstLine="720"/>
        <w:rPr>
          <w:rFonts w:ascii="Roboto" w:eastAsia="Roboto" w:hAnsi="Roboto" w:cs="Roboto"/>
          <w:b/>
          <w:i/>
          <w:color w:val="343A40"/>
          <w:sz w:val="23"/>
          <w:szCs w:val="23"/>
        </w:rPr>
      </w:pPr>
      <w:r>
        <w:rPr>
          <w:rFonts w:ascii="Roboto" w:eastAsia="Roboto" w:hAnsi="Roboto" w:cs="Roboto"/>
          <w:sz w:val="23"/>
          <w:szCs w:val="23"/>
        </w:rPr>
        <w:t>Когат</w:t>
      </w:r>
      <w:r>
        <w:rPr>
          <w:rFonts w:ascii="Roboto" w:eastAsia="Roboto" w:hAnsi="Roboto" w:cs="Roboto"/>
          <w:sz w:val="23"/>
          <w:szCs w:val="23"/>
        </w:rPr>
        <w:t xml:space="preserve">о MVC моделът се използва за разработване на някое конкретно уеб приложение,е възможно един програмист да работи върху изгледа, докато другият може да работи върху контролера, за да създаде бизнес логиката на уеб </w:t>
      </w:r>
      <w:r>
        <w:rPr>
          <w:rFonts w:ascii="Roboto" w:eastAsia="Roboto" w:hAnsi="Roboto" w:cs="Roboto"/>
          <w:sz w:val="23"/>
          <w:szCs w:val="23"/>
        </w:rPr>
        <w:lastRenderedPageBreak/>
        <w:t>приложението.Това допринася и за лесното пр</w:t>
      </w:r>
      <w:r>
        <w:rPr>
          <w:rFonts w:ascii="Roboto" w:eastAsia="Roboto" w:hAnsi="Roboto" w:cs="Roboto"/>
          <w:sz w:val="23"/>
          <w:szCs w:val="23"/>
        </w:rPr>
        <w:t>илагане на компоненти като рамки, шаблони или скриптове.Както и улеснено тестване.</w:t>
      </w:r>
    </w:p>
    <w:p w14:paraId="3E091D6E" w14:textId="77777777" w:rsidR="00270653" w:rsidRDefault="00270653">
      <w:pPr>
        <w:shd w:val="clear" w:color="auto" w:fill="FFFFFF"/>
        <w:spacing w:after="240"/>
        <w:jc w:val="both"/>
        <w:rPr>
          <w:rFonts w:ascii="Roboto" w:eastAsia="Roboto" w:hAnsi="Roboto" w:cs="Roboto"/>
          <w:b/>
          <w:i/>
          <w:color w:val="343A40"/>
          <w:sz w:val="23"/>
          <w:szCs w:val="23"/>
        </w:rPr>
      </w:pPr>
    </w:p>
    <w:p w14:paraId="7EBAD9B4" w14:textId="77777777" w:rsidR="00270653" w:rsidRDefault="009542A4" w:rsidP="003C6343">
      <w:pPr>
        <w:pStyle w:val="Heading3"/>
        <w:rPr>
          <w:color w:val="FF0000"/>
        </w:rPr>
      </w:pPr>
      <w:bookmarkStart w:id="50" w:name="_Toc86607502"/>
      <w:r>
        <w:t>4.</w:t>
      </w:r>
      <w:r>
        <w:rPr>
          <w:rFonts w:ascii="Times New Roman" w:eastAsia="Times New Roman" w:hAnsi="Times New Roman" w:cs="Times New Roman"/>
          <w:sz w:val="14"/>
          <w:szCs w:val="14"/>
        </w:rPr>
        <w:t xml:space="preserve">       </w:t>
      </w:r>
      <w:r>
        <w:t>Сигурност</w:t>
      </w:r>
      <w:bookmarkEnd w:id="50"/>
      <w:r>
        <w:t xml:space="preserve"> </w:t>
      </w:r>
    </w:p>
    <w:p w14:paraId="613EB8F0" w14:textId="77777777" w:rsidR="00270653" w:rsidRDefault="009542A4">
      <w:pPr>
        <w:shd w:val="clear" w:color="auto" w:fill="FFFFFF"/>
        <w:spacing w:before="240"/>
        <w:ind w:firstLine="720"/>
        <w:jc w:val="both"/>
        <w:rPr>
          <w:rFonts w:ascii="Roboto" w:eastAsia="Roboto" w:hAnsi="Roboto" w:cs="Roboto"/>
          <w:color w:val="343A40"/>
          <w:sz w:val="23"/>
          <w:szCs w:val="23"/>
        </w:rPr>
      </w:pPr>
      <w:r>
        <w:rPr>
          <w:rFonts w:ascii="Roboto" w:eastAsia="Roboto" w:hAnsi="Roboto" w:cs="Roboto"/>
          <w:color w:val="343A40"/>
          <w:sz w:val="23"/>
          <w:szCs w:val="23"/>
        </w:rPr>
        <w:t xml:space="preserve">Засилване на сигурността на определени компоненти, би било възможно, когато това е необходимо. Самите данни обвързани с потребителската лична информация биха били по-критични и съответно ролята на сигурността за компонентите опериращи с тези данни ще бъде </w:t>
      </w:r>
      <w:r>
        <w:rPr>
          <w:rFonts w:ascii="Roboto" w:eastAsia="Roboto" w:hAnsi="Roboto" w:cs="Roboto"/>
          <w:color w:val="343A40"/>
          <w:sz w:val="23"/>
          <w:szCs w:val="23"/>
        </w:rPr>
        <w:t xml:space="preserve">по-голяма. </w:t>
      </w:r>
    </w:p>
    <w:p w14:paraId="3E49B46B" w14:textId="77777777" w:rsidR="00270653" w:rsidRDefault="00270653">
      <w:pPr>
        <w:shd w:val="clear" w:color="auto" w:fill="FFFFFF"/>
        <w:spacing w:after="240"/>
        <w:jc w:val="both"/>
        <w:rPr>
          <w:rFonts w:ascii="Roboto" w:eastAsia="Roboto" w:hAnsi="Roboto" w:cs="Roboto"/>
          <w:b/>
          <w:i/>
          <w:color w:val="343A40"/>
          <w:sz w:val="23"/>
          <w:szCs w:val="23"/>
        </w:rPr>
      </w:pPr>
    </w:p>
    <w:p w14:paraId="2C9B2F8F" w14:textId="77777777" w:rsidR="00270653" w:rsidRDefault="009542A4" w:rsidP="003C6343">
      <w:pPr>
        <w:pStyle w:val="Heading3"/>
      </w:pPr>
      <w:bookmarkStart w:id="51" w:name="_Toc86607503"/>
      <w:r>
        <w:t>5.</w:t>
      </w:r>
      <w:r>
        <w:rPr>
          <w:rFonts w:ascii="Times New Roman" w:eastAsia="Times New Roman" w:hAnsi="Times New Roman" w:cs="Times New Roman"/>
          <w:sz w:val="14"/>
          <w:szCs w:val="14"/>
        </w:rPr>
        <w:t xml:space="preserve">       </w:t>
      </w:r>
      <w:r>
        <w:t>Възможност за тестване</w:t>
      </w:r>
      <w:bookmarkEnd w:id="51"/>
      <w:r>
        <w:t xml:space="preserve"> </w:t>
      </w:r>
    </w:p>
    <w:p w14:paraId="587C4DC0" w14:textId="77777777" w:rsidR="00270653" w:rsidRDefault="009542A4">
      <w:pPr>
        <w:jc w:val="both"/>
      </w:pPr>
      <w:r>
        <w:t xml:space="preserve">  Когато разделим кода на тези 3 компонента (модел, изгледи и контролери), моделът ще съдържа цялата бизнес логика. Огромен процент от вашата кода ще бъде в компонента на модела. Чрез мокване на инфраструктурни</w:t>
      </w:r>
      <w:r>
        <w:t>я код (като комуникация с базата или извършване на други HTTP извиквания и т.н.), този компонент може да бъде напълно единично тестван.</w:t>
      </w:r>
    </w:p>
    <w:p w14:paraId="33BF9F8F" w14:textId="77777777" w:rsidR="00270653" w:rsidRDefault="00270653">
      <w:pPr>
        <w:jc w:val="both"/>
      </w:pPr>
    </w:p>
    <w:p w14:paraId="5958FE80" w14:textId="77777777" w:rsidR="00270653" w:rsidRDefault="009542A4">
      <w:pPr>
        <w:jc w:val="both"/>
        <w:rPr>
          <w:rFonts w:ascii="Roboto" w:eastAsia="Roboto" w:hAnsi="Roboto" w:cs="Roboto"/>
          <w:color w:val="202124"/>
          <w:sz w:val="23"/>
          <w:szCs w:val="23"/>
          <w:shd w:val="clear" w:color="auto" w:fill="F8F9FA"/>
        </w:rPr>
      </w:pPr>
      <w:r>
        <w:t xml:space="preserve">  Наличието на потребителски интерфейс би направило тестването на модули доста трудно, ако не и невъзможно. Също така тестването на аспектите на уеб сървъра на приложението, чрез модулно тестване също е малко трудно. Чрез разделянето на този код, в изгледи</w:t>
      </w:r>
      <w:r>
        <w:t xml:space="preserve"> и контролери, ще направи модела лесен за тестване на единици код.</w:t>
      </w:r>
    </w:p>
    <w:p w14:paraId="46284E44" w14:textId="77777777" w:rsidR="00270653" w:rsidRDefault="009542A4">
      <w:pPr>
        <w:shd w:val="clear" w:color="auto" w:fill="FFFFFF"/>
        <w:spacing w:after="240"/>
        <w:jc w:val="both"/>
        <w:rPr>
          <w:rFonts w:ascii="Roboto" w:eastAsia="Roboto" w:hAnsi="Roboto" w:cs="Roboto"/>
          <w:b/>
          <w:i/>
          <w:color w:val="343A40"/>
          <w:sz w:val="23"/>
          <w:szCs w:val="23"/>
        </w:rPr>
      </w:pPr>
      <w:r>
        <w:rPr>
          <w:rFonts w:ascii="Roboto" w:eastAsia="Roboto" w:hAnsi="Roboto" w:cs="Roboto"/>
          <w:color w:val="343A40"/>
          <w:sz w:val="23"/>
          <w:szCs w:val="23"/>
        </w:rPr>
        <w:t xml:space="preserve"> </w:t>
      </w:r>
    </w:p>
    <w:p w14:paraId="134F5169" w14:textId="77777777" w:rsidR="00270653" w:rsidRDefault="009542A4" w:rsidP="003C6343">
      <w:pPr>
        <w:pStyle w:val="Heading3"/>
        <w:rPr>
          <w:color w:val="FF0000"/>
        </w:rPr>
      </w:pPr>
      <w:bookmarkStart w:id="52" w:name="_Toc86607504"/>
      <w:r>
        <w:t>6.</w:t>
      </w:r>
      <w:r>
        <w:rPr>
          <w:rFonts w:ascii="Times New Roman" w:eastAsia="Times New Roman" w:hAnsi="Times New Roman" w:cs="Times New Roman"/>
          <w:sz w:val="14"/>
          <w:szCs w:val="14"/>
        </w:rPr>
        <w:t xml:space="preserve">       </w:t>
      </w:r>
      <w:r>
        <w:t>Интероперабилност</w:t>
      </w:r>
      <w:bookmarkEnd w:id="52"/>
      <w:r>
        <w:t xml:space="preserve"> </w:t>
      </w:r>
    </w:p>
    <w:p w14:paraId="64F2E04A" w14:textId="77777777" w:rsidR="00270653" w:rsidRDefault="009542A4">
      <w:pPr>
        <w:shd w:val="clear" w:color="auto" w:fill="FFFFFF"/>
        <w:spacing w:after="240"/>
        <w:jc w:val="both"/>
        <w:rPr>
          <w:rFonts w:ascii="Roboto" w:eastAsia="Roboto" w:hAnsi="Roboto" w:cs="Roboto"/>
          <w:color w:val="343A40"/>
          <w:sz w:val="23"/>
          <w:szCs w:val="23"/>
        </w:rPr>
      </w:pPr>
      <w:r>
        <w:rPr>
          <w:rFonts w:ascii="Roboto" w:eastAsia="Roboto" w:hAnsi="Roboto" w:cs="Roboto"/>
          <w:b/>
          <w:i/>
          <w:color w:val="343A40"/>
          <w:sz w:val="23"/>
          <w:szCs w:val="23"/>
        </w:rPr>
        <w:t xml:space="preserve"> </w:t>
      </w:r>
      <w:r>
        <w:rPr>
          <w:rFonts w:ascii="Roboto" w:eastAsia="Roboto" w:hAnsi="Roboto" w:cs="Roboto"/>
          <w:color w:val="343A40"/>
          <w:sz w:val="23"/>
          <w:szCs w:val="23"/>
        </w:rPr>
        <w:t>Данните ще трябва единствено да се изпращат между отделните модули на системата така че тази връзка трябва да се използва само от нея. Каналите ще се използва</w:t>
      </w:r>
      <w:r>
        <w:rPr>
          <w:rFonts w:ascii="Roboto" w:eastAsia="Roboto" w:hAnsi="Roboto" w:cs="Roboto"/>
          <w:color w:val="343A40"/>
          <w:sz w:val="23"/>
          <w:szCs w:val="23"/>
        </w:rPr>
        <w:t>т за автентикация на потребителите и изпращане и получаване на данни за стаите на различните организации.</w:t>
      </w:r>
    </w:p>
    <w:p w14:paraId="54936B18" w14:textId="77777777" w:rsidR="00270653" w:rsidRDefault="00270653">
      <w:pPr>
        <w:shd w:val="clear" w:color="auto" w:fill="FFFFFF"/>
        <w:spacing w:after="240"/>
        <w:jc w:val="both"/>
        <w:rPr>
          <w:rFonts w:ascii="Roboto" w:eastAsia="Roboto" w:hAnsi="Roboto" w:cs="Roboto"/>
          <w:color w:val="343A40"/>
          <w:sz w:val="23"/>
          <w:szCs w:val="23"/>
        </w:rPr>
      </w:pPr>
    </w:p>
    <w:p w14:paraId="36806D5B" w14:textId="77777777" w:rsidR="00270653" w:rsidRDefault="009542A4" w:rsidP="003C6343">
      <w:pPr>
        <w:pStyle w:val="Heading3"/>
        <w:rPr>
          <w:color w:val="FF0000"/>
        </w:rPr>
      </w:pPr>
      <w:bookmarkStart w:id="53" w:name="_Toc86607505"/>
      <w:r>
        <w:t>7.</w:t>
      </w:r>
      <w:r>
        <w:rPr>
          <w:rFonts w:ascii="Times New Roman" w:eastAsia="Times New Roman" w:hAnsi="Times New Roman" w:cs="Times New Roman"/>
          <w:sz w:val="14"/>
          <w:szCs w:val="14"/>
        </w:rPr>
        <w:t xml:space="preserve">       </w:t>
      </w:r>
      <w:r>
        <w:t>Използваемост</w:t>
      </w:r>
      <w:bookmarkEnd w:id="53"/>
      <w:r>
        <w:t xml:space="preserve"> </w:t>
      </w:r>
    </w:p>
    <w:p w14:paraId="77F01CA3" w14:textId="77777777" w:rsidR="00270653" w:rsidRDefault="009542A4">
      <w:pPr>
        <w:shd w:val="clear" w:color="auto" w:fill="FFFFFF"/>
        <w:spacing w:after="240"/>
        <w:ind w:firstLine="720"/>
        <w:jc w:val="both"/>
        <w:rPr>
          <w:rFonts w:ascii="Roboto" w:eastAsia="Roboto" w:hAnsi="Roboto" w:cs="Roboto"/>
          <w:sz w:val="23"/>
          <w:szCs w:val="23"/>
        </w:rPr>
      </w:pPr>
      <w:r>
        <w:rPr>
          <w:rFonts w:ascii="Roboto" w:eastAsia="Roboto" w:hAnsi="Roboto" w:cs="Roboto"/>
          <w:sz w:val="23"/>
          <w:szCs w:val="23"/>
        </w:rPr>
        <w:t xml:space="preserve"> Необходим е прост интерфейс за да може потребителите бързо и лесно да открият и запазят някоя стая също така и да не запазят</w:t>
      </w:r>
      <w:r>
        <w:rPr>
          <w:rFonts w:ascii="Roboto" w:eastAsia="Roboto" w:hAnsi="Roboto" w:cs="Roboto"/>
          <w:sz w:val="23"/>
          <w:szCs w:val="23"/>
        </w:rPr>
        <w:t xml:space="preserve"> такава която не е съобразена с нуждите им. При такава грешка ще се наруши целта на приложението която е по-лесно и организирано откриване и предварително запазване на множеството офиси и кабинети в някоя организация. Интерфейса ще се чете лесно за да мога</w:t>
      </w:r>
      <w:r>
        <w:rPr>
          <w:rFonts w:ascii="Roboto" w:eastAsia="Roboto" w:hAnsi="Roboto" w:cs="Roboto"/>
          <w:sz w:val="23"/>
          <w:szCs w:val="23"/>
        </w:rPr>
        <w:t>т потребителите бързо да се научат да използват приложението ефикасно. Използваемостта е важна да бъде по добра от на вече установените методи за изграждане на графици и планове които този проект иска да замести.</w:t>
      </w:r>
    </w:p>
    <w:p w14:paraId="51879E96" w14:textId="77777777" w:rsidR="00270653" w:rsidRDefault="00270653"/>
    <w:sectPr w:rsidR="002706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653"/>
    <w:rsid w:val="00270653"/>
    <w:rsid w:val="003C6343"/>
    <w:rsid w:val="0095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F3AF"/>
  <w15:docId w15:val="{8112FE4A-1C00-44ED-A276-CBEEF131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C634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C6343"/>
    <w:pPr>
      <w:spacing w:after="100"/>
      <w:ind w:left="220"/>
    </w:pPr>
  </w:style>
  <w:style w:type="paragraph" w:styleId="TOC1">
    <w:name w:val="toc 1"/>
    <w:basedOn w:val="Normal"/>
    <w:next w:val="Normal"/>
    <w:autoRedefine/>
    <w:uiPriority w:val="39"/>
    <w:unhideWhenUsed/>
    <w:rsid w:val="003C6343"/>
    <w:pPr>
      <w:spacing w:after="100"/>
    </w:pPr>
  </w:style>
  <w:style w:type="character" w:styleId="Hyperlink">
    <w:name w:val="Hyperlink"/>
    <w:basedOn w:val="DefaultParagraphFont"/>
    <w:uiPriority w:val="99"/>
    <w:unhideWhenUsed/>
    <w:rsid w:val="003C6343"/>
    <w:rPr>
      <w:color w:val="0000FF" w:themeColor="hyperlink"/>
      <w:u w:val="single"/>
    </w:rPr>
  </w:style>
  <w:style w:type="paragraph" w:styleId="TOC3">
    <w:name w:val="toc 3"/>
    <w:basedOn w:val="Normal"/>
    <w:next w:val="Normal"/>
    <w:autoRedefine/>
    <w:uiPriority w:val="39"/>
    <w:unhideWhenUsed/>
    <w:rsid w:val="003C63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6A3EA-2CA9-4D58-B9AB-5EE51B7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Angelina Dachkinova</cp:lastModifiedBy>
  <cp:revision>2</cp:revision>
  <dcterms:created xsi:type="dcterms:W3CDTF">2021-10-31T19:09:00Z</dcterms:created>
  <dcterms:modified xsi:type="dcterms:W3CDTF">2021-10-31T19:21:00Z</dcterms:modified>
</cp:coreProperties>
</file>