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C009" w14:textId="77777777" w:rsidR="00EB1C03" w:rsidRDefault="00000000">
      <w:r>
        <w:t>week1-2</w:t>
      </w:r>
      <w:r>
        <w:t>翻译作业</w:t>
      </w:r>
    </w:p>
    <w:p w14:paraId="62F1DB94" w14:textId="77777777" w:rsidR="00EB1C03" w:rsidRDefault="00000000">
      <w:r>
        <w:t>请翻译以下句子，并且特别注意以下单词在不同专业范畴的意思</w:t>
      </w:r>
      <w:r>
        <w:t>:</w:t>
      </w:r>
    </w:p>
    <w:p w14:paraId="7381B373" w14:textId="77777777" w:rsidR="00EB1C03" w:rsidRDefault="00EB1C03"/>
    <w:p w14:paraId="51CE3830" w14:textId="77777777" w:rsidR="00EB1C03" w:rsidRDefault="00000000">
      <w:r>
        <w:t>material</w:t>
      </w:r>
    </w:p>
    <w:p w14:paraId="6F4E7B8D" w14:textId="77777777" w:rsidR="00EB1C03" w:rsidRDefault="00000000">
      <w:r>
        <w:t>1) The brisk is widely used building material.</w:t>
      </w:r>
    </w:p>
    <w:p w14:paraId="392B39BF" w14:textId="74C022A4" w:rsidR="005B3ECF" w:rsidRDefault="005B3ECF">
      <w:pPr>
        <w:rPr>
          <w:rFonts w:hint="eastAsia"/>
        </w:rPr>
      </w:pPr>
      <w:r>
        <w:rPr>
          <w:rFonts w:hint="eastAsia"/>
        </w:rPr>
        <w:t>这些砖块被广泛用作建筑材料</w:t>
      </w:r>
    </w:p>
    <w:p w14:paraId="30E6C291" w14:textId="77777777" w:rsidR="00EB1C03" w:rsidRDefault="00000000">
      <w:r>
        <w:t>2)The radioactive materials need professional treatment.</w:t>
      </w:r>
    </w:p>
    <w:p w14:paraId="6D728528" w14:textId="41EE1D7B" w:rsidR="005B3ECF" w:rsidRDefault="005B3ECF">
      <w:pPr>
        <w:rPr>
          <w:rFonts w:hint="eastAsia"/>
        </w:rPr>
      </w:pPr>
      <w:r>
        <w:rPr>
          <w:rFonts w:hint="eastAsia"/>
        </w:rPr>
        <w:t>放射性物质需要用专业方式处理</w:t>
      </w:r>
    </w:p>
    <w:p w14:paraId="1FC2EF59" w14:textId="77777777" w:rsidR="00EB1C03" w:rsidRDefault="00000000">
      <w:r>
        <w:t xml:space="preserve">3)These material is soft and waterproofed. </w:t>
      </w:r>
    </w:p>
    <w:p w14:paraId="4CF34EB2" w14:textId="4D8EA278" w:rsidR="005B3ECF" w:rsidRDefault="005B3ECF">
      <w:pPr>
        <w:rPr>
          <w:rFonts w:hint="eastAsia"/>
        </w:rPr>
      </w:pPr>
      <w:r>
        <w:rPr>
          <w:rFonts w:hint="eastAsia"/>
        </w:rPr>
        <w:t>这些材料柔软且防水</w:t>
      </w:r>
    </w:p>
    <w:p w14:paraId="0BFB5A2D" w14:textId="77777777" w:rsidR="005B3ECF" w:rsidRDefault="005B3ECF"/>
    <w:p w14:paraId="1464E56D" w14:textId="77777777" w:rsidR="00EB1C03" w:rsidRDefault="00EB1C03"/>
    <w:p w14:paraId="7DC253FF" w14:textId="77777777" w:rsidR="00EB1C03" w:rsidRDefault="00000000">
      <w:r>
        <w:t>react</w:t>
      </w:r>
    </w:p>
    <w:p w14:paraId="231D4FD4" w14:textId="77777777" w:rsidR="00EB1C03" w:rsidRDefault="00000000">
      <w:r>
        <w:t xml:space="preserve">1)The public reacted strongly to the COVID-19. </w:t>
      </w:r>
    </w:p>
    <w:p w14:paraId="1AB3D96B" w14:textId="5BF4373A" w:rsidR="005B3ECF" w:rsidRDefault="005B3ECF">
      <w:pPr>
        <w:rPr>
          <w:rFonts w:hint="eastAsia"/>
        </w:rPr>
      </w:pPr>
      <w:r>
        <w:rPr>
          <w:rFonts w:hint="eastAsia"/>
        </w:rPr>
        <w:t>公众对</w:t>
      </w:r>
      <w:r>
        <w:rPr>
          <w:rFonts w:hint="eastAsia"/>
        </w:rPr>
        <w:t>COVID</w:t>
      </w:r>
      <w:r>
        <w:t>-19</w:t>
      </w:r>
      <w:r>
        <w:rPr>
          <w:rFonts w:hint="eastAsia"/>
        </w:rPr>
        <w:t>有很强烈的反应</w:t>
      </w:r>
    </w:p>
    <w:p w14:paraId="368C4AF6" w14:textId="77777777" w:rsidR="00EB1C03" w:rsidRDefault="00000000">
      <w:r>
        <w:t xml:space="preserve">2)Dogs will react to chocolate. </w:t>
      </w:r>
    </w:p>
    <w:p w14:paraId="2F2652CE" w14:textId="1B26E302" w:rsidR="005B3ECF" w:rsidRDefault="005B3ECF">
      <w:pPr>
        <w:rPr>
          <w:rFonts w:hint="eastAsia"/>
        </w:rPr>
      </w:pPr>
      <w:r>
        <w:rPr>
          <w:rFonts w:hint="eastAsia"/>
        </w:rPr>
        <w:t>狗对巧克力过敏</w:t>
      </w:r>
    </w:p>
    <w:p w14:paraId="3F249C21" w14:textId="77777777" w:rsidR="00EB1C03" w:rsidRDefault="00000000">
      <w:r>
        <w:t xml:space="preserve">3)The water reacts with active metal. </w:t>
      </w:r>
    </w:p>
    <w:p w14:paraId="40575E4A" w14:textId="5661EF7F" w:rsidR="005B3ECF" w:rsidRDefault="005B3ECF">
      <w:r>
        <w:rPr>
          <w:rFonts w:hint="eastAsia"/>
        </w:rPr>
        <w:t>活泼金属会与水有反应</w:t>
      </w:r>
    </w:p>
    <w:p w14:paraId="7A8672E1" w14:textId="77777777" w:rsidR="00EB1C03" w:rsidRDefault="00EB1C03"/>
    <w:p w14:paraId="12F21A3A" w14:textId="77777777" w:rsidR="00EB1C03" w:rsidRDefault="00000000">
      <w:r>
        <w:t>space</w:t>
      </w:r>
    </w:p>
    <w:p w14:paraId="26E899ED" w14:textId="4465F26A" w:rsidR="005B3ECF" w:rsidRDefault="00000000">
      <w:r>
        <w:t xml:space="preserve">1)Whether or not making good use of the space depends on the ability of designer. </w:t>
      </w:r>
    </w:p>
    <w:p w14:paraId="4849809A" w14:textId="5695C11A" w:rsidR="005B3ECF" w:rsidRDefault="005B3ECF">
      <w:pPr>
        <w:rPr>
          <w:rFonts w:hint="eastAsia"/>
        </w:rPr>
      </w:pPr>
      <w:r>
        <w:rPr>
          <w:rFonts w:hint="eastAsia"/>
        </w:rPr>
        <w:t>是否能充分利用空间取决于设计师的能力</w:t>
      </w:r>
    </w:p>
    <w:p w14:paraId="227A855C" w14:textId="77777777" w:rsidR="00EB1C03" w:rsidRDefault="00000000">
      <w:r>
        <w:t xml:space="preserve">2)The space behind the central guard and keeper let all the team pay the price. </w:t>
      </w:r>
    </w:p>
    <w:p w14:paraId="768D2EB5" w14:textId="44D9AB0A" w:rsidR="005B3ECF" w:rsidRDefault="005B3ECF">
      <w:pPr>
        <w:rPr>
          <w:rFonts w:hint="eastAsia"/>
        </w:rPr>
      </w:pPr>
      <w:r>
        <w:rPr>
          <w:rFonts w:hint="eastAsia"/>
        </w:rPr>
        <w:t>中后卫和守门员身后的空隙让整个团队付出了代价</w:t>
      </w:r>
    </w:p>
    <w:p w14:paraId="515AE892" w14:textId="77777777" w:rsidR="00EB1C03" w:rsidRDefault="00000000">
      <w:r>
        <w:t>3)This detector is designed aming to explore the outer space.</w:t>
      </w:r>
    </w:p>
    <w:p w14:paraId="68556441" w14:textId="2DED0ECF" w:rsidR="005B3ECF" w:rsidRDefault="005B3ECF">
      <w:pPr>
        <w:rPr>
          <w:rFonts w:hint="eastAsia"/>
        </w:rPr>
      </w:pPr>
      <w:r>
        <w:rPr>
          <w:rFonts w:hint="eastAsia"/>
        </w:rPr>
        <w:t>这个探测器设计的目的是探索外太空</w:t>
      </w:r>
    </w:p>
    <w:p w14:paraId="27991430" w14:textId="77777777" w:rsidR="00EB1C03" w:rsidRDefault="00EB1C03"/>
    <w:p w14:paraId="36A84589" w14:textId="77777777" w:rsidR="00EB1C03" w:rsidRDefault="00000000">
      <w:r>
        <w:t>bridge</w:t>
      </w:r>
    </w:p>
    <w:p w14:paraId="70807946" w14:textId="77777777" w:rsidR="00EB1C03" w:rsidRDefault="00000000">
      <w:r>
        <w:t>1)If connected with more than one port to the same segment, bridges select a designated port.  (</w:t>
      </w:r>
      <w:r>
        <w:t>通信工程领域</w:t>
      </w:r>
      <w:r>
        <w:t>)</w:t>
      </w:r>
    </w:p>
    <w:p w14:paraId="7FD68617" w14:textId="30FA61BB" w:rsidR="005B3ECF" w:rsidRDefault="00822BEC">
      <w:pPr>
        <w:rPr>
          <w:rFonts w:hint="eastAsia"/>
        </w:rPr>
      </w:pPr>
      <w:r>
        <w:rPr>
          <w:rFonts w:hint="eastAsia"/>
        </w:rPr>
        <w:t>如果同一段连接了多个端口，网桥将选择一个指定的端口</w:t>
      </w:r>
    </w:p>
    <w:p w14:paraId="0BB970D6" w14:textId="77777777" w:rsidR="00EB1C03" w:rsidRDefault="00000000">
      <w:r>
        <w:t>2)Wheatstone bridge has a "generator", four impedance" arms", and a "detector".  (</w:t>
      </w:r>
      <w:r>
        <w:t>物理学领域</w:t>
      </w:r>
      <w:r>
        <w:t>)</w:t>
      </w:r>
    </w:p>
    <w:p w14:paraId="349EC8A4" w14:textId="606E9220" w:rsidR="00822BEC" w:rsidRDefault="00822BEC">
      <w:pPr>
        <w:rPr>
          <w:rFonts w:hint="eastAsia"/>
        </w:rPr>
      </w:pPr>
      <w:r>
        <w:rPr>
          <w:rFonts w:hint="eastAsia"/>
        </w:rPr>
        <w:t>惠斯通桥有一个“发生器”，四个“阻抗臂”，和一个“检测器”</w:t>
      </w:r>
    </w:p>
    <w:p w14:paraId="642A85B3" w14:textId="77777777" w:rsidR="00EB1C03" w:rsidRDefault="00000000">
      <w:r>
        <w:t xml:space="preserve">3)Engineers calculate the strains and stresses on a bridge.  </w:t>
      </w:r>
      <w:r>
        <w:t>（土木工程）</w:t>
      </w:r>
    </w:p>
    <w:p w14:paraId="57A5A29F" w14:textId="236FF753" w:rsidR="00822BEC" w:rsidRDefault="00822BEC">
      <w:pPr>
        <w:rPr>
          <w:rFonts w:hint="eastAsia"/>
        </w:rPr>
      </w:pPr>
      <w:r>
        <w:rPr>
          <w:rFonts w:hint="eastAsia"/>
        </w:rPr>
        <w:t>工程师计算桥梁上的应变与应力</w:t>
      </w:r>
    </w:p>
    <w:p w14:paraId="4E581A90" w14:textId="77777777" w:rsidR="00EB1C03" w:rsidRDefault="00EB1C03">
      <w:pPr>
        <w:pStyle w:val="a3"/>
        <w:ind w:left="840" w:firstLineChars="0" w:firstLine="0"/>
      </w:pPr>
    </w:p>
    <w:p w14:paraId="24FFEDCA" w14:textId="77777777" w:rsidR="00EB1C03" w:rsidRDefault="00000000">
      <w:r>
        <w:t>body</w:t>
      </w:r>
    </w:p>
    <w:p w14:paraId="0952324E" w14:textId="77777777" w:rsidR="00EB1C03" w:rsidRDefault="00000000">
      <w:r>
        <w:t xml:space="preserve">1. </w:t>
      </w:r>
      <w:r>
        <w:t>天文学：</w:t>
      </w:r>
    </w:p>
    <w:p w14:paraId="31609E99" w14:textId="77777777" w:rsidR="00EB1C03" w:rsidRDefault="00000000">
      <w:r>
        <w:t>Just as the sun is the central body of the solar system, so the nucleus is the core of the atom.</w:t>
      </w:r>
    </w:p>
    <w:p w14:paraId="7921B481" w14:textId="080E58E6" w:rsidR="00822BEC" w:rsidRDefault="00822BEC">
      <w:r>
        <w:rPr>
          <w:rFonts w:hint="eastAsia"/>
        </w:rPr>
        <w:t>正如太阳是太阳系的中心天体，原子核也是原子的核心</w:t>
      </w:r>
    </w:p>
    <w:p w14:paraId="62B11943" w14:textId="77777777" w:rsidR="00EB1C03" w:rsidRDefault="00000000">
      <w:r>
        <w:t>2.</w:t>
      </w:r>
      <w:r>
        <w:t>飞机制造业</w:t>
      </w:r>
    </w:p>
    <w:p w14:paraId="3F231CB2" w14:textId="77777777" w:rsidR="00EB1C03" w:rsidRDefault="00000000">
      <w:r>
        <w:t>The speed of an aeroplane is, to some degree, associated with the shape of its body and wings.</w:t>
      </w:r>
    </w:p>
    <w:p w14:paraId="100F8196" w14:textId="6D3E7FE3" w:rsidR="00822BEC" w:rsidRDefault="00822BEC">
      <w:pPr>
        <w:rPr>
          <w:rFonts w:hint="eastAsia"/>
        </w:rPr>
      </w:pPr>
      <w:r>
        <w:rPr>
          <w:rFonts w:hint="eastAsia"/>
        </w:rPr>
        <w:t>飞机的速度在某种程度上与其机身和机翼的形状有关</w:t>
      </w:r>
    </w:p>
    <w:p w14:paraId="4110AE15" w14:textId="77777777" w:rsidR="00EB1C03" w:rsidRDefault="00000000">
      <w:r>
        <w:lastRenderedPageBreak/>
        <w:t>3..</w:t>
      </w:r>
      <w:r>
        <w:t>物理界：</w:t>
      </w:r>
      <w:r>
        <w:t xml:space="preserve"> He is trying to work out its body force.</w:t>
      </w:r>
    </w:p>
    <w:p w14:paraId="1C382FE1" w14:textId="16709BEA" w:rsidR="00822BEC" w:rsidRDefault="00822BEC">
      <w:r>
        <w:rPr>
          <w:rFonts w:hint="eastAsia"/>
        </w:rPr>
        <w:t>他正在努力弄清楚它的体积力</w:t>
      </w:r>
    </w:p>
    <w:p w14:paraId="37F3382B" w14:textId="77777777" w:rsidR="00EB1C03" w:rsidRDefault="00EB1C03"/>
    <w:p w14:paraId="08BE899D" w14:textId="77777777" w:rsidR="00EB1C03" w:rsidRDefault="00000000">
      <w:r>
        <w:t>bed:</w:t>
      </w:r>
    </w:p>
    <w:p w14:paraId="10B20429" w14:textId="77777777" w:rsidR="00EB1C03" w:rsidRDefault="00000000">
      <w:r>
        <w:t>[</w:t>
      </w:r>
      <w:r>
        <w:t>地质学</w:t>
      </w:r>
      <w:r>
        <w:t>]</w:t>
      </w:r>
    </w:p>
    <w:p w14:paraId="18564E3F" w14:textId="77777777" w:rsidR="00EB1C03" w:rsidRDefault="00000000">
      <w:r>
        <w:t xml:space="preserve">Between the white limestone and the greyish pink limestone is a thin bed of clay. </w:t>
      </w:r>
    </w:p>
    <w:p w14:paraId="420486F3" w14:textId="5F3B0893" w:rsidR="00EB1C03" w:rsidRDefault="00822BEC">
      <w:pPr>
        <w:rPr>
          <w:rFonts w:hint="eastAsia"/>
        </w:rPr>
      </w:pPr>
      <w:r>
        <w:rPr>
          <w:rFonts w:hint="eastAsia"/>
        </w:rPr>
        <w:t>在白色石灰岩和灰粉红色石灰岩之间有一层薄薄的粘土层</w:t>
      </w:r>
    </w:p>
    <w:p w14:paraId="42B9FDBB" w14:textId="77777777" w:rsidR="00EB1C03" w:rsidRDefault="00000000">
      <w:r>
        <w:t>[</w:t>
      </w:r>
      <w:r>
        <w:t>土木工程</w:t>
      </w:r>
      <w:r>
        <w:t>]</w:t>
      </w:r>
    </w:p>
    <w:p w14:paraId="7447C686" w14:textId="77777777" w:rsidR="00EB1C03" w:rsidRDefault="00000000">
      <w:r>
        <w:t xml:space="preserve">The blocks should be laid on a bed of concrete. </w:t>
      </w:r>
    </w:p>
    <w:p w14:paraId="0097E97C" w14:textId="5F06DF51" w:rsidR="00EB1C03" w:rsidRDefault="00822BEC">
      <w:pPr>
        <w:rPr>
          <w:rFonts w:hint="eastAsia"/>
        </w:rPr>
      </w:pPr>
      <w:r>
        <w:rPr>
          <w:rFonts w:hint="eastAsia"/>
        </w:rPr>
        <w:t>块状物应铺设在一层混凝土床上</w:t>
      </w:r>
    </w:p>
    <w:p w14:paraId="5EE4F59D" w14:textId="77777777" w:rsidR="00EB1C03" w:rsidRDefault="00000000">
      <w:r>
        <w:t>[</w:t>
      </w:r>
      <w:r>
        <w:t>地球科学</w:t>
      </w:r>
      <w:r>
        <w:t>]</w:t>
      </w:r>
    </w:p>
    <w:p w14:paraId="10AF7164" w14:textId="77777777" w:rsidR="00EB1C03" w:rsidRDefault="00000000">
      <w:r>
        <w:t xml:space="preserve">Gray and white materials within the lake bed are exposed sediments and salt crusts. </w:t>
      </w:r>
    </w:p>
    <w:p w14:paraId="3853C74A" w14:textId="17043095" w:rsidR="00822BEC" w:rsidRDefault="00822BEC">
      <w:r>
        <w:rPr>
          <w:rFonts w:hint="eastAsia"/>
        </w:rPr>
        <w:t>湖底中的灰色和白色物质是暴露的沉积物和盐结晶</w:t>
      </w:r>
    </w:p>
    <w:p w14:paraId="359DB0BE" w14:textId="77777777" w:rsidR="00EB1C03" w:rsidRDefault="00EB1C03"/>
    <w:p w14:paraId="7D923153" w14:textId="77777777" w:rsidR="00EB1C03" w:rsidRDefault="00EB1C03">
      <w:pPr>
        <w:pStyle w:val="a3"/>
        <w:ind w:left="840" w:firstLineChars="0" w:firstLine="0"/>
      </w:pPr>
    </w:p>
    <w:p w14:paraId="6C7B4838" w14:textId="77777777" w:rsidR="00EB1C03" w:rsidRDefault="00EB1C03">
      <w:pPr>
        <w:pStyle w:val="a3"/>
        <w:ind w:left="840" w:firstLineChars="0" w:firstLine="0"/>
      </w:pPr>
    </w:p>
    <w:sectPr w:rsidR="00EB1C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03"/>
    <w:rsid w:val="005B3ECF"/>
    <w:rsid w:val="00822BEC"/>
    <w:rsid w:val="00EB1C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D3A6"/>
  <w15:docId w15:val="{49C2F73E-40E0-4A6E-8494-E0F774FF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3</cp:revision>
  <dcterms:created xsi:type="dcterms:W3CDTF">2021-03-03T05:24:00Z</dcterms:created>
  <dcterms:modified xsi:type="dcterms:W3CDTF">2024-03-03T12:34:00Z</dcterms:modified>
</cp:coreProperties>
</file>