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1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视频采集设备有两种：模拟采集设备和数字采集设备。</w:t>
      </w:r>
    </w:p>
    <w:p>
      <w:pPr>
        <w:pStyle w:val="style0"/>
        <w:rPr/>
      </w:pPr>
      <w:r>
        <w:rPr>
          <w:rFonts w:hint="default"/>
          <w:lang w:val="en-US"/>
        </w:rPr>
        <w:t>There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two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kinds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video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capture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devices,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analog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digital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wares.（定语结构做主语）</w:t>
      </w:r>
    </w:p>
    <w:p>
      <w:pPr>
        <w:pStyle w:val="style0"/>
        <w:rPr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>2 高等植物的种子里包含有一个尚未发育的小植物体——胚芽。</w:t>
      </w:r>
    </w:p>
    <w:p>
      <w:pPr>
        <w:pStyle w:val="style0"/>
        <w:rPr/>
      </w:pP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seeds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plants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contains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small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undeveloped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plant,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embryo.（介词结构定语+分词定语）</w:t>
      </w:r>
    </w:p>
    <w:p>
      <w:pPr>
        <w:pStyle w:val="style0"/>
        <w:rPr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3 </w:t>
      </w:r>
      <w:r>
        <w:rPr>
          <w:rFonts w:hint="default"/>
          <w:lang w:val="en-US"/>
        </w:rPr>
        <w:t>这个化学反应的反应式是刚才所讨论的反应式的逆转。</w:t>
      </w:r>
    </w:p>
    <w:p>
      <w:pPr>
        <w:pStyle w:val="style0"/>
        <w:rPr/>
      </w:pP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equation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chemical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reaction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reverse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one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have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just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been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studying.（介词结构定语+定从）</w:t>
      </w:r>
    </w:p>
    <w:p>
      <w:pPr>
        <w:pStyle w:val="style0"/>
        <w:rPr/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 xml:space="preserve">4 </w:t>
      </w:r>
      <w:r>
        <w:rPr>
          <w:rFonts w:hint="default"/>
          <w:lang w:val="en-US"/>
        </w:rPr>
        <w:t>电容器由两个金属片组成，这两个金属片被绝缘介质所隔离。</w:t>
      </w:r>
    </w:p>
    <w:p>
      <w:pPr>
        <w:pStyle w:val="style0"/>
        <w:rPr/>
      </w:pPr>
      <w:r>
        <w:rPr>
          <w:rFonts w:hint="default"/>
          <w:lang w:val="en-US"/>
        </w:rPr>
        <w:t xml:space="preserve"> 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capacitor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consists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two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metal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plates,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separated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insulating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medium.（分词定语拆译）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pStyle w:val="style0"/>
        <w:rPr/>
      </w:pPr>
      <w:r>
        <w:rPr>
          <w:rFonts w:hint="default"/>
          <w:lang w:val="en-US"/>
        </w:rPr>
        <w:t xml:space="preserve">5 </w:t>
      </w:r>
      <w:r>
        <w:rPr>
          <w:rFonts w:hint="default"/>
          <w:lang w:val="en-US"/>
        </w:rPr>
        <w:t>粗看一下这张表就可以发现两组测量数据间有密切的联系。</w:t>
      </w:r>
    </w:p>
    <w:p>
      <w:pPr>
        <w:pStyle w:val="style0"/>
        <w:rPr/>
      </w:pP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superficial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glance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table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shows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strong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correlation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between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two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sets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measurements.（介词结构定语）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 xml:space="preserve">6 </w:t>
      </w:r>
      <w:r>
        <w:rPr>
          <w:rFonts w:hint="default"/>
        </w:rPr>
        <w:t>任何燃料的燃烧过程只包含两种重要的化学反应，不论该燃料是煤.木材、油还是煤气。</w:t>
      </w:r>
    </w:p>
    <w:p>
      <w:pPr>
        <w:pStyle w:val="style0"/>
        <w:rPr>
          <w:rFonts w:hint="default"/>
        </w:rPr>
      </w:pPr>
      <w:r>
        <w:rPr>
          <w:rFonts w:hint="default"/>
        </w:rPr>
        <w:t>There</w:t>
      </w:r>
      <w:r>
        <w:rPr>
          <w:rFonts w:hint="default"/>
        </w:rPr>
        <w:t xml:space="preserve"> </w:t>
      </w:r>
      <w:r>
        <w:rPr>
          <w:rFonts w:hint="default"/>
        </w:rPr>
        <w:t>are</w:t>
      </w:r>
      <w:r>
        <w:rPr>
          <w:rFonts w:hint="default"/>
        </w:rPr>
        <w:t xml:space="preserve"> </w:t>
      </w:r>
      <w:r>
        <w:rPr>
          <w:rFonts w:hint="default"/>
        </w:rPr>
        <w:t>only</w:t>
      </w:r>
      <w:r>
        <w:rPr>
          <w:rFonts w:hint="default"/>
        </w:rPr>
        <w:t xml:space="preserve"> </w:t>
      </w:r>
      <w:r>
        <w:rPr>
          <w:rFonts w:hint="default"/>
        </w:rPr>
        <w:t>two</w:t>
      </w:r>
      <w:r>
        <w:rPr>
          <w:rFonts w:hint="default"/>
        </w:rPr>
        <w:t xml:space="preserve"> </w:t>
      </w:r>
      <w:r>
        <w:rPr>
          <w:rFonts w:hint="default"/>
        </w:rPr>
        <w:t>important</w:t>
      </w:r>
      <w:r>
        <w:rPr>
          <w:rFonts w:hint="default"/>
        </w:rPr>
        <w:t xml:space="preserve"> </w:t>
      </w:r>
      <w:r>
        <w:rPr>
          <w:rFonts w:hint="default"/>
        </w:rPr>
        <w:t>chemical</w:t>
      </w:r>
      <w:r>
        <w:rPr>
          <w:rFonts w:hint="default"/>
        </w:rPr>
        <w:t xml:space="preserve"> </w:t>
      </w:r>
      <w:r>
        <w:rPr>
          <w:rFonts w:hint="default"/>
        </w:rPr>
        <w:t>reactions</w:t>
      </w:r>
      <w:r>
        <w:rPr>
          <w:rFonts w:hint="default"/>
        </w:rPr>
        <w:t xml:space="preserve"> </w:t>
      </w:r>
      <w:r>
        <w:rPr>
          <w:rFonts w:hint="default"/>
        </w:rPr>
        <w:t>involved</w:t>
      </w:r>
      <w:r>
        <w:rPr>
          <w:rFonts w:hint="default"/>
        </w:rPr>
        <w:t xml:space="preserve"> </w:t>
      </w:r>
      <w:r>
        <w:rPr>
          <w:rFonts w:hint="default"/>
        </w:rPr>
        <w:t>in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combustion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any</w:t>
      </w:r>
      <w:r>
        <w:rPr>
          <w:rFonts w:hint="default"/>
        </w:rPr>
        <w:t xml:space="preserve"> </w:t>
      </w:r>
      <w:r>
        <w:rPr>
          <w:rFonts w:hint="default"/>
        </w:rPr>
        <w:t>fuel,</w:t>
      </w:r>
      <w:r>
        <w:rPr>
          <w:rFonts w:hint="default"/>
        </w:rPr>
        <w:t xml:space="preserve"> </w:t>
      </w:r>
      <w:r>
        <w:rPr>
          <w:rFonts w:hint="default"/>
        </w:rPr>
        <w:t>be</w:t>
      </w:r>
      <w:r>
        <w:rPr>
          <w:rFonts w:hint="default"/>
        </w:rPr>
        <w:t xml:space="preserve"> </w:t>
      </w:r>
      <w:r>
        <w:rPr>
          <w:rFonts w:hint="default"/>
        </w:rPr>
        <w:t>it</w:t>
      </w:r>
      <w:r>
        <w:rPr>
          <w:rFonts w:hint="default"/>
        </w:rPr>
        <w:t xml:space="preserve"> </w:t>
      </w:r>
      <w:r>
        <w:rPr>
          <w:rFonts w:hint="default"/>
        </w:rPr>
        <w:t>coal,</w:t>
      </w:r>
      <w:r>
        <w:rPr>
          <w:rFonts w:hint="default"/>
        </w:rPr>
        <w:t xml:space="preserve"> </w:t>
      </w:r>
      <w:r>
        <w:rPr>
          <w:rFonts w:hint="default"/>
        </w:rPr>
        <w:t>wood,</w:t>
      </w:r>
      <w:r>
        <w:rPr>
          <w:rFonts w:hint="default"/>
        </w:rPr>
        <w:t xml:space="preserve"> </w:t>
      </w:r>
      <w:r>
        <w:rPr>
          <w:rFonts w:hint="default"/>
        </w:rPr>
        <w:t>oil</w:t>
      </w:r>
      <w:r>
        <w:rPr>
          <w:rFonts w:hint="default"/>
        </w:rPr>
        <w:t xml:space="preserve"> </w:t>
      </w:r>
      <w:r>
        <w:rPr>
          <w:rFonts w:hint="default"/>
        </w:rPr>
        <w:t>or</w:t>
      </w:r>
      <w:r>
        <w:rPr>
          <w:rFonts w:hint="default"/>
        </w:rPr>
        <w:t xml:space="preserve"> </w:t>
      </w:r>
      <w:r>
        <w:rPr>
          <w:rFonts w:hint="default"/>
        </w:rPr>
        <w:t>gas.</w:t>
      </w:r>
      <w:r>
        <w:rPr>
          <w:rFonts w:hint="default"/>
          <w:lang w:val="en-US"/>
        </w:rPr>
        <w:t>（分词定语）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7 </w:t>
      </w:r>
      <w:r>
        <w:rPr>
          <w:rFonts w:hint="default"/>
          <w:lang w:val="en-US"/>
        </w:rPr>
        <w:t>数字计算机具有一系列可被解释并执行的指令,它们由操作码和地址码组成。</w:t>
      </w:r>
    </w:p>
    <w:p>
      <w:pPr>
        <w:pStyle w:val="style0"/>
        <w:rPr/>
      </w:pP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digital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computer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has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series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instructions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consisting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operation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codes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addresses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which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able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interpreter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execute.（分词定语+定从）</w:t>
      </w:r>
    </w:p>
    <w:p>
      <w:pPr>
        <w:pStyle w:val="style0"/>
        <w:rPr/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8 </w:t>
      </w:r>
      <w:r>
        <w:rPr>
          <w:rFonts w:hint="default"/>
          <w:lang w:val="en-US"/>
        </w:rPr>
        <w:t>被研究的气体在已知温度和大气压力下充入管中。</w:t>
      </w:r>
    </w:p>
    <w:p>
      <w:pPr>
        <w:pStyle w:val="style0"/>
        <w:rPr/>
      </w:pP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gas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studied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admitted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tube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known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temperature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atmospheric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pressure.（不定式定语）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 xml:space="preserve">9 </w:t>
      </w:r>
      <w:r>
        <w:rPr>
          <w:rFonts w:hint="default"/>
          <w:lang w:val="en-US"/>
        </w:rPr>
        <w:t>系统未消耗的能量将以势能的形式储存起来。</w:t>
      </w:r>
    </w:p>
    <w:p>
      <w:pPr>
        <w:pStyle w:val="style0"/>
        <w:rPr/>
      </w:pP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energy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not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consumed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system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will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be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stored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up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form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potential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energy.（分词定语+介词结定语）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 xml:space="preserve">10 </w:t>
      </w:r>
      <w:r>
        <w:rPr>
          <w:rFonts w:hint="default"/>
        </w:rPr>
        <w:t>通常，同步电动机的效率比相应的感应电动机的效率高。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synchronous</w:t>
      </w:r>
      <w:r>
        <w:rPr>
          <w:rFonts w:hint="default"/>
        </w:rPr>
        <w:t xml:space="preserve"> </w:t>
      </w:r>
      <w:r>
        <w:rPr>
          <w:rFonts w:hint="default"/>
        </w:rPr>
        <w:t>motor</w:t>
      </w:r>
      <w:r>
        <w:rPr>
          <w:rFonts w:hint="default"/>
        </w:rPr>
        <w:t xml:space="preserve"> </w:t>
      </w:r>
      <w:r>
        <w:rPr>
          <w:rFonts w:hint="default"/>
        </w:rPr>
        <w:t>usually</w:t>
      </w:r>
      <w:r>
        <w:rPr>
          <w:rFonts w:hint="default"/>
        </w:rPr>
        <w:t xml:space="preserve"> </w:t>
      </w:r>
      <w:r>
        <w:rPr>
          <w:rFonts w:hint="default"/>
        </w:rPr>
        <w:t>has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higher</w:t>
      </w:r>
      <w:r>
        <w:rPr>
          <w:rFonts w:hint="default"/>
        </w:rPr>
        <w:t xml:space="preserve"> </w:t>
      </w:r>
      <w:r>
        <w:rPr>
          <w:rFonts w:hint="default"/>
        </w:rPr>
        <w:t>efficiency</w:t>
      </w:r>
      <w:r>
        <w:rPr>
          <w:rFonts w:hint="default"/>
        </w:rPr>
        <w:t xml:space="preserve"> </w:t>
      </w:r>
      <w:r>
        <w:rPr>
          <w:rFonts w:hint="default"/>
        </w:rPr>
        <w:t>than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comparable</w:t>
      </w:r>
      <w:r>
        <w:rPr>
          <w:rFonts w:hint="default"/>
        </w:rPr>
        <w:t xml:space="preserve"> </w:t>
      </w:r>
      <w:r>
        <w:rPr>
          <w:rFonts w:hint="default"/>
        </w:rPr>
        <w:t>induction</w:t>
      </w:r>
      <w:r>
        <w:rPr>
          <w:rFonts w:hint="default"/>
        </w:rPr>
        <w:t xml:space="preserve"> </w:t>
      </w:r>
      <w:r>
        <w:rPr>
          <w:rFonts w:hint="default"/>
        </w:rPr>
        <w:t>motor.</w:t>
      </w:r>
      <w:r>
        <w:rPr>
          <w:rFonts w:hint="default"/>
          <w:lang w:val="en-US"/>
        </w:rPr>
        <w:t>（介词结构定语）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11 铝合金的电阻很低，而导热性很高。</w:t>
      </w:r>
    </w:p>
    <w:p>
      <w:pPr>
        <w:pStyle w:val="style0"/>
        <w:rPr/>
      </w:pPr>
      <w:r>
        <w:rPr>
          <w:rFonts w:hint="default"/>
          <w:lang w:val="en-US"/>
        </w:rPr>
        <w:t>Aluminum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alloy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has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low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specific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electrical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resistance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high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thermal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conductivity.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（</w:t>
      </w:r>
      <w:r>
        <w:rPr>
          <w:rFonts w:hint="default"/>
          <w:lang w:val="en-US"/>
        </w:rPr>
        <w:t>转译为谓语的定语）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>12 当线圈在磁场中运动时，其内部会感应起ー个电动势。</w:t>
      </w:r>
    </w:p>
    <w:p>
      <w:pPr>
        <w:pStyle w:val="style0"/>
        <w:rPr/>
      </w:pP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coil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wire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moving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magnetic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field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will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have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e.m.f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induced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it.（中译为时间状从的定语）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>13 各种液体，由于不含自由电子，所以是热的不良导体。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Liquids,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containing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no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free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electrons,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are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poor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conductors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of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heat.（</w:t>
      </w:r>
      <w:r>
        <w:rPr>
          <w:rFonts w:hint="default"/>
          <w:lang w:val="en-US"/>
        </w:rPr>
        <w:t>中译为原因状从的定语）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>14 虽然电子计算机有很多优点，但它们不能进行创造性的工作。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Electronic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computers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having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many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advantages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cannot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carry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out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creative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work.</w:t>
      </w:r>
      <w:r>
        <w:rPr>
          <w:rFonts w:hint="default"/>
          <w:lang w:val="en-US"/>
        </w:rPr>
        <w:t>（</w:t>
      </w:r>
      <w:r>
        <w:rPr>
          <w:rFonts w:hint="default"/>
          <w:lang w:val="en-US"/>
        </w:rPr>
        <w:t>中译为让步状从的定语</w:t>
      </w:r>
      <w:r>
        <w:rPr>
          <w:rFonts w:hint="default"/>
          <w:lang w:val="en-US"/>
        </w:rPr>
        <w:t>）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15  为了精确地指明距离，阴极射线管的线性扫描必须计时准确。</w:t>
      </w:r>
    </w:p>
    <w:p>
      <w:pPr>
        <w:pStyle w:val="style0"/>
        <w:rPr/>
      </w:pPr>
      <w:r>
        <w:rPr>
          <w:lang w:val="en-US"/>
        </w:rPr>
        <w:t>In order to obtain accurate indications of range, the linear sweep of the cathode-ray tube must be timed precisely.（翻译为状语的定语)</w:t>
      </w:r>
    </w:p>
    <w:p>
      <w:pPr>
        <w:pStyle w:val="style0"/>
        <w:rPr>
          <w:rFonts w:hint="default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>
          <w:lang w:val="en-US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44</TotalTime>
  <Words>772</Words>
  <Characters>1694</Characters>
  <Application>WPS Office</Application>
  <Paragraphs>69</Paragraphs>
  <CharactersWithSpaces>1924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2021-05-19T06:30:46Z</dcterms:created>
  <dc:creator>NEM-AL10</dc:creator>
  <lastModifiedBy>NEM-AL10</lastModifiedBy>
  <dcterms:modified xsi:type="dcterms:W3CDTF">2021-05-19T07:11:55Z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