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C68F" w14:textId="4AAE78BB" w:rsidR="00301883" w:rsidRPr="00641D9C" w:rsidRDefault="00301883" w:rsidP="00301883">
      <w:pPr>
        <w:rPr>
          <w:b/>
          <w:bCs/>
        </w:rPr>
      </w:pPr>
      <w:r w:rsidRPr="00641D9C">
        <w:rPr>
          <w:b/>
          <w:bCs/>
        </w:rPr>
        <w:t>ETAP 1 – Podstawowy szkielet GUI</w:t>
      </w:r>
    </w:p>
    <w:p w14:paraId="5304FDD1" w14:textId="1CFB20D3" w:rsidR="00301883" w:rsidRDefault="00D42076" w:rsidP="00641D9C">
      <w:pPr>
        <w:pStyle w:val="Akapitzlist"/>
        <w:numPr>
          <w:ilvl w:val="0"/>
          <w:numId w:val="1"/>
        </w:numPr>
      </w:pPr>
      <w:r>
        <w:t xml:space="preserve">(DONE) </w:t>
      </w:r>
      <w:r w:rsidR="00301883">
        <w:t xml:space="preserve">Okno główne </w:t>
      </w:r>
      <w:proofErr w:type="spellStart"/>
      <w:r w:rsidR="00301883">
        <w:t>MainWindow</w:t>
      </w:r>
      <w:proofErr w:type="spellEnd"/>
    </w:p>
    <w:p w14:paraId="2B5C5D15" w14:textId="6519391F" w:rsidR="00301883" w:rsidRDefault="00D42076" w:rsidP="00641D9C">
      <w:pPr>
        <w:pStyle w:val="Akapitzlist"/>
        <w:numPr>
          <w:ilvl w:val="0"/>
          <w:numId w:val="1"/>
        </w:numPr>
      </w:pPr>
      <w:r>
        <w:t xml:space="preserve">(DONE) </w:t>
      </w:r>
      <w:r w:rsidR="00301883">
        <w:t>Uruchamianie aplikacji</w:t>
      </w:r>
    </w:p>
    <w:p w14:paraId="3B61B37F" w14:textId="1DE5E5AD" w:rsidR="00301883" w:rsidRDefault="00D42076" w:rsidP="00641D9C">
      <w:pPr>
        <w:pStyle w:val="Akapitzlist"/>
        <w:numPr>
          <w:ilvl w:val="0"/>
          <w:numId w:val="1"/>
        </w:numPr>
      </w:pPr>
      <w:r>
        <w:t xml:space="preserve">(DONE) </w:t>
      </w:r>
      <w:r w:rsidR="00301883">
        <w:t>"Hello World" działa</w:t>
      </w:r>
    </w:p>
    <w:p w14:paraId="2E2FF2DE" w14:textId="53F1065F" w:rsidR="00301883" w:rsidRPr="00641D9C" w:rsidRDefault="00301883" w:rsidP="00301883">
      <w:pPr>
        <w:rPr>
          <w:b/>
          <w:bCs/>
        </w:rPr>
      </w:pPr>
      <w:r w:rsidRPr="00641D9C">
        <w:rPr>
          <w:b/>
          <w:bCs/>
        </w:rPr>
        <w:t>ETAP 2 – Dodanie komponentów GUI</w:t>
      </w:r>
    </w:p>
    <w:p w14:paraId="0947A4BC" w14:textId="608E4A32" w:rsidR="00301883" w:rsidRPr="00641D9C" w:rsidRDefault="00301883" w:rsidP="00301883">
      <w:pPr>
        <w:rPr>
          <w:i/>
          <w:iCs/>
        </w:rPr>
      </w:pPr>
      <w:r w:rsidRPr="00641D9C">
        <w:rPr>
          <w:i/>
          <w:iCs/>
        </w:rPr>
        <w:t>Cel: Zbudować okno z przyciskami i miejscem na wykresy</w:t>
      </w:r>
    </w:p>
    <w:p w14:paraId="135D3103" w14:textId="6DC9512C" w:rsidR="00301883" w:rsidRPr="00641D9C" w:rsidRDefault="00301883" w:rsidP="00301883">
      <w:pPr>
        <w:rPr>
          <w:i/>
          <w:iCs/>
        </w:rPr>
      </w:pPr>
      <w:r w:rsidRPr="00641D9C">
        <w:rPr>
          <w:i/>
          <w:iCs/>
        </w:rPr>
        <w:t>Przykładowe elementy:</w:t>
      </w:r>
    </w:p>
    <w:p w14:paraId="73997B43" w14:textId="01ACCE17" w:rsidR="00301883" w:rsidRDefault="002E34F5" w:rsidP="00641D9C">
      <w:pPr>
        <w:pStyle w:val="Akapitzlist"/>
        <w:numPr>
          <w:ilvl w:val="0"/>
          <w:numId w:val="2"/>
        </w:numPr>
      </w:pPr>
      <w:r>
        <w:t xml:space="preserve">(DONE) </w:t>
      </w:r>
      <w:r w:rsidR="00301883">
        <w:t>Przycisk "Połącz z serwerem"</w:t>
      </w:r>
    </w:p>
    <w:p w14:paraId="350529FD" w14:textId="73F84B91" w:rsidR="00301883" w:rsidRDefault="00301883" w:rsidP="00641D9C">
      <w:pPr>
        <w:pStyle w:val="Akapitzlist"/>
        <w:numPr>
          <w:ilvl w:val="0"/>
          <w:numId w:val="2"/>
        </w:numPr>
      </w:pPr>
      <w:r>
        <w:t>Przycisk "Zastosuj filtr"</w:t>
      </w:r>
    </w:p>
    <w:p w14:paraId="09832618" w14:textId="6C619075" w:rsidR="00301883" w:rsidRDefault="00301883" w:rsidP="00641D9C">
      <w:pPr>
        <w:pStyle w:val="Akapitzlist"/>
        <w:numPr>
          <w:ilvl w:val="0"/>
          <w:numId w:val="2"/>
        </w:numPr>
      </w:pPr>
      <w:r>
        <w:t>Pole wyboru adresu i portu serwera</w:t>
      </w:r>
    </w:p>
    <w:p w14:paraId="00ECDABA" w14:textId="15BECF67" w:rsidR="00301883" w:rsidRDefault="002E34F5" w:rsidP="00641D9C">
      <w:pPr>
        <w:pStyle w:val="Akapitzlist"/>
        <w:numPr>
          <w:ilvl w:val="0"/>
          <w:numId w:val="2"/>
        </w:numPr>
      </w:pPr>
      <w:r>
        <w:t xml:space="preserve">(DONE) </w:t>
      </w:r>
      <w:r w:rsidR="00301883">
        <w:t>Miejsce na wykres (</w:t>
      </w:r>
      <w:proofErr w:type="spellStart"/>
      <w:r w:rsidR="00301883">
        <w:t>PlotWidget</w:t>
      </w:r>
      <w:proofErr w:type="spellEnd"/>
      <w:r w:rsidR="00301883">
        <w:t xml:space="preserve"> – </w:t>
      </w:r>
      <w:proofErr w:type="spellStart"/>
      <w:r w:rsidR="00301883">
        <w:t>placeholder</w:t>
      </w:r>
      <w:proofErr w:type="spellEnd"/>
      <w:r w:rsidR="00301883">
        <w:t>)</w:t>
      </w:r>
    </w:p>
    <w:p w14:paraId="3BFD09BB" w14:textId="20FB4D44" w:rsidR="00301883" w:rsidRDefault="002E34F5" w:rsidP="00641D9C">
      <w:pPr>
        <w:pStyle w:val="Akapitzlist"/>
        <w:numPr>
          <w:ilvl w:val="0"/>
          <w:numId w:val="2"/>
        </w:numPr>
      </w:pPr>
      <w:r>
        <w:t xml:space="preserve">(DONE) </w:t>
      </w:r>
      <w:proofErr w:type="spellStart"/>
      <w:r>
        <w:t>Label</w:t>
      </w:r>
      <w:proofErr w:type="spellEnd"/>
      <w:r>
        <w:t xml:space="preserve"> w stopce</w:t>
      </w:r>
      <w:r w:rsidR="00301883">
        <w:t xml:space="preserve"> z napisem "Status: brak połączenia"</w:t>
      </w:r>
    </w:p>
    <w:p w14:paraId="756B2050" w14:textId="13C2F8B4" w:rsidR="00301883" w:rsidRPr="00641D9C" w:rsidRDefault="00301883" w:rsidP="00301883">
      <w:pPr>
        <w:rPr>
          <w:b/>
          <w:bCs/>
        </w:rPr>
      </w:pPr>
      <w:r w:rsidRPr="00641D9C">
        <w:rPr>
          <w:b/>
          <w:bCs/>
        </w:rPr>
        <w:t xml:space="preserve">ETAP 3 – Prosty serwer </w:t>
      </w:r>
      <w:proofErr w:type="spellStart"/>
      <w:r w:rsidRPr="00641D9C">
        <w:rPr>
          <w:b/>
          <w:bCs/>
        </w:rPr>
        <w:t>DataServer</w:t>
      </w:r>
      <w:proofErr w:type="spellEnd"/>
    </w:p>
    <w:p w14:paraId="4D758DE8" w14:textId="7D2528F0" w:rsidR="00301883" w:rsidRPr="00641D9C" w:rsidRDefault="00301883" w:rsidP="00301883">
      <w:pPr>
        <w:rPr>
          <w:i/>
          <w:iCs/>
        </w:rPr>
      </w:pPr>
      <w:r w:rsidRPr="00641D9C">
        <w:rPr>
          <w:i/>
          <w:iCs/>
        </w:rPr>
        <w:t>Cel: Stworzyć osobną aplikację/kod, który:</w:t>
      </w:r>
    </w:p>
    <w:p w14:paraId="5850C7CA" w14:textId="4CC65C0B" w:rsidR="00301883" w:rsidRDefault="00613890" w:rsidP="00641D9C">
      <w:pPr>
        <w:pStyle w:val="Akapitzlist"/>
        <w:numPr>
          <w:ilvl w:val="0"/>
          <w:numId w:val="3"/>
        </w:numPr>
      </w:pPr>
      <w:r>
        <w:t xml:space="preserve">(DONE) </w:t>
      </w:r>
      <w:r w:rsidR="00301883">
        <w:t>Otwiera port TCP</w:t>
      </w:r>
    </w:p>
    <w:p w14:paraId="5482B4F0" w14:textId="758480F4" w:rsidR="00301883" w:rsidRDefault="00613890" w:rsidP="00641D9C">
      <w:pPr>
        <w:pStyle w:val="Akapitzlist"/>
        <w:numPr>
          <w:ilvl w:val="0"/>
          <w:numId w:val="3"/>
        </w:numPr>
      </w:pPr>
      <w:r>
        <w:t xml:space="preserve">(DONE) </w:t>
      </w:r>
      <w:r w:rsidR="00301883">
        <w:t>Wysyła losowe dane co np. 500ms</w:t>
      </w:r>
    </w:p>
    <w:p w14:paraId="612AB583" w14:textId="7021FECB" w:rsidR="00301883" w:rsidRDefault="00613890" w:rsidP="00641D9C">
      <w:pPr>
        <w:pStyle w:val="Akapitzlist"/>
        <w:numPr>
          <w:ilvl w:val="0"/>
          <w:numId w:val="3"/>
        </w:numPr>
      </w:pPr>
      <w:r>
        <w:t xml:space="preserve">(DONE) </w:t>
      </w:r>
      <w:r w:rsidR="00301883">
        <w:t>Obsługuje jednego klienta na raz</w:t>
      </w:r>
    </w:p>
    <w:p w14:paraId="3E82602C" w14:textId="581B9807" w:rsidR="00301883" w:rsidRPr="00641D9C" w:rsidRDefault="00301883" w:rsidP="00301883">
      <w:pPr>
        <w:rPr>
          <w:b/>
          <w:bCs/>
        </w:rPr>
      </w:pPr>
      <w:r w:rsidRPr="00641D9C">
        <w:rPr>
          <w:b/>
          <w:bCs/>
        </w:rPr>
        <w:t xml:space="preserve">ETAP 4 – Klient </w:t>
      </w:r>
      <w:proofErr w:type="spellStart"/>
      <w:r w:rsidRPr="00641D9C">
        <w:rPr>
          <w:b/>
          <w:bCs/>
        </w:rPr>
        <w:t>DataClient</w:t>
      </w:r>
      <w:proofErr w:type="spellEnd"/>
    </w:p>
    <w:p w14:paraId="45F88316" w14:textId="35A42CC5" w:rsidR="00301883" w:rsidRPr="00641D9C" w:rsidRDefault="00301883" w:rsidP="00301883">
      <w:pPr>
        <w:rPr>
          <w:i/>
          <w:iCs/>
        </w:rPr>
      </w:pPr>
      <w:r w:rsidRPr="00641D9C">
        <w:rPr>
          <w:i/>
          <w:iCs/>
        </w:rPr>
        <w:t>Cel: Połączyć się z serwerem i odbierać dane</w:t>
      </w:r>
    </w:p>
    <w:p w14:paraId="7D693183" w14:textId="4DC9E90B" w:rsidR="00301883" w:rsidRDefault="00613890" w:rsidP="00641D9C">
      <w:pPr>
        <w:pStyle w:val="Akapitzlist"/>
        <w:numPr>
          <w:ilvl w:val="0"/>
          <w:numId w:val="4"/>
        </w:numPr>
      </w:pPr>
      <w:r>
        <w:t xml:space="preserve">(DONE) </w:t>
      </w:r>
      <w:r w:rsidR="00301883">
        <w:t>Połączenie TCP z serwerem</w:t>
      </w:r>
    </w:p>
    <w:p w14:paraId="7A7458BC" w14:textId="58E91850" w:rsidR="00301883" w:rsidRDefault="00613890" w:rsidP="00641D9C">
      <w:pPr>
        <w:pStyle w:val="Akapitzlist"/>
        <w:numPr>
          <w:ilvl w:val="0"/>
          <w:numId w:val="4"/>
        </w:numPr>
      </w:pPr>
      <w:r>
        <w:t xml:space="preserve">(DONE) </w:t>
      </w:r>
      <w:r w:rsidR="00301883">
        <w:t>Buforowanie danych w wektorze</w:t>
      </w:r>
    </w:p>
    <w:p w14:paraId="488C2D35" w14:textId="3B259701" w:rsidR="00301883" w:rsidRDefault="00613890" w:rsidP="00641D9C">
      <w:pPr>
        <w:pStyle w:val="Akapitzlist"/>
        <w:numPr>
          <w:ilvl w:val="0"/>
          <w:numId w:val="4"/>
        </w:numPr>
      </w:pPr>
      <w:r>
        <w:t xml:space="preserve">(DONE) </w:t>
      </w:r>
      <w:r w:rsidR="00301883">
        <w:t>Obsługa błędów</w:t>
      </w:r>
    </w:p>
    <w:p w14:paraId="10950109" w14:textId="1418CA7C" w:rsidR="00301883" w:rsidRDefault="00613890" w:rsidP="00641D9C">
      <w:pPr>
        <w:pStyle w:val="Akapitzlist"/>
        <w:numPr>
          <w:ilvl w:val="0"/>
          <w:numId w:val="4"/>
        </w:numPr>
      </w:pPr>
      <w:r>
        <w:t xml:space="preserve">(DONE) </w:t>
      </w:r>
      <w:r w:rsidR="00301883">
        <w:t xml:space="preserve">Funkcja </w:t>
      </w:r>
      <w:proofErr w:type="spellStart"/>
      <w:r w:rsidR="00301883">
        <w:t>getDataBuffer</w:t>
      </w:r>
      <w:proofErr w:type="spellEnd"/>
      <w:r w:rsidR="00301883">
        <w:t>()</w:t>
      </w:r>
    </w:p>
    <w:p w14:paraId="3F5580E6" w14:textId="75500DAC" w:rsidR="00301883" w:rsidRPr="00641D9C" w:rsidRDefault="00301883" w:rsidP="00301883">
      <w:pPr>
        <w:rPr>
          <w:b/>
          <w:bCs/>
        </w:rPr>
      </w:pPr>
      <w:r w:rsidRPr="00641D9C">
        <w:rPr>
          <w:b/>
          <w:bCs/>
        </w:rPr>
        <w:t>ETAP 5 – Wizualizacja (</w:t>
      </w:r>
      <w:proofErr w:type="spellStart"/>
      <w:r w:rsidRPr="00641D9C">
        <w:rPr>
          <w:b/>
          <w:bCs/>
        </w:rPr>
        <w:t>PlotWidget</w:t>
      </w:r>
      <w:proofErr w:type="spellEnd"/>
      <w:r w:rsidRPr="00641D9C">
        <w:rPr>
          <w:b/>
          <w:bCs/>
        </w:rPr>
        <w:t>)</w:t>
      </w:r>
    </w:p>
    <w:p w14:paraId="5A75670D" w14:textId="1B29720D" w:rsidR="00301883" w:rsidRPr="00641D9C" w:rsidRDefault="00301883" w:rsidP="00301883">
      <w:pPr>
        <w:rPr>
          <w:i/>
          <w:iCs/>
        </w:rPr>
      </w:pPr>
      <w:r w:rsidRPr="00641D9C">
        <w:rPr>
          <w:i/>
          <w:iCs/>
        </w:rPr>
        <w:t>Cel: Rysowanie danych na wykresie</w:t>
      </w:r>
    </w:p>
    <w:p w14:paraId="321F71A7" w14:textId="6BC2A831" w:rsidR="00301883" w:rsidRDefault="00613890" w:rsidP="0045517C">
      <w:pPr>
        <w:pStyle w:val="Akapitzlist"/>
        <w:numPr>
          <w:ilvl w:val="0"/>
          <w:numId w:val="5"/>
        </w:numPr>
      </w:pPr>
      <w:r>
        <w:t xml:space="preserve">(DONE) </w:t>
      </w:r>
      <w:r w:rsidR="00301883">
        <w:t>Dodanie wykresu (</w:t>
      </w:r>
      <w:proofErr w:type="spellStart"/>
      <w:r w:rsidR="00301883">
        <w:t>QChart</w:t>
      </w:r>
      <w:proofErr w:type="spellEnd"/>
      <w:r w:rsidR="00301883">
        <w:t xml:space="preserve"> / </w:t>
      </w:r>
      <w:proofErr w:type="spellStart"/>
      <w:r w:rsidR="00301883">
        <w:t>QCustomPlot</w:t>
      </w:r>
      <w:proofErr w:type="spellEnd"/>
      <w:r w:rsidR="00301883">
        <w:t>)</w:t>
      </w:r>
    </w:p>
    <w:p w14:paraId="755C7B9F" w14:textId="5CE25736" w:rsidR="00301883" w:rsidRDefault="00613890" w:rsidP="0045517C">
      <w:pPr>
        <w:pStyle w:val="Akapitzlist"/>
        <w:numPr>
          <w:ilvl w:val="0"/>
          <w:numId w:val="5"/>
        </w:numPr>
      </w:pPr>
      <w:r>
        <w:t xml:space="preserve">(DONE) </w:t>
      </w:r>
      <w:r w:rsidR="00301883">
        <w:t>Rysowanie danych z bufora</w:t>
      </w:r>
    </w:p>
    <w:p w14:paraId="578470E3" w14:textId="09193718" w:rsidR="00301883" w:rsidRDefault="00613890" w:rsidP="00301883">
      <w:pPr>
        <w:pStyle w:val="Akapitzlist"/>
        <w:numPr>
          <w:ilvl w:val="0"/>
          <w:numId w:val="5"/>
        </w:numPr>
      </w:pPr>
      <w:r>
        <w:t xml:space="preserve">(DONE) </w:t>
      </w:r>
      <w:r w:rsidR="00301883">
        <w:t>Auto-odświeżanie co X ms</w:t>
      </w:r>
    </w:p>
    <w:p w14:paraId="57EEE191" w14:textId="0065AC02" w:rsidR="00301883" w:rsidRPr="0045517C" w:rsidRDefault="00301883" w:rsidP="00301883">
      <w:pPr>
        <w:rPr>
          <w:b/>
          <w:bCs/>
        </w:rPr>
      </w:pPr>
      <w:r w:rsidRPr="0045517C">
        <w:rPr>
          <w:b/>
          <w:bCs/>
        </w:rPr>
        <w:t>ETAP 6 – Przetwarzanie danych (</w:t>
      </w:r>
      <w:proofErr w:type="spellStart"/>
      <w:r w:rsidRPr="0045517C">
        <w:rPr>
          <w:b/>
          <w:bCs/>
        </w:rPr>
        <w:t>DataProcessor</w:t>
      </w:r>
      <w:proofErr w:type="spellEnd"/>
      <w:r w:rsidRPr="0045517C">
        <w:rPr>
          <w:b/>
          <w:bCs/>
        </w:rPr>
        <w:t>)</w:t>
      </w:r>
    </w:p>
    <w:p w14:paraId="5E2328D2" w14:textId="0EEB9C18" w:rsidR="00301883" w:rsidRPr="0045517C" w:rsidRDefault="00301883" w:rsidP="00301883">
      <w:pPr>
        <w:rPr>
          <w:i/>
          <w:iCs/>
        </w:rPr>
      </w:pPr>
      <w:r w:rsidRPr="0045517C">
        <w:rPr>
          <w:i/>
          <w:iCs/>
        </w:rPr>
        <w:t>Cel: Dodanie filtrów</w:t>
      </w:r>
    </w:p>
    <w:p w14:paraId="4928B6BC" w14:textId="6BCCE12A" w:rsidR="00301883" w:rsidRDefault="00301883" w:rsidP="0045517C">
      <w:pPr>
        <w:pStyle w:val="Akapitzlist"/>
        <w:numPr>
          <w:ilvl w:val="0"/>
          <w:numId w:val="6"/>
        </w:numPr>
      </w:pPr>
      <w:r>
        <w:t xml:space="preserve">Interfejs </w:t>
      </w:r>
      <w:proofErr w:type="spellStart"/>
      <w:r>
        <w:t>processData</w:t>
      </w:r>
      <w:proofErr w:type="spellEnd"/>
      <w:r>
        <w:t>(...)</w:t>
      </w:r>
    </w:p>
    <w:p w14:paraId="58F2E73B" w14:textId="127EB127" w:rsidR="00301883" w:rsidRDefault="00301883" w:rsidP="0045517C">
      <w:pPr>
        <w:pStyle w:val="Akapitzlist"/>
        <w:numPr>
          <w:ilvl w:val="0"/>
          <w:numId w:val="6"/>
        </w:numPr>
      </w:pPr>
      <w:r>
        <w:t xml:space="preserve">Klasa </w:t>
      </w:r>
      <w:proofErr w:type="spellStart"/>
      <w:r>
        <w:t>FilterSmooth</w:t>
      </w:r>
      <w:proofErr w:type="spellEnd"/>
      <w:r>
        <w:t xml:space="preserve"> jako pierwszy filtr</w:t>
      </w:r>
    </w:p>
    <w:p w14:paraId="308663D3" w14:textId="589D747B" w:rsidR="00301883" w:rsidRDefault="00301883" w:rsidP="0045517C">
      <w:pPr>
        <w:pStyle w:val="Akapitzlist"/>
        <w:numPr>
          <w:ilvl w:val="0"/>
          <w:numId w:val="6"/>
        </w:numPr>
      </w:pPr>
      <w:r>
        <w:t>Integracja z GUI</w:t>
      </w:r>
    </w:p>
    <w:p w14:paraId="44A3253A" w14:textId="77777777" w:rsidR="0045517C" w:rsidRDefault="0045517C" w:rsidP="00301883">
      <w:pPr>
        <w:rPr>
          <w:b/>
          <w:bCs/>
        </w:rPr>
      </w:pPr>
    </w:p>
    <w:p w14:paraId="14893B19" w14:textId="77777777" w:rsidR="0045517C" w:rsidRDefault="0045517C" w:rsidP="00301883">
      <w:pPr>
        <w:rPr>
          <w:b/>
          <w:bCs/>
        </w:rPr>
      </w:pPr>
    </w:p>
    <w:p w14:paraId="56DFF66A" w14:textId="77777777" w:rsidR="0045517C" w:rsidRDefault="0045517C" w:rsidP="00301883">
      <w:pPr>
        <w:rPr>
          <w:b/>
          <w:bCs/>
        </w:rPr>
      </w:pPr>
    </w:p>
    <w:p w14:paraId="2EB0624E" w14:textId="6FACE527" w:rsidR="00301883" w:rsidRPr="0045517C" w:rsidRDefault="00301883" w:rsidP="00301883">
      <w:pPr>
        <w:rPr>
          <w:b/>
          <w:bCs/>
        </w:rPr>
      </w:pPr>
      <w:r w:rsidRPr="0045517C">
        <w:rPr>
          <w:b/>
          <w:bCs/>
        </w:rPr>
        <w:lastRenderedPageBreak/>
        <w:t>ETAP 7 – Historia danych i przewijanie</w:t>
      </w:r>
    </w:p>
    <w:p w14:paraId="1545500D" w14:textId="11DCE1AD" w:rsidR="00301883" w:rsidRDefault="00301883" w:rsidP="0045517C">
      <w:pPr>
        <w:pStyle w:val="Akapitzlist"/>
        <w:numPr>
          <w:ilvl w:val="0"/>
          <w:numId w:val="7"/>
        </w:numPr>
      </w:pPr>
      <w:r>
        <w:t>Cel: Bufor danych FIFO + możliwość przeglądania wstecz</w:t>
      </w:r>
    </w:p>
    <w:p w14:paraId="2B66F5A0" w14:textId="2CACFC57" w:rsidR="00301883" w:rsidRDefault="00301883" w:rsidP="0045517C">
      <w:pPr>
        <w:pStyle w:val="Akapitzlist"/>
        <w:numPr>
          <w:ilvl w:val="0"/>
          <w:numId w:val="7"/>
        </w:numPr>
      </w:pPr>
      <w:r>
        <w:t>Bufor ograniczony (np. 1000 próbek)</w:t>
      </w:r>
    </w:p>
    <w:p w14:paraId="27E9B51F" w14:textId="03596DCD" w:rsidR="00301883" w:rsidRDefault="00301883" w:rsidP="0045517C">
      <w:pPr>
        <w:pStyle w:val="Akapitzlist"/>
        <w:numPr>
          <w:ilvl w:val="0"/>
          <w:numId w:val="7"/>
        </w:numPr>
      </w:pPr>
      <w:r>
        <w:t>Pasek przewijania / zakres osi X</w:t>
      </w:r>
    </w:p>
    <w:p w14:paraId="2A8F062C" w14:textId="77777777" w:rsidR="00B3652F" w:rsidRDefault="00000000"/>
    <w:sectPr w:rsidR="00B3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865"/>
    <w:multiLevelType w:val="hybridMultilevel"/>
    <w:tmpl w:val="66B6C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05FD6"/>
    <w:multiLevelType w:val="hybridMultilevel"/>
    <w:tmpl w:val="B0DC7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A2406"/>
    <w:multiLevelType w:val="hybridMultilevel"/>
    <w:tmpl w:val="5B728B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B0E7A"/>
    <w:multiLevelType w:val="hybridMultilevel"/>
    <w:tmpl w:val="4190B8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56907"/>
    <w:multiLevelType w:val="hybridMultilevel"/>
    <w:tmpl w:val="ECBA4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27A40"/>
    <w:multiLevelType w:val="hybridMultilevel"/>
    <w:tmpl w:val="72E085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E2E16"/>
    <w:multiLevelType w:val="hybridMultilevel"/>
    <w:tmpl w:val="87428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220385">
    <w:abstractNumId w:val="6"/>
  </w:num>
  <w:num w:numId="2" w16cid:durableId="127630495">
    <w:abstractNumId w:val="2"/>
  </w:num>
  <w:num w:numId="3" w16cid:durableId="942541910">
    <w:abstractNumId w:val="5"/>
  </w:num>
  <w:num w:numId="4" w16cid:durableId="1004556204">
    <w:abstractNumId w:val="4"/>
  </w:num>
  <w:num w:numId="5" w16cid:durableId="304548841">
    <w:abstractNumId w:val="1"/>
  </w:num>
  <w:num w:numId="6" w16cid:durableId="163329063">
    <w:abstractNumId w:val="0"/>
  </w:num>
  <w:num w:numId="7" w16cid:durableId="165705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C2"/>
    <w:rsid w:val="002E34F5"/>
    <w:rsid w:val="00301883"/>
    <w:rsid w:val="0045517C"/>
    <w:rsid w:val="00613890"/>
    <w:rsid w:val="00641D9C"/>
    <w:rsid w:val="00D316D7"/>
    <w:rsid w:val="00D42076"/>
    <w:rsid w:val="00EB4AC2"/>
    <w:rsid w:val="00F5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305E"/>
  <w15:chartTrackingRefBased/>
  <w15:docId w15:val="{EAEA7D7D-05A1-4543-B9EB-ACECA9BD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1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7</cp:revision>
  <dcterms:created xsi:type="dcterms:W3CDTF">2025-03-29T07:48:00Z</dcterms:created>
  <dcterms:modified xsi:type="dcterms:W3CDTF">2025-03-29T13:36:00Z</dcterms:modified>
</cp:coreProperties>
</file>