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8C6" w:rsidRPr="00EB6575" w:rsidRDefault="005923DC" w:rsidP="00EB6575">
      <w:pPr>
        <w:jc w:val="center"/>
        <w:rPr>
          <w:b/>
          <w:sz w:val="28"/>
          <w:szCs w:val="28"/>
        </w:rPr>
      </w:pPr>
      <w:r w:rsidRPr="00EB6575">
        <w:rPr>
          <w:b/>
          <w:sz w:val="28"/>
          <w:szCs w:val="28"/>
        </w:rPr>
        <w:t>ESQUEMA PRODUCCIÓN</w:t>
      </w:r>
    </w:p>
    <w:p w:rsidR="005923DC" w:rsidRDefault="005923DC" w:rsidP="00EB6575">
      <w:pPr>
        <w:pStyle w:val="Prrafodelista"/>
        <w:numPr>
          <w:ilvl w:val="0"/>
          <w:numId w:val="1"/>
        </w:numPr>
        <w:spacing w:before="240" w:line="480" w:lineRule="auto"/>
      </w:pPr>
      <w:r>
        <w:t xml:space="preserve">Crear lista de materiales </w:t>
      </w:r>
      <w:r w:rsidRPr="005923DC">
        <w:rPr>
          <w:b/>
        </w:rPr>
        <w:t>CS01</w:t>
      </w:r>
    </w:p>
    <w:p w:rsidR="005923DC" w:rsidRDefault="005923DC" w:rsidP="00EB6575">
      <w:pPr>
        <w:pStyle w:val="Prrafodelista"/>
        <w:numPr>
          <w:ilvl w:val="0"/>
          <w:numId w:val="1"/>
        </w:numPr>
        <w:spacing w:before="240" w:line="480" w:lineRule="auto"/>
      </w:pPr>
      <w:r>
        <w:t xml:space="preserve">Crear la hoja de ruta </w:t>
      </w:r>
      <w:r w:rsidRPr="005923DC">
        <w:rPr>
          <w:b/>
        </w:rPr>
        <w:t>CA01</w:t>
      </w:r>
    </w:p>
    <w:p w:rsidR="005923DC" w:rsidRDefault="005923DC" w:rsidP="00EB6575">
      <w:pPr>
        <w:pStyle w:val="Prrafodelista"/>
        <w:numPr>
          <w:ilvl w:val="0"/>
          <w:numId w:val="1"/>
        </w:numPr>
        <w:spacing w:before="240" w:line="480" w:lineRule="auto"/>
      </w:pPr>
      <w:r>
        <w:t>NO creamos puestos de trabajo</w:t>
      </w:r>
      <w:r w:rsidR="00CC4BD1">
        <w:t xml:space="preserve"> ( por temas de parametrización)</w:t>
      </w:r>
      <w:r>
        <w:t xml:space="preserve"> , y utilizamos 1 de los ya creados</w:t>
      </w:r>
    </w:p>
    <w:p w:rsidR="005923DC" w:rsidRDefault="005923DC" w:rsidP="00EB6575">
      <w:pPr>
        <w:pStyle w:val="Prrafodelista"/>
        <w:numPr>
          <w:ilvl w:val="0"/>
          <w:numId w:val="1"/>
        </w:numPr>
        <w:spacing w:before="240" w:line="480" w:lineRule="auto"/>
      </w:pPr>
      <w:r>
        <w:t xml:space="preserve">Cálculo de costes del producto terminado </w:t>
      </w:r>
      <w:r w:rsidRPr="005923DC">
        <w:rPr>
          <w:b/>
        </w:rPr>
        <w:t>CK11N</w:t>
      </w:r>
    </w:p>
    <w:p w:rsidR="005923DC" w:rsidRDefault="005923DC" w:rsidP="00EB6575">
      <w:pPr>
        <w:pStyle w:val="Prrafodelista"/>
        <w:numPr>
          <w:ilvl w:val="0"/>
          <w:numId w:val="1"/>
        </w:numPr>
        <w:spacing w:before="240" w:line="480" w:lineRule="auto"/>
      </w:pPr>
      <w:r>
        <w:t xml:space="preserve">Actualizamos en </w:t>
      </w:r>
      <w:r w:rsidR="00750811">
        <w:t>el fichero maestro de materiales el coste del producto terminado  CK24</w:t>
      </w:r>
    </w:p>
    <w:p w:rsidR="005923DC" w:rsidRPr="00ED18A3" w:rsidRDefault="005923DC" w:rsidP="00EB6575">
      <w:pPr>
        <w:pStyle w:val="Prrafodelista"/>
        <w:numPr>
          <w:ilvl w:val="0"/>
          <w:numId w:val="1"/>
        </w:numPr>
        <w:spacing w:before="240" w:line="480" w:lineRule="auto"/>
      </w:pPr>
      <w:r>
        <w:t xml:space="preserve">Creamos la necesidad del cliente  </w:t>
      </w:r>
      <w:r w:rsidRPr="00ED18A3">
        <w:rPr>
          <w:b/>
        </w:rPr>
        <w:t>VA01</w:t>
      </w:r>
      <w:r w:rsidR="00ED18A3">
        <w:rPr>
          <w:b/>
        </w:rPr>
        <w:t xml:space="preserve"> , </w:t>
      </w:r>
      <w:r w:rsidR="00ED18A3" w:rsidRPr="00ED18A3">
        <w:t>donde la petición del cliente es mayor que el stock</w:t>
      </w:r>
    </w:p>
    <w:p w:rsidR="00ED18A3" w:rsidRDefault="00ED18A3" w:rsidP="00EB6575">
      <w:pPr>
        <w:pStyle w:val="Prrafodelista"/>
        <w:numPr>
          <w:ilvl w:val="0"/>
          <w:numId w:val="1"/>
        </w:numPr>
        <w:spacing w:before="240" w:line="480" w:lineRule="auto"/>
      </w:pPr>
      <w:r>
        <w:t xml:space="preserve">Creamos la orden previsional de fabricación. </w:t>
      </w:r>
      <w:r w:rsidRPr="00ED18A3">
        <w:rPr>
          <w:b/>
        </w:rPr>
        <w:t>MD02</w:t>
      </w:r>
      <w:r>
        <w:t xml:space="preserve"> ( un producto terminado en concreto) o </w:t>
      </w:r>
      <w:r w:rsidRPr="00ED18A3">
        <w:rPr>
          <w:b/>
        </w:rPr>
        <w:t>MD01</w:t>
      </w:r>
      <w:r>
        <w:t xml:space="preserve"> ( para todos los productos terminados con necesidades de stock )</w:t>
      </w:r>
    </w:p>
    <w:p w:rsidR="00ED18A3" w:rsidRDefault="00ED18A3" w:rsidP="00EB6575">
      <w:pPr>
        <w:pStyle w:val="Prrafodelista"/>
        <w:numPr>
          <w:ilvl w:val="0"/>
          <w:numId w:val="1"/>
        </w:numPr>
        <w:spacing w:before="240" w:line="480" w:lineRule="auto"/>
      </w:pPr>
      <w:r>
        <w:t xml:space="preserve">Consultamos </w:t>
      </w:r>
      <w:r w:rsidRPr="00ED18A3">
        <w:rPr>
          <w:b/>
        </w:rPr>
        <w:t>MD04</w:t>
      </w:r>
      <w:r>
        <w:t xml:space="preserve"> para verificar que se ha creado la orden previsional </w:t>
      </w:r>
    </w:p>
    <w:p w:rsidR="00AB4C7F" w:rsidRPr="00AB4C7F" w:rsidRDefault="00AB4C7F" w:rsidP="00EB6575">
      <w:pPr>
        <w:pStyle w:val="Prrafodelista"/>
        <w:numPr>
          <w:ilvl w:val="0"/>
          <w:numId w:val="1"/>
        </w:numPr>
        <w:spacing w:before="240" w:line="480" w:lineRule="auto"/>
      </w:pPr>
      <w:r>
        <w:t xml:space="preserve">Transformamos la orden previsional en OF en la </w:t>
      </w:r>
      <w:r w:rsidRPr="00AB4C7F">
        <w:rPr>
          <w:b/>
        </w:rPr>
        <w:t>MD04</w:t>
      </w:r>
      <w:r>
        <w:t xml:space="preserve"> y la liberamos en la </w:t>
      </w:r>
      <w:r w:rsidRPr="00AB4C7F">
        <w:rPr>
          <w:b/>
        </w:rPr>
        <w:t>CO02</w:t>
      </w:r>
    </w:p>
    <w:p w:rsidR="00AB4C7F" w:rsidRPr="00AB4C7F" w:rsidRDefault="00AB4C7F" w:rsidP="00EB6575">
      <w:pPr>
        <w:pStyle w:val="Prrafodelista"/>
        <w:numPr>
          <w:ilvl w:val="0"/>
          <w:numId w:val="1"/>
        </w:numPr>
        <w:spacing w:before="240" w:line="480" w:lineRule="auto"/>
      </w:pPr>
      <w:r w:rsidRPr="00AB4C7F">
        <w:t>Notificamos la OF ,</w:t>
      </w:r>
      <w:r w:rsidRPr="00AB4C7F">
        <w:rPr>
          <w:b/>
        </w:rPr>
        <w:t xml:space="preserve"> CO11</w:t>
      </w:r>
    </w:p>
    <w:p w:rsidR="00AB4C7F" w:rsidRPr="00AB4C7F" w:rsidRDefault="00AB4C7F" w:rsidP="00EB6575">
      <w:pPr>
        <w:pStyle w:val="Prrafodelista"/>
        <w:numPr>
          <w:ilvl w:val="0"/>
          <w:numId w:val="1"/>
        </w:numPr>
        <w:spacing w:before="240" w:line="480" w:lineRule="auto"/>
      </w:pPr>
      <w:r w:rsidRPr="00AB4C7F">
        <w:t>Generamos el movimiento de existencias  del producto terminado</w:t>
      </w:r>
      <w:r>
        <w:rPr>
          <w:b/>
        </w:rPr>
        <w:t xml:space="preserve">  MB31</w:t>
      </w:r>
    </w:p>
    <w:p w:rsidR="00AB4C7F" w:rsidRDefault="00AB4C7F" w:rsidP="00EB6575">
      <w:pPr>
        <w:pStyle w:val="Prrafodelista"/>
        <w:numPr>
          <w:ilvl w:val="0"/>
          <w:numId w:val="1"/>
        </w:numPr>
        <w:spacing w:before="240" w:line="480" w:lineRule="auto"/>
      </w:pPr>
      <w:r w:rsidRPr="00AB4C7F">
        <w:t>Realizamos el cierre técnico</w:t>
      </w:r>
      <w:bookmarkStart w:id="0" w:name="_GoBack"/>
      <w:r w:rsidRPr="00AB4C7F">
        <w:t xml:space="preserve"> </w:t>
      </w:r>
      <w:bookmarkEnd w:id="0"/>
      <w:r w:rsidRPr="00AB4C7F">
        <w:t>con la</w:t>
      </w:r>
      <w:r w:rsidRPr="00AB4C7F">
        <w:rPr>
          <w:b/>
        </w:rPr>
        <w:t>CO02</w:t>
      </w:r>
      <w:r w:rsidRPr="00AB4C7F">
        <w:t xml:space="preserve"> para el cálculo de costes .Desaparece la OF de la MD04</w:t>
      </w:r>
    </w:p>
    <w:p w:rsidR="00AB4C7F" w:rsidRPr="00AB4C7F" w:rsidRDefault="00AB4C7F" w:rsidP="00EB6575">
      <w:pPr>
        <w:pStyle w:val="Prrafodelista"/>
        <w:spacing w:before="240" w:line="480" w:lineRule="auto"/>
      </w:pPr>
    </w:p>
    <w:sectPr w:rsidR="00AB4C7F" w:rsidRPr="00AB4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93B1F"/>
    <w:multiLevelType w:val="hybridMultilevel"/>
    <w:tmpl w:val="C8D29E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C65"/>
    <w:rsid w:val="0000668E"/>
    <w:rsid w:val="00035C65"/>
    <w:rsid w:val="005923DC"/>
    <w:rsid w:val="005A4268"/>
    <w:rsid w:val="006768C6"/>
    <w:rsid w:val="006B27E2"/>
    <w:rsid w:val="00750811"/>
    <w:rsid w:val="00AB4C7F"/>
    <w:rsid w:val="00CC4BD1"/>
    <w:rsid w:val="00D23FC5"/>
    <w:rsid w:val="00E10DE4"/>
    <w:rsid w:val="00EB6575"/>
    <w:rsid w:val="00ED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23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2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2021-01-04T10:48:00Z</dcterms:created>
  <dcterms:modified xsi:type="dcterms:W3CDTF">2021-01-13T12:55:00Z</dcterms:modified>
</cp:coreProperties>
</file>