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Bid/no-bid record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PRJ-9201-D03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Bid/no-bid record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T-BIDNOBID@1.0.0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Bid / no-bid assessment</w:t>
      </w:r>
    </w:p>
    <w:p>
      <w:r>
        <w:t>[[MISSING: bid/no-bid assessment not recorded]]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The assessment is a person's judgement recorded here; the system does not decide whether to bid.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PRJ-9201-D03 | Bid/no-bid record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Bid/no-bid record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