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compliance matrix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compliance matrix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T-COMPLIANCE@1.0.0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no specification received: compliance requirements are unknown]]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PRJ-9201-D23 | Technical compliance matrix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compliance matrix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