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945E34" w:rsidR="008B4F05" w:rsidP="00945E34" w:rsidRDefault="004C38D4" w14:paraId="2E1913D0" w14:textId="79AFE6D0">
      <w:pPr>
        <w:pStyle w:val="Title"/>
        <w:jc w:val="center"/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>Reference List: Absorbents and Reclamation</w:t>
      </w:r>
      <w:bookmarkStart w:name="_GoBack" w:id="0"/>
      <w:bookmarkEnd w:id="0"/>
    </w:p>
    <w:p w:rsidRPr="00AB35CD" w:rsidR="004C38D4" w:rsidP="2140053D" w:rsidRDefault="004C38D4" w14:paraId="7C6007CD" w14:textId="07518256">
      <w:pPr>
        <w:rPr>
          <w:rFonts w:ascii="Times New Roman" w:hAnsi="Times New Roman" w:eastAsia="Times New Roman" w:cs="Times New Roman"/>
          <w:sz w:val="22"/>
          <w:szCs w:val="22"/>
        </w:rPr>
      </w:pPr>
      <w:r w:rsidRPr="00AB35CD">
        <w:rPr>
          <w:rFonts w:ascii="Times New Roman" w:hAnsi="Times New Roman" w:eastAsia="Times New Roman" w:cs="Times New Roman"/>
          <w:color w:val="222222"/>
          <w:sz w:val="22"/>
          <w:szCs w:val="22"/>
          <w:shd w:val="clear" w:color="auto" w:fill="FFFFFF"/>
        </w:rPr>
        <w:t xml:space="preserve">Bolan, N. S., </w:t>
      </w:r>
      <w:proofErr w:type="spellStart"/>
      <w:r w:rsidRPr="00AB35CD">
        <w:rPr>
          <w:rFonts w:ascii="Times New Roman" w:hAnsi="Times New Roman" w:eastAsia="Times New Roman" w:cs="Times New Roman"/>
          <w:color w:val="222222"/>
          <w:sz w:val="22"/>
          <w:szCs w:val="22"/>
          <w:shd w:val="clear" w:color="auto" w:fill="FFFFFF"/>
        </w:rPr>
        <w:t>Mowatt</w:t>
      </w:r>
      <w:proofErr w:type="spellEnd"/>
      <w:r w:rsidRPr="00AB35CD">
        <w:rPr>
          <w:rFonts w:ascii="Times New Roman" w:hAnsi="Times New Roman" w:eastAsia="Times New Roman" w:cs="Times New Roman"/>
          <w:color w:val="222222"/>
          <w:sz w:val="22"/>
          <w:szCs w:val="22"/>
          <w:shd w:val="clear" w:color="auto" w:fill="FFFFFF"/>
        </w:rPr>
        <w:t xml:space="preserve">, C., Adriano, D. C., &amp; </w:t>
      </w:r>
      <w:proofErr w:type="spellStart"/>
      <w:r w:rsidRPr="00AB35CD">
        <w:rPr>
          <w:rFonts w:ascii="Times New Roman" w:hAnsi="Times New Roman" w:eastAsia="Times New Roman" w:cs="Times New Roman"/>
          <w:color w:val="222222"/>
          <w:sz w:val="22"/>
          <w:szCs w:val="22"/>
          <w:shd w:val="clear" w:color="auto" w:fill="FFFFFF"/>
        </w:rPr>
        <w:t>Blennerhassett</w:t>
      </w:r>
      <w:proofErr w:type="spellEnd"/>
      <w:r w:rsidRPr="00AB35CD">
        <w:rPr>
          <w:rFonts w:ascii="Times New Roman" w:hAnsi="Times New Roman" w:eastAsia="Times New Roman" w:cs="Times New Roman"/>
          <w:color w:val="222222"/>
          <w:sz w:val="22"/>
          <w:szCs w:val="22"/>
          <w:shd w:val="clear" w:color="auto" w:fill="FFFFFF"/>
        </w:rPr>
        <w:t xml:space="preserve">, J. D. (2003). </w:t>
      </w:r>
      <w:r w:rsidRPr="00AB35CD">
        <w:rPr>
          <w:rFonts w:ascii="Times New Roman" w:hAnsi="Times New Roman" w:eastAsia="Times New Roman" w:cs="Times New Roman"/>
          <w:color w:val="222222"/>
          <w:sz w:val="22"/>
          <w:szCs w:val="22"/>
          <w:shd w:val="clear" w:color="auto" w:fill="FFFFFF"/>
        </w:rPr>
        <w:t>Removal of ammonium ions from fellmongery effluent by zeolite</w:t>
      </w:r>
      <w:r w:rsidRPr="00AB35CD">
        <w:rPr>
          <w:rFonts w:ascii="Times New Roman" w:hAnsi="Times New Roman" w:eastAsia="Times New Roman" w:cs="Times New Roman"/>
          <w:color w:val="222222"/>
          <w:sz w:val="22"/>
          <w:szCs w:val="22"/>
          <w:shd w:val="clear" w:color="auto" w:fill="FFFFFF"/>
        </w:rPr>
        <w:t>. </w:t>
      </w:r>
      <w:r w:rsidRPr="2140053D">
        <w:rPr>
          <w:rFonts w:ascii="Times New Roman" w:hAnsi="Times New Roman" w:eastAsia="Times New Roman" w:cs="Times New Roman"/>
          <w:i w:val="1"/>
          <w:iCs w:val="1"/>
          <w:color w:val="222222"/>
          <w:sz w:val="22"/>
          <w:szCs w:val="22"/>
        </w:rPr>
        <w:t>Communications in soil science and plant analysis</w:t>
      </w:r>
      <w:r w:rsidRPr="00AB35CD">
        <w:rPr>
          <w:rFonts w:ascii="Times New Roman" w:hAnsi="Times New Roman" w:eastAsia="Times New Roman" w:cs="Times New Roman"/>
          <w:color w:val="222222"/>
          <w:sz w:val="22"/>
          <w:szCs w:val="22"/>
          <w:shd w:val="clear" w:color="auto" w:fill="FFFFFF"/>
        </w:rPr>
        <w:t>, </w:t>
      </w:r>
      <w:r w:rsidRPr="2140053D">
        <w:rPr>
          <w:rFonts w:ascii="Times New Roman" w:hAnsi="Times New Roman" w:eastAsia="Times New Roman" w:cs="Times New Roman"/>
          <w:i w:val="1"/>
          <w:iCs w:val="1"/>
          <w:color w:val="222222"/>
          <w:sz w:val="22"/>
          <w:szCs w:val="22"/>
        </w:rPr>
        <w:t>34</w:t>
      </w:r>
      <w:r w:rsidRPr="00AB35CD">
        <w:rPr>
          <w:rFonts w:ascii="Times New Roman" w:hAnsi="Times New Roman" w:eastAsia="Times New Roman" w:cs="Times New Roman"/>
          <w:color w:val="222222"/>
          <w:sz w:val="22"/>
          <w:szCs w:val="22"/>
          <w:shd w:val="clear" w:color="auto" w:fill="FFFFFF"/>
        </w:rPr>
        <w:t>(13-14), 1861-1872.</w:t>
      </w:r>
    </w:p>
    <w:p w:rsidRPr="00AB35CD" w:rsidR="004C38D4" w:rsidP="004C38D4" w:rsidRDefault="004C38D4" w14:paraId="0B1833F2" w14:textId="77777777">
      <w:pPr>
        <w:rPr>
          <w:rFonts w:ascii="Times New Roman" w:hAnsi="Times New Roman" w:eastAsia="Times New Roman" w:cs="Times New Roman"/>
          <w:sz w:val="22"/>
          <w:szCs w:val="22"/>
        </w:rPr>
      </w:pPr>
      <w:r w:rsidRPr="00AB35CD">
        <w:rPr>
          <w:rFonts w:ascii="Times New Roman" w:hAnsi="Times New Roman" w:eastAsia="Times New Roman" w:cs="Times New Roman"/>
          <w:color w:val="222222"/>
          <w:sz w:val="22"/>
          <w:szCs w:val="22"/>
          <w:shd w:val="clear" w:color="auto" w:fill="FFFFFF"/>
        </w:rPr>
        <w:t>Cui, H., Li, L. Y., &amp; Grace, J. R. (2006). Exploration of remediation of acid rock drainage with clinoptilolite as sorbent in a slurry bubble column for both heavy metal capture and regeneration.</w:t>
      </w:r>
      <w:r w:rsidRPr="00AB35CD">
        <w:rPr>
          <w:rStyle w:val="apple-converted-space"/>
          <w:rFonts w:ascii="Times New Roman" w:hAnsi="Times New Roman" w:eastAsia="Times New Roman" w:cs="Times New Roman"/>
          <w:color w:val="222222"/>
          <w:sz w:val="22"/>
          <w:szCs w:val="22"/>
          <w:shd w:val="clear" w:color="auto" w:fill="FFFFFF"/>
        </w:rPr>
        <w:t> </w:t>
      </w:r>
      <w:r w:rsidRPr="00AB35CD">
        <w:rPr>
          <w:rFonts w:ascii="Times New Roman" w:hAnsi="Times New Roman" w:eastAsia="Times New Roman" w:cs="Times New Roman"/>
          <w:i/>
          <w:iCs/>
          <w:color w:val="222222"/>
          <w:sz w:val="22"/>
          <w:szCs w:val="22"/>
        </w:rPr>
        <w:t>Water research</w:t>
      </w:r>
      <w:r w:rsidRPr="00AB35CD">
        <w:rPr>
          <w:rFonts w:ascii="Times New Roman" w:hAnsi="Times New Roman" w:eastAsia="Times New Roman" w:cs="Times New Roman"/>
          <w:color w:val="222222"/>
          <w:sz w:val="22"/>
          <w:szCs w:val="22"/>
          <w:shd w:val="clear" w:color="auto" w:fill="FFFFFF"/>
        </w:rPr>
        <w:t>,</w:t>
      </w:r>
      <w:r w:rsidRPr="00AB35CD">
        <w:rPr>
          <w:rStyle w:val="apple-converted-space"/>
          <w:rFonts w:ascii="Times New Roman" w:hAnsi="Times New Roman" w:eastAsia="Times New Roman" w:cs="Times New Roman"/>
          <w:color w:val="222222"/>
          <w:sz w:val="22"/>
          <w:szCs w:val="22"/>
          <w:shd w:val="clear" w:color="auto" w:fill="FFFFFF"/>
        </w:rPr>
        <w:t> </w:t>
      </w:r>
      <w:r w:rsidRPr="00AB35CD">
        <w:rPr>
          <w:rFonts w:ascii="Times New Roman" w:hAnsi="Times New Roman" w:eastAsia="Times New Roman" w:cs="Times New Roman"/>
          <w:i/>
          <w:iCs/>
          <w:color w:val="222222"/>
          <w:sz w:val="22"/>
          <w:szCs w:val="22"/>
        </w:rPr>
        <w:t>40</w:t>
      </w:r>
      <w:r w:rsidRPr="00AB35CD">
        <w:rPr>
          <w:rFonts w:ascii="Times New Roman" w:hAnsi="Times New Roman" w:eastAsia="Times New Roman" w:cs="Times New Roman"/>
          <w:color w:val="222222"/>
          <w:sz w:val="22"/>
          <w:szCs w:val="22"/>
          <w:shd w:val="clear" w:color="auto" w:fill="FFFFFF"/>
        </w:rPr>
        <w:t>(18), 3359-3366.</w:t>
      </w:r>
    </w:p>
    <w:p w:rsidRPr="00AB35CD" w:rsidR="004C38D4" w:rsidP="004C38D4" w:rsidRDefault="004C38D4" w14:paraId="3A8D70C1" w14:textId="77777777">
      <w:pPr>
        <w:rPr>
          <w:rFonts w:ascii="Times New Roman" w:hAnsi="Times New Roman" w:eastAsia="Times New Roman" w:cs="Times New Roman"/>
          <w:color w:val="222222"/>
          <w:sz w:val="22"/>
          <w:szCs w:val="22"/>
          <w:shd w:val="clear" w:color="auto" w:fill="FFFFFF"/>
        </w:rPr>
      </w:pPr>
      <w:r w:rsidRPr="00AB35CD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Erdem, E., Karapinar, N., &amp; Donat, R. (2004). The removal of heavy metal cations by natural zeolites.</w:t>
      </w:r>
      <w:r w:rsidRPr="00AB35CD">
        <w:rPr>
          <w:rStyle w:val="apple-converted-space"/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 </w:t>
      </w:r>
      <w:r w:rsidRPr="00AB35CD">
        <w:rPr>
          <w:rFonts w:ascii="Times New Roman" w:hAnsi="Times New Roman" w:cs="Times New Roman"/>
          <w:i/>
          <w:iCs/>
          <w:color w:val="222222"/>
          <w:sz w:val="22"/>
          <w:szCs w:val="22"/>
          <w:shd w:val="clear" w:color="auto" w:fill="FFFFFF"/>
        </w:rPr>
        <w:t>Journal of colloid and interface science</w:t>
      </w:r>
      <w:r w:rsidRPr="00AB35CD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,</w:t>
      </w:r>
      <w:r w:rsidRPr="00AB35CD">
        <w:rPr>
          <w:rStyle w:val="apple-converted-space"/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 </w:t>
      </w:r>
      <w:r w:rsidRPr="00AB35CD">
        <w:rPr>
          <w:rFonts w:ascii="Times New Roman" w:hAnsi="Times New Roman" w:cs="Times New Roman"/>
          <w:i/>
          <w:iCs/>
          <w:color w:val="222222"/>
          <w:sz w:val="22"/>
          <w:szCs w:val="22"/>
          <w:shd w:val="clear" w:color="auto" w:fill="FFFFFF"/>
        </w:rPr>
        <w:t>280</w:t>
      </w:r>
      <w:r w:rsidRPr="00AB35CD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(2), 309-314.</w:t>
      </w:r>
    </w:p>
    <w:p w:rsidRPr="00AB35CD" w:rsidR="004C38D4" w:rsidP="004C38D4" w:rsidRDefault="004C38D4" w14:paraId="5F2B6B89" w14:textId="77777777">
      <w:pPr>
        <w:rPr>
          <w:rFonts w:ascii="Times New Roman" w:hAnsi="Times New Roman" w:eastAsia="Times New Roman" w:cs="Times New Roman"/>
          <w:sz w:val="22"/>
          <w:szCs w:val="22"/>
        </w:rPr>
      </w:pPr>
      <w:r w:rsidRPr="00AB35CD">
        <w:rPr>
          <w:rFonts w:ascii="Times New Roman" w:hAnsi="Times New Roman" w:eastAsia="Times New Roman" w:cs="Times New Roman"/>
          <w:color w:val="222222"/>
          <w:sz w:val="22"/>
          <w:szCs w:val="22"/>
          <w:shd w:val="clear" w:color="auto" w:fill="FFFFFF"/>
        </w:rPr>
        <w:t>Fullen, M. A., Kelay, A., &amp; Williams, C. D. (2011). Remediation of oil spills using zeolites.</w:t>
      </w:r>
    </w:p>
    <w:p w:rsidRPr="00AB35CD" w:rsidR="004C38D4" w:rsidP="004C38D4" w:rsidRDefault="004C38D4" w14:paraId="1FC9554B" w14:textId="77777777">
      <w:pPr>
        <w:rPr>
          <w:rFonts w:ascii="Times New Roman" w:hAnsi="Times New Roman" w:eastAsia="Times New Roman" w:cs="Times New Roman"/>
          <w:color w:val="222222"/>
          <w:sz w:val="22"/>
          <w:szCs w:val="22"/>
          <w:shd w:val="clear" w:color="auto" w:fill="FFFFFF"/>
        </w:rPr>
      </w:pPr>
      <w:r w:rsidRPr="00AB35CD">
        <w:rPr>
          <w:rFonts w:ascii="Times New Roman" w:hAnsi="Times New Roman" w:eastAsia="Times New Roman" w:cs="Times New Roman"/>
          <w:color w:val="222222"/>
          <w:sz w:val="22"/>
          <w:szCs w:val="22"/>
          <w:shd w:val="clear" w:color="auto" w:fill="FFFFFF"/>
        </w:rPr>
        <w:t xml:space="preserve">Hogg, L. E. W. &amp; Koop, D. J. (2001). Emerging zeolite technologies for environmental remediation. Presented at The Industrial Minerals Conference. Toronto, Ontario, October 16, 2001. </w:t>
      </w:r>
    </w:p>
    <w:p w:rsidRPr="00AB35CD" w:rsidR="004C38D4" w:rsidP="004C38D4" w:rsidRDefault="004C38D4" w14:paraId="09D9CEA7" w14:textId="77777777">
      <w:pPr>
        <w:rPr>
          <w:rFonts w:ascii="Times New Roman" w:hAnsi="Times New Roman" w:eastAsia="Times New Roman" w:cs="Times New Roman"/>
          <w:sz w:val="22"/>
          <w:szCs w:val="22"/>
        </w:rPr>
      </w:pPr>
      <w:r w:rsidRPr="00AB35CD">
        <w:rPr>
          <w:rFonts w:ascii="Times New Roman" w:hAnsi="Times New Roman" w:eastAsia="Times New Roman" w:cs="Times New Roman"/>
          <w:color w:val="222222"/>
          <w:sz w:val="22"/>
          <w:szCs w:val="22"/>
          <w:shd w:val="clear" w:color="auto" w:fill="FFFFFF"/>
        </w:rPr>
        <w:t>Jorgensen, T. C., &amp; Weatherley, L. R. (2006). Continuous removal of ammonium ion by ion exchange in the presence of organic compounds in packed columns. </w:t>
      </w:r>
      <w:r w:rsidRPr="00AB35CD">
        <w:rPr>
          <w:rFonts w:ascii="Times New Roman" w:hAnsi="Times New Roman" w:eastAsia="Times New Roman" w:cs="Times New Roman"/>
          <w:i/>
          <w:iCs/>
          <w:color w:val="222222"/>
          <w:sz w:val="22"/>
          <w:szCs w:val="22"/>
        </w:rPr>
        <w:t>Journal of Chemical Technology and Biotechnology</w:t>
      </w:r>
      <w:r w:rsidRPr="00AB35CD">
        <w:rPr>
          <w:rFonts w:ascii="Times New Roman" w:hAnsi="Times New Roman" w:eastAsia="Times New Roman" w:cs="Times New Roman"/>
          <w:color w:val="222222"/>
          <w:sz w:val="22"/>
          <w:szCs w:val="22"/>
          <w:shd w:val="clear" w:color="auto" w:fill="FFFFFF"/>
        </w:rPr>
        <w:t>, </w:t>
      </w:r>
      <w:r w:rsidRPr="00AB35CD">
        <w:rPr>
          <w:rFonts w:ascii="Times New Roman" w:hAnsi="Times New Roman" w:eastAsia="Times New Roman" w:cs="Times New Roman"/>
          <w:i/>
          <w:iCs/>
          <w:color w:val="222222"/>
          <w:sz w:val="22"/>
          <w:szCs w:val="22"/>
        </w:rPr>
        <w:t>81</w:t>
      </w:r>
      <w:r w:rsidRPr="00AB35CD">
        <w:rPr>
          <w:rFonts w:ascii="Times New Roman" w:hAnsi="Times New Roman" w:eastAsia="Times New Roman" w:cs="Times New Roman"/>
          <w:color w:val="222222"/>
          <w:sz w:val="22"/>
          <w:szCs w:val="22"/>
          <w:shd w:val="clear" w:color="auto" w:fill="FFFFFF"/>
        </w:rPr>
        <w:t>(7), 1151-1158.</w:t>
      </w:r>
    </w:p>
    <w:p w:rsidRPr="00AB35CD" w:rsidR="004C38D4" w:rsidP="004C38D4" w:rsidRDefault="004C38D4" w14:paraId="03D99D2F" w14:textId="77777777">
      <w:pPr>
        <w:rPr>
          <w:rFonts w:ascii="Times New Roman" w:hAnsi="Times New Roman" w:eastAsia="Times New Roman" w:cs="Times New Roman"/>
          <w:sz w:val="22"/>
          <w:szCs w:val="22"/>
        </w:rPr>
      </w:pPr>
      <w:r w:rsidRPr="00AB35CD">
        <w:rPr>
          <w:rFonts w:ascii="Times New Roman" w:hAnsi="Times New Roman" w:eastAsia="Times New Roman" w:cs="Times New Roman"/>
          <w:color w:val="222222"/>
          <w:sz w:val="22"/>
          <w:szCs w:val="22"/>
          <w:shd w:val="clear" w:color="auto" w:fill="FFFFFF"/>
        </w:rPr>
        <w:t>Li, L. Y., Tazaki, K., Lai, R., Shiraki, K., Asada, R., Watanabe, H., &amp; Chen, M. (2008). Treatment of acid rock drainage by clinoptilolite—adsorptivity and structural stability for different pH environments.</w:t>
      </w:r>
      <w:r w:rsidRPr="00AB35CD">
        <w:rPr>
          <w:rStyle w:val="apple-converted-space"/>
          <w:rFonts w:ascii="Times New Roman" w:hAnsi="Times New Roman" w:eastAsia="Times New Roman" w:cs="Times New Roman"/>
          <w:color w:val="222222"/>
          <w:sz w:val="22"/>
          <w:szCs w:val="22"/>
          <w:shd w:val="clear" w:color="auto" w:fill="FFFFFF"/>
        </w:rPr>
        <w:t> </w:t>
      </w:r>
      <w:r w:rsidRPr="00AB35CD">
        <w:rPr>
          <w:rFonts w:ascii="Times New Roman" w:hAnsi="Times New Roman" w:eastAsia="Times New Roman" w:cs="Times New Roman"/>
          <w:i/>
          <w:iCs/>
          <w:color w:val="222222"/>
          <w:sz w:val="22"/>
          <w:szCs w:val="22"/>
        </w:rPr>
        <w:t>Applied Clay Science</w:t>
      </w:r>
      <w:r w:rsidRPr="00AB35CD">
        <w:rPr>
          <w:rFonts w:ascii="Times New Roman" w:hAnsi="Times New Roman" w:eastAsia="Times New Roman" w:cs="Times New Roman"/>
          <w:color w:val="222222"/>
          <w:sz w:val="22"/>
          <w:szCs w:val="22"/>
          <w:shd w:val="clear" w:color="auto" w:fill="FFFFFF"/>
        </w:rPr>
        <w:t>,</w:t>
      </w:r>
      <w:r w:rsidRPr="00AB35CD">
        <w:rPr>
          <w:rStyle w:val="apple-converted-space"/>
          <w:rFonts w:ascii="Times New Roman" w:hAnsi="Times New Roman" w:eastAsia="Times New Roman" w:cs="Times New Roman"/>
          <w:color w:val="222222"/>
          <w:sz w:val="22"/>
          <w:szCs w:val="22"/>
          <w:shd w:val="clear" w:color="auto" w:fill="FFFFFF"/>
        </w:rPr>
        <w:t> </w:t>
      </w:r>
      <w:r w:rsidRPr="00AB35CD">
        <w:rPr>
          <w:rFonts w:ascii="Times New Roman" w:hAnsi="Times New Roman" w:eastAsia="Times New Roman" w:cs="Times New Roman"/>
          <w:i/>
          <w:iCs/>
          <w:color w:val="222222"/>
          <w:sz w:val="22"/>
          <w:szCs w:val="22"/>
        </w:rPr>
        <w:t>39</w:t>
      </w:r>
      <w:r w:rsidRPr="00AB35CD">
        <w:rPr>
          <w:rFonts w:ascii="Times New Roman" w:hAnsi="Times New Roman" w:eastAsia="Times New Roman" w:cs="Times New Roman"/>
          <w:color w:val="222222"/>
          <w:sz w:val="22"/>
          <w:szCs w:val="22"/>
          <w:shd w:val="clear" w:color="auto" w:fill="FFFFFF"/>
        </w:rPr>
        <w:t>(1), 1-9.</w:t>
      </w:r>
    </w:p>
    <w:p w:rsidRPr="00AB35CD" w:rsidR="004C38D4" w:rsidP="004C38D4" w:rsidRDefault="004C38D4" w14:paraId="4E6FD69C" w14:textId="77777777">
      <w:pPr>
        <w:rPr>
          <w:rFonts w:ascii="Times New Roman" w:hAnsi="Times New Roman" w:eastAsia="Times New Roman" w:cs="Times New Roman"/>
          <w:sz w:val="22"/>
          <w:szCs w:val="22"/>
        </w:rPr>
      </w:pPr>
      <w:r w:rsidRPr="00AB35CD">
        <w:rPr>
          <w:rFonts w:ascii="Times New Roman" w:hAnsi="Times New Roman" w:eastAsia="Times New Roman" w:cs="Times New Roman"/>
          <w:color w:val="222222"/>
          <w:sz w:val="22"/>
          <w:szCs w:val="22"/>
          <w:shd w:val="clear" w:color="auto" w:fill="FFFFFF"/>
        </w:rPr>
        <w:t>Li, J., &amp; Wang, J. (2006). Advances in cement solidification technology for waste radioactive ion exchange resins: a review.</w:t>
      </w:r>
      <w:r w:rsidRPr="00AB35CD">
        <w:rPr>
          <w:rStyle w:val="apple-converted-space"/>
          <w:rFonts w:ascii="Times New Roman" w:hAnsi="Times New Roman" w:eastAsia="Times New Roman" w:cs="Times New Roman"/>
          <w:color w:val="222222"/>
          <w:sz w:val="22"/>
          <w:szCs w:val="22"/>
          <w:shd w:val="clear" w:color="auto" w:fill="FFFFFF"/>
        </w:rPr>
        <w:t> </w:t>
      </w:r>
      <w:r w:rsidRPr="00AB35CD">
        <w:rPr>
          <w:rFonts w:ascii="Times New Roman" w:hAnsi="Times New Roman" w:eastAsia="Times New Roman" w:cs="Times New Roman"/>
          <w:i/>
          <w:iCs/>
          <w:color w:val="222222"/>
          <w:sz w:val="22"/>
          <w:szCs w:val="22"/>
        </w:rPr>
        <w:t>Journal of hazardous materials</w:t>
      </w:r>
      <w:r w:rsidRPr="00AB35CD">
        <w:rPr>
          <w:rFonts w:ascii="Times New Roman" w:hAnsi="Times New Roman" w:eastAsia="Times New Roman" w:cs="Times New Roman"/>
          <w:color w:val="222222"/>
          <w:sz w:val="22"/>
          <w:szCs w:val="22"/>
          <w:shd w:val="clear" w:color="auto" w:fill="FFFFFF"/>
        </w:rPr>
        <w:t>,</w:t>
      </w:r>
      <w:r w:rsidRPr="00AB35CD">
        <w:rPr>
          <w:rStyle w:val="apple-converted-space"/>
          <w:rFonts w:ascii="Times New Roman" w:hAnsi="Times New Roman" w:eastAsia="Times New Roman" w:cs="Times New Roman"/>
          <w:color w:val="222222"/>
          <w:sz w:val="22"/>
          <w:szCs w:val="22"/>
          <w:shd w:val="clear" w:color="auto" w:fill="FFFFFF"/>
        </w:rPr>
        <w:t> </w:t>
      </w:r>
      <w:r w:rsidRPr="00AB35CD">
        <w:rPr>
          <w:rFonts w:ascii="Times New Roman" w:hAnsi="Times New Roman" w:eastAsia="Times New Roman" w:cs="Times New Roman"/>
          <w:i/>
          <w:iCs/>
          <w:color w:val="222222"/>
          <w:sz w:val="22"/>
          <w:szCs w:val="22"/>
        </w:rPr>
        <w:t>135</w:t>
      </w:r>
      <w:r w:rsidRPr="00AB35CD">
        <w:rPr>
          <w:rFonts w:ascii="Times New Roman" w:hAnsi="Times New Roman" w:eastAsia="Times New Roman" w:cs="Times New Roman"/>
          <w:color w:val="222222"/>
          <w:sz w:val="22"/>
          <w:szCs w:val="22"/>
          <w:shd w:val="clear" w:color="auto" w:fill="FFFFFF"/>
        </w:rPr>
        <w:t>(1), 443-448.</w:t>
      </w:r>
    </w:p>
    <w:p w:rsidRPr="00AB35CD" w:rsidR="004C38D4" w:rsidP="004C38D4" w:rsidRDefault="004C38D4" w14:paraId="338903E7" w14:textId="77777777">
      <w:pPr>
        <w:rPr>
          <w:rFonts w:ascii="Times New Roman" w:hAnsi="Times New Roman" w:eastAsia="Times New Roman" w:cs="Times New Roman"/>
          <w:sz w:val="22"/>
          <w:szCs w:val="22"/>
        </w:rPr>
      </w:pPr>
      <w:r w:rsidRPr="00AB35CD">
        <w:rPr>
          <w:rFonts w:ascii="Times New Roman" w:hAnsi="Times New Roman" w:eastAsia="Times New Roman" w:cs="Times New Roman"/>
          <w:color w:val="222222"/>
          <w:sz w:val="22"/>
          <w:szCs w:val="22"/>
          <w:shd w:val="clear" w:color="auto" w:fill="FFFFFF"/>
        </w:rPr>
        <w:t>Mamba, B. B., Dlamini, N. P., Nyembe, D. W., &amp; Mulaba-Bafubiandi, A. F. (2009). Metal adsorption capabilities of clinoptilolite and selected strains of bacteria from mine water.</w:t>
      </w:r>
      <w:r w:rsidRPr="00AB35CD">
        <w:rPr>
          <w:rStyle w:val="apple-converted-space"/>
          <w:rFonts w:ascii="Times New Roman" w:hAnsi="Times New Roman" w:eastAsia="Times New Roman" w:cs="Times New Roman"/>
          <w:color w:val="222222"/>
          <w:sz w:val="22"/>
          <w:szCs w:val="22"/>
          <w:shd w:val="clear" w:color="auto" w:fill="FFFFFF"/>
        </w:rPr>
        <w:t> </w:t>
      </w:r>
      <w:r w:rsidRPr="00AB35CD">
        <w:rPr>
          <w:rFonts w:ascii="Times New Roman" w:hAnsi="Times New Roman" w:eastAsia="Times New Roman" w:cs="Times New Roman"/>
          <w:i/>
          <w:iCs/>
          <w:color w:val="222222"/>
          <w:sz w:val="22"/>
          <w:szCs w:val="22"/>
        </w:rPr>
        <w:t>Physics and Chemistry of the Earth, Parts A/B/C</w:t>
      </w:r>
      <w:r w:rsidRPr="00AB35CD">
        <w:rPr>
          <w:rFonts w:ascii="Times New Roman" w:hAnsi="Times New Roman" w:eastAsia="Times New Roman" w:cs="Times New Roman"/>
          <w:color w:val="222222"/>
          <w:sz w:val="22"/>
          <w:szCs w:val="22"/>
          <w:shd w:val="clear" w:color="auto" w:fill="FFFFFF"/>
        </w:rPr>
        <w:t>,</w:t>
      </w:r>
      <w:r w:rsidRPr="00AB35CD">
        <w:rPr>
          <w:rStyle w:val="apple-converted-space"/>
          <w:rFonts w:ascii="Times New Roman" w:hAnsi="Times New Roman" w:eastAsia="Times New Roman" w:cs="Times New Roman"/>
          <w:color w:val="222222"/>
          <w:sz w:val="22"/>
          <w:szCs w:val="22"/>
          <w:shd w:val="clear" w:color="auto" w:fill="FFFFFF"/>
        </w:rPr>
        <w:t> </w:t>
      </w:r>
      <w:r w:rsidRPr="00AB35CD">
        <w:rPr>
          <w:rFonts w:ascii="Times New Roman" w:hAnsi="Times New Roman" w:eastAsia="Times New Roman" w:cs="Times New Roman"/>
          <w:i/>
          <w:iCs/>
          <w:color w:val="222222"/>
          <w:sz w:val="22"/>
          <w:szCs w:val="22"/>
        </w:rPr>
        <w:t>34</w:t>
      </w:r>
      <w:r w:rsidRPr="00AB35CD">
        <w:rPr>
          <w:rFonts w:ascii="Times New Roman" w:hAnsi="Times New Roman" w:eastAsia="Times New Roman" w:cs="Times New Roman"/>
          <w:color w:val="222222"/>
          <w:sz w:val="22"/>
          <w:szCs w:val="22"/>
          <w:shd w:val="clear" w:color="auto" w:fill="FFFFFF"/>
        </w:rPr>
        <w:t>(13), 830-840.</w:t>
      </w:r>
    </w:p>
    <w:p w:rsidRPr="00AB35CD" w:rsidR="004C38D4" w:rsidP="004C38D4" w:rsidRDefault="004C38D4" w14:paraId="2A67779B" w14:textId="77777777">
      <w:pPr>
        <w:rPr>
          <w:rFonts w:ascii="Times New Roman" w:hAnsi="Times New Roman" w:eastAsia="Times New Roman" w:cs="Times New Roman"/>
          <w:sz w:val="22"/>
          <w:szCs w:val="22"/>
        </w:rPr>
      </w:pPr>
      <w:r w:rsidRPr="00AE79FF">
        <w:rPr>
          <w:rFonts w:ascii="Times New Roman" w:hAnsi="Times New Roman" w:eastAsia="Times New Roman" w:cs="Times New Roman"/>
          <w:color w:val="222222"/>
          <w:sz w:val="22"/>
          <w:szCs w:val="22"/>
          <w:shd w:val="clear" w:color="auto" w:fill="FFFFFF"/>
        </w:rPr>
        <w:t>Milestone, N. B. (2006). Reactions in cement encapsulated nuclear wastes: need for toolbox of different cement types.</w:t>
      </w:r>
      <w:r w:rsidRPr="00AB35CD">
        <w:rPr>
          <w:rFonts w:ascii="Times New Roman" w:hAnsi="Times New Roman" w:eastAsia="Times New Roman" w:cs="Times New Roman"/>
          <w:color w:val="222222"/>
          <w:sz w:val="22"/>
          <w:szCs w:val="22"/>
          <w:shd w:val="clear" w:color="auto" w:fill="FFFFFF"/>
        </w:rPr>
        <w:t> </w:t>
      </w:r>
      <w:r w:rsidRPr="00AE79FF">
        <w:rPr>
          <w:rFonts w:ascii="Times New Roman" w:hAnsi="Times New Roman" w:eastAsia="Times New Roman" w:cs="Times New Roman"/>
          <w:i/>
          <w:iCs/>
          <w:color w:val="222222"/>
          <w:sz w:val="22"/>
          <w:szCs w:val="22"/>
        </w:rPr>
        <w:t>Advances in applied ceramics</w:t>
      </w:r>
      <w:r w:rsidRPr="00AE79FF">
        <w:rPr>
          <w:rFonts w:ascii="Times New Roman" w:hAnsi="Times New Roman" w:eastAsia="Times New Roman" w:cs="Times New Roman"/>
          <w:color w:val="222222"/>
          <w:sz w:val="22"/>
          <w:szCs w:val="22"/>
          <w:shd w:val="clear" w:color="auto" w:fill="FFFFFF"/>
        </w:rPr>
        <w:t>,</w:t>
      </w:r>
      <w:r w:rsidRPr="00AB35CD">
        <w:rPr>
          <w:rFonts w:ascii="Times New Roman" w:hAnsi="Times New Roman" w:eastAsia="Times New Roman" w:cs="Times New Roman"/>
          <w:color w:val="222222"/>
          <w:sz w:val="22"/>
          <w:szCs w:val="22"/>
          <w:shd w:val="clear" w:color="auto" w:fill="FFFFFF"/>
        </w:rPr>
        <w:t> </w:t>
      </w:r>
      <w:r w:rsidRPr="00AE79FF">
        <w:rPr>
          <w:rFonts w:ascii="Times New Roman" w:hAnsi="Times New Roman" w:eastAsia="Times New Roman" w:cs="Times New Roman"/>
          <w:i/>
          <w:iCs/>
          <w:color w:val="222222"/>
          <w:sz w:val="22"/>
          <w:szCs w:val="22"/>
        </w:rPr>
        <w:t>105</w:t>
      </w:r>
      <w:r w:rsidRPr="00AE79FF">
        <w:rPr>
          <w:rFonts w:ascii="Times New Roman" w:hAnsi="Times New Roman" w:eastAsia="Times New Roman" w:cs="Times New Roman"/>
          <w:color w:val="222222"/>
          <w:sz w:val="22"/>
          <w:szCs w:val="22"/>
          <w:shd w:val="clear" w:color="auto" w:fill="FFFFFF"/>
        </w:rPr>
        <w:t>(1), 13-20.</w:t>
      </w:r>
    </w:p>
    <w:p w:rsidRPr="00AB35CD" w:rsidR="004C38D4" w:rsidP="004C38D4" w:rsidRDefault="004C38D4" w14:paraId="5E64421C" w14:textId="77777777">
      <w:pPr>
        <w:rPr>
          <w:rFonts w:ascii="Times New Roman" w:hAnsi="Times New Roman" w:eastAsia="Times New Roman" w:cs="Times New Roman"/>
          <w:sz w:val="22"/>
          <w:szCs w:val="22"/>
        </w:rPr>
      </w:pPr>
      <w:r w:rsidRPr="00AB35CD">
        <w:rPr>
          <w:rFonts w:ascii="Times New Roman" w:hAnsi="Times New Roman" w:eastAsia="Times New Roman" w:cs="Times New Roman"/>
          <w:color w:val="222222"/>
          <w:sz w:val="22"/>
          <w:szCs w:val="22"/>
          <w:shd w:val="clear" w:color="auto" w:fill="FFFFFF"/>
        </w:rPr>
        <w:t>Misaelides, P. (2011). Application of natural zeolites in environmental remediation: A short review.</w:t>
      </w:r>
      <w:r w:rsidRPr="00AB35CD">
        <w:rPr>
          <w:rStyle w:val="apple-converted-space"/>
          <w:rFonts w:ascii="Times New Roman" w:hAnsi="Times New Roman" w:eastAsia="Times New Roman" w:cs="Times New Roman"/>
          <w:color w:val="222222"/>
          <w:sz w:val="22"/>
          <w:szCs w:val="22"/>
          <w:shd w:val="clear" w:color="auto" w:fill="FFFFFF"/>
        </w:rPr>
        <w:t> </w:t>
      </w:r>
      <w:r w:rsidRPr="00AB35CD">
        <w:rPr>
          <w:rFonts w:ascii="Times New Roman" w:hAnsi="Times New Roman" w:eastAsia="Times New Roman" w:cs="Times New Roman"/>
          <w:i/>
          <w:iCs/>
          <w:color w:val="222222"/>
          <w:sz w:val="22"/>
          <w:szCs w:val="22"/>
        </w:rPr>
        <w:t>Microporous and Mesoporous Materials</w:t>
      </w:r>
      <w:r w:rsidRPr="00AB35CD">
        <w:rPr>
          <w:rFonts w:ascii="Times New Roman" w:hAnsi="Times New Roman" w:eastAsia="Times New Roman" w:cs="Times New Roman"/>
          <w:color w:val="222222"/>
          <w:sz w:val="22"/>
          <w:szCs w:val="22"/>
          <w:shd w:val="clear" w:color="auto" w:fill="FFFFFF"/>
        </w:rPr>
        <w:t>,</w:t>
      </w:r>
      <w:r w:rsidRPr="00AB35CD">
        <w:rPr>
          <w:rStyle w:val="apple-converted-space"/>
          <w:rFonts w:ascii="Times New Roman" w:hAnsi="Times New Roman" w:eastAsia="Times New Roman" w:cs="Times New Roman"/>
          <w:color w:val="222222"/>
          <w:sz w:val="22"/>
          <w:szCs w:val="22"/>
          <w:shd w:val="clear" w:color="auto" w:fill="FFFFFF"/>
        </w:rPr>
        <w:t> </w:t>
      </w:r>
      <w:r w:rsidRPr="00AB35CD">
        <w:rPr>
          <w:rFonts w:ascii="Times New Roman" w:hAnsi="Times New Roman" w:eastAsia="Times New Roman" w:cs="Times New Roman"/>
          <w:i/>
          <w:iCs/>
          <w:color w:val="222222"/>
          <w:sz w:val="22"/>
          <w:szCs w:val="22"/>
        </w:rPr>
        <w:t>144</w:t>
      </w:r>
      <w:r w:rsidRPr="00AB35CD">
        <w:rPr>
          <w:rFonts w:ascii="Times New Roman" w:hAnsi="Times New Roman" w:eastAsia="Times New Roman" w:cs="Times New Roman"/>
          <w:color w:val="222222"/>
          <w:sz w:val="22"/>
          <w:szCs w:val="22"/>
          <w:shd w:val="clear" w:color="auto" w:fill="FFFFFF"/>
        </w:rPr>
        <w:t>(1), 15-18.</w:t>
      </w:r>
    </w:p>
    <w:p w:rsidRPr="00AB35CD" w:rsidR="004C38D4" w:rsidP="004C38D4" w:rsidRDefault="004C38D4" w14:paraId="47490CFB" w14:textId="77777777">
      <w:pPr>
        <w:rPr>
          <w:rFonts w:ascii="Times New Roman" w:hAnsi="Times New Roman" w:eastAsia="Times New Roman" w:cs="Times New Roman"/>
          <w:sz w:val="22"/>
          <w:szCs w:val="22"/>
        </w:rPr>
      </w:pPr>
      <w:r w:rsidRPr="00AB35CD">
        <w:rPr>
          <w:rFonts w:ascii="Times New Roman" w:hAnsi="Times New Roman" w:eastAsia="Times New Roman" w:cs="Times New Roman"/>
          <w:color w:val="222222"/>
          <w:sz w:val="22"/>
          <w:szCs w:val="22"/>
          <w:shd w:val="clear" w:color="auto" w:fill="FFFFFF"/>
        </w:rPr>
        <w:t>Moreno, N., Querol, X., Ayora, C., Pereira, C. F., &amp; Janssen-Jurkovicová, M. (2001). Utilization of zeolites synthesized from coal fly ash for the purification of acid mine waters.</w:t>
      </w:r>
      <w:r w:rsidRPr="00AB35CD">
        <w:rPr>
          <w:rStyle w:val="apple-converted-space"/>
          <w:rFonts w:ascii="Times New Roman" w:hAnsi="Times New Roman" w:eastAsia="Times New Roman" w:cs="Times New Roman"/>
          <w:color w:val="222222"/>
          <w:sz w:val="22"/>
          <w:szCs w:val="22"/>
          <w:shd w:val="clear" w:color="auto" w:fill="FFFFFF"/>
        </w:rPr>
        <w:t> </w:t>
      </w:r>
      <w:r w:rsidRPr="00AB35CD">
        <w:rPr>
          <w:rFonts w:ascii="Times New Roman" w:hAnsi="Times New Roman" w:eastAsia="Times New Roman" w:cs="Times New Roman"/>
          <w:i/>
          <w:iCs/>
          <w:color w:val="222222"/>
          <w:sz w:val="22"/>
          <w:szCs w:val="22"/>
        </w:rPr>
        <w:t>Environmental science &amp; technology</w:t>
      </w:r>
      <w:r w:rsidRPr="00AB35CD">
        <w:rPr>
          <w:rFonts w:ascii="Times New Roman" w:hAnsi="Times New Roman" w:eastAsia="Times New Roman" w:cs="Times New Roman"/>
          <w:color w:val="222222"/>
          <w:sz w:val="22"/>
          <w:szCs w:val="22"/>
          <w:shd w:val="clear" w:color="auto" w:fill="FFFFFF"/>
        </w:rPr>
        <w:t>,</w:t>
      </w:r>
      <w:r w:rsidRPr="00AB35CD">
        <w:rPr>
          <w:rStyle w:val="apple-converted-space"/>
          <w:rFonts w:ascii="Times New Roman" w:hAnsi="Times New Roman" w:eastAsia="Times New Roman" w:cs="Times New Roman"/>
          <w:color w:val="222222"/>
          <w:sz w:val="22"/>
          <w:szCs w:val="22"/>
          <w:shd w:val="clear" w:color="auto" w:fill="FFFFFF"/>
        </w:rPr>
        <w:t> </w:t>
      </w:r>
      <w:r w:rsidRPr="00AB35CD">
        <w:rPr>
          <w:rFonts w:ascii="Times New Roman" w:hAnsi="Times New Roman" w:eastAsia="Times New Roman" w:cs="Times New Roman"/>
          <w:i/>
          <w:iCs/>
          <w:color w:val="222222"/>
          <w:sz w:val="22"/>
          <w:szCs w:val="22"/>
        </w:rPr>
        <w:t>35</w:t>
      </w:r>
      <w:r w:rsidRPr="00AB35CD">
        <w:rPr>
          <w:rFonts w:ascii="Times New Roman" w:hAnsi="Times New Roman" w:eastAsia="Times New Roman" w:cs="Times New Roman"/>
          <w:color w:val="222222"/>
          <w:sz w:val="22"/>
          <w:szCs w:val="22"/>
          <w:shd w:val="clear" w:color="auto" w:fill="FFFFFF"/>
        </w:rPr>
        <w:t>(17), 3526-3534.</w:t>
      </w:r>
    </w:p>
    <w:p w:rsidRPr="00AB35CD" w:rsidR="004C38D4" w:rsidP="004C38D4" w:rsidRDefault="004C38D4" w14:paraId="5883C6BC" w14:textId="77777777">
      <w:pPr>
        <w:rPr>
          <w:rFonts w:ascii="Times New Roman" w:hAnsi="Times New Roman" w:eastAsia="Times New Roman" w:cs="Times New Roman"/>
          <w:sz w:val="22"/>
          <w:szCs w:val="22"/>
        </w:rPr>
      </w:pPr>
      <w:r w:rsidRPr="00AB35CD">
        <w:rPr>
          <w:rFonts w:ascii="Times New Roman" w:hAnsi="Times New Roman" w:eastAsia="Times New Roman" w:cs="Times New Roman"/>
          <w:color w:val="222222"/>
          <w:sz w:val="22"/>
          <w:szCs w:val="22"/>
          <w:shd w:val="clear" w:color="auto" w:fill="FFFFFF"/>
        </w:rPr>
        <w:t>Motsi, T., Rowson, N. A., &amp; Simmons, M. J. H. (2009). Adsorption of heavy metals from acid mine drainage by natural zeolite.</w:t>
      </w:r>
      <w:r w:rsidRPr="00AB35CD">
        <w:rPr>
          <w:rStyle w:val="apple-converted-space"/>
          <w:rFonts w:ascii="Times New Roman" w:hAnsi="Times New Roman" w:eastAsia="Times New Roman" w:cs="Times New Roman"/>
          <w:color w:val="222222"/>
          <w:sz w:val="22"/>
          <w:szCs w:val="22"/>
          <w:shd w:val="clear" w:color="auto" w:fill="FFFFFF"/>
        </w:rPr>
        <w:t> </w:t>
      </w:r>
      <w:r w:rsidRPr="00AB35CD">
        <w:rPr>
          <w:rFonts w:ascii="Times New Roman" w:hAnsi="Times New Roman" w:eastAsia="Times New Roman" w:cs="Times New Roman"/>
          <w:i/>
          <w:iCs/>
          <w:color w:val="222222"/>
          <w:sz w:val="22"/>
          <w:szCs w:val="22"/>
        </w:rPr>
        <w:t>International Journal of Mineral Processing</w:t>
      </w:r>
      <w:r w:rsidRPr="00AB35CD">
        <w:rPr>
          <w:rFonts w:ascii="Times New Roman" w:hAnsi="Times New Roman" w:eastAsia="Times New Roman" w:cs="Times New Roman"/>
          <w:color w:val="222222"/>
          <w:sz w:val="22"/>
          <w:szCs w:val="22"/>
          <w:shd w:val="clear" w:color="auto" w:fill="FFFFFF"/>
        </w:rPr>
        <w:t>,</w:t>
      </w:r>
      <w:r w:rsidRPr="00AB35CD">
        <w:rPr>
          <w:rStyle w:val="apple-converted-space"/>
          <w:rFonts w:ascii="Times New Roman" w:hAnsi="Times New Roman" w:eastAsia="Times New Roman" w:cs="Times New Roman"/>
          <w:color w:val="222222"/>
          <w:sz w:val="22"/>
          <w:szCs w:val="22"/>
          <w:shd w:val="clear" w:color="auto" w:fill="FFFFFF"/>
        </w:rPr>
        <w:t> </w:t>
      </w:r>
      <w:r w:rsidRPr="00AB35CD">
        <w:rPr>
          <w:rFonts w:ascii="Times New Roman" w:hAnsi="Times New Roman" w:eastAsia="Times New Roman" w:cs="Times New Roman"/>
          <w:i/>
          <w:iCs/>
          <w:color w:val="222222"/>
          <w:sz w:val="22"/>
          <w:szCs w:val="22"/>
        </w:rPr>
        <w:t>92</w:t>
      </w:r>
      <w:r w:rsidRPr="00AB35CD">
        <w:rPr>
          <w:rFonts w:ascii="Times New Roman" w:hAnsi="Times New Roman" w:eastAsia="Times New Roman" w:cs="Times New Roman"/>
          <w:color w:val="222222"/>
          <w:sz w:val="22"/>
          <w:szCs w:val="22"/>
          <w:shd w:val="clear" w:color="auto" w:fill="FFFFFF"/>
        </w:rPr>
        <w:t>(1), 42-48.</w:t>
      </w:r>
    </w:p>
    <w:p w:rsidRPr="00AB35CD" w:rsidR="004C38D4" w:rsidP="004C38D4" w:rsidRDefault="004C38D4" w14:paraId="526BF40F" w14:textId="77777777">
      <w:pPr>
        <w:rPr>
          <w:rFonts w:ascii="Times New Roman" w:hAnsi="Times New Roman" w:eastAsia="Times New Roman" w:cs="Times New Roman"/>
          <w:color w:val="222222"/>
          <w:sz w:val="22"/>
          <w:szCs w:val="22"/>
          <w:shd w:val="clear" w:color="auto" w:fill="FFFFFF"/>
        </w:rPr>
      </w:pPr>
      <w:r w:rsidRPr="00AB35CD">
        <w:rPr>
          <w:rFonts w:ascii="Times New Roman" w:hAnsi="Times New Roman" w:eastAsia="Times New Roman" w:cs="Times New Roman"/>
          <w:color w:val="222222"/>
          <w:sz w:val="22"/>
          <w:szCs w:val="22"/>
          <w:shd w:val="clear" w:color="auto" w:fill="FFFFFF"/>
        </w:rPr>
        <w:t>Mumpton, F. A. (1999). La roca magica: uses of natural zeolites in agriculture and industry.</w:t>
      </w:r>
      <w:r w:rsidRPr="00AB35CD">
        <w:rPr>
          <w:rStyle w:val="apple-converted-space"/>
          <w:rFonts w:ascii="Times New Roman" w:hAnsi="Times New Roman" w:eastAsia="Times New Roman" w:cs="Times New Roman"/>
          <w:color w:val="222222"/>
          <w:sz w:val="22"/>
          <w:szCs w:val="22"/>
          <w:shd w:val="clear" w:color="auto" w:fill="FFFFFF"/>
        </w:rPr>
        <w:t> </w:t>
      </w:r>
      <w:r w:rsidRPr="00AB35CD">
        <w:rPr>
          <w:rFonts w:ascii="Times New Roman" w:hAnsi="Times New Roman" w:eastAsia="Times New Roman" w:cs="Times New Roman"/>
          <w:i/>
          <w:iCs/>
          <w:color w:val="222222"/>
          <w:sz w:val="22"/>
          <w:szCs w:val="22"/>
        </w:rPr>
        <w:t>Proceedings of the National Academy of Sciences</w:t>
      </w:r>
      <w:r w:rsidRPr="00AB35CD">
        <w:rPr>
          <w:rFonts w:ascii="Times New Roman" w:hAnsi="Times New Roman" w:eastAsia="Times New Roman" w:cs="Times New Roman"/>
          <w:color w:val="222222"/>
          <w:sz w:val="22"/>
          <w:szCs w:val="22"/>
          <w:shd w:val="clear" w:color="auto" w:fill="FFFFFF"/>
        </w:rPr>
        <w:t>,</w:t>
      </w:r>
      <w:r w:rsidRPr="00AB35CD">
        <w:rPr>
          <w:rStyle w:val="apple-converted-space"/>
          <w:rFonts w:ascii="Times New Roman" w:hAnsi="Times New Roman" w:eastAsia="Times New Roman" w:cs="Times New Roman"/>
          <w:color w:val="222222"/>
          <w:sz w:val="22"/>
          <w:szCs w:val="22"/>
          <w:shd w:val="clear" w:color="auto" w:fill="FFFFFF"/>
        </w:rPr>
        <w:t> </w:t>
      </w:r>
      <w:r w:rsidRPr="00AB35CD">
        <w:rPr>
          <w:rFonts w:ascii="Times New Roman" w:hAnsi="Times New Roman" w:eastAsia="Times New Roman" w:cs="Times New Roman"/>
          <w:i/>
          <w:iCs/>
          <w:color w:val="222222"/>
          <w:sz w:val="22"/>
          <w:szCs w:val="22"/>
        </w:rPr>
        <w:t>96</w:t>
      </w:r>
      <w:r w:rsidRPr="00AB35CD">
        <w:rPr>
          <w:rFonts w:ascii="Times New Roman" w:hAnsi="Times New Roman" w:eastAsia="Times New Roman" w:cs="Times New Roman"/>
          <w:color w:val="222222"/>
          <w:sz w:val="22"/>
          <w:szCs w:val="22"/>
          <w:shd w:val="clear" w:color="auto" w:fill="FFFFFF"/>
        </w:rPr>
        <w:t>(7), 3463-3470.</w:t>
      </w:r>
    </w:p>
    <w:p w:rsidRPr="00AB35CD" w:rsidR="004C38D4" w:rsidP="004C38D4" w:rsidRDefault="004C38D4" w14:paraId="127ED485" w14:textId="77777777">
      <w:pPr>
        <w:rPr>
          <w:rFonts w:ascii="Times New Roman" w:hAnsi="Times New Roman" w:eastAsia="Times New Roman" w:cs="Times New Roman"/>
          <w:sz w:val="22"/>
          <w:szCs w:val="22"/>
        </w:rPr>
      </w:pPr>
      <w:r w:rsidRPr="00AB35CD">
        <w:rPr>
          <w:rFonts w:ascii="Times New Roman" w:hAnsi="Times New Roman" w:eastAsia="Times New Roman" w:cs="Times New Roman"/>
          <w:color w:val="222222"/>
          <w:sz w:val="22"/>
          <w:szCs w:val="22"/>
          <w:shd w:val="clear" w:color="auto" w:fill="FFFFFF"/>
        </w:rPr>
        <w:lastRenderedPageBreak/>
        <w:t>Mumpton, F. A. (1985, July). Using zeolites in agriculture. In</w:t>
      </w:r>
      <w:r w:rsidRPr="00AB35CD">
        <w:rPr>
          <w:rStyle w:val="apple-converted-space"/>
          <w:rFonts w:ascii="Times New Roman" w:hAnsi="Times New Roman" w:eastAsia="Times New Roman" w:cs="Times New Roman"/>
          <w:color w:val="222222"/>
          <w:sz w:val="22"/>
          <w:szCs w:val="22"/>
          <w:shd w:val="clear" w:color="auto" w:fill="FFFFFF"/>
        </w:rPr>
        <w:t> </w:t>
      </w:r>
      <w:r w:rsidRPr="00AB35CD">
        <w:rPr>
          <w:rFonts w:ascii="Times New Roman" w:hAnsi="Times New Roman" w:eastAsia="Times New Roman" w:cs="Times New Roman"/>
          <w:i/>
          <w:iCs/>
          <w:color w:val="222222"/>
          <w:sz w:val="22"/>
          <w:szCs w:val="22"/>
        </w:rPr>
        <w:t>Innovative Biological Technologies for Lesser Developed Countries, Washington, DC: US Congress, Office of Technology Assessment, OTA-13P-F-29</w:t>
      </w:r>
      <w:r w:rsidRPr="00AB35CD">
        <w:rPr>
          <w:rFonts w:ascii="Times New Roman" w:hAnsi="Times New Roman" w:eastAsia="Times New Roman" w:cs="Times New Roman"/>
          <w:color w:val="222222"/>
          <w:sz w:val="22"/>
          <w:szCs w:val="22"/>
          <w:shd w:val="clear" w:color="auto" w:fill="FFFFFF"/>
        </w:rPr>
        <w:t>.</w:t>
      </w:r>
    </w:p>
    <w:p w:rsidRPr="00AB35CD" w:rsidR="004C38D4" w:rsidP="004C38D4" w:rsidRDefault="004C38D4" w14:paraId="26ABA977" w14:textId="77777777">
      <w:pPr>
        <w:rPr>
          <w:rFonts w:ascii="Times New Roman" w:hAnsi="Times New Roman" w:eastAsia="Times New Roman" w:cs="Times New Roman"/>
          <w:sz w:val="22"/>
          <w:szCs w:val="22"/>
        </w:rPr>
      </w:pPr>
      <w:r w:rsidRPr="00AB35CD">
        <w:rPr>
          <w:rFonts w:ascii="Times New Roman" w:hAnsi="Times New Roman" w:eastAsia="Times New Roman" w:cs="Times New Roman"/>
          <w:color w:val="222222"/>
          <w:sz w:val="22"/>
          <w:szCs w:val="22"/>
          <w:shd w:val="clear" w:color="auto" w:fill="FFFFFF"/>
        </w:rPr>
        <w:t xml:space="preserve">Nishita, H., &amp; Haug, R. M. (1972). Influence of Clinoptilolite on SR90 and CS137 uptakes by plants. </w:t>
      </w:r>
      <w:r w:rsidRPr="00AB35CD">
        <w:rPr>
          <w:rFonts w:ascii="Times New Roman" w:hAnsi="Times New Roman" w:eastAsia="Times New Roman" w:cs="Times New Roman"/>
          <w:i/>
          <w:iCs/>
          <w:color w:val="222222"/>
          <w:sz w:val="22"/>
          <w:szCs w:val="22"/>
        </w:rPr>
        <w:t>Soil Science</w:t>
      </w:r>
      <w:r w:rsidRPr="00AB35CD">
        <w:rPr>
          <w:rFonts w:ascii="Times New Roman" w:hAnsi="Times New Roman" w:eastAsia="Times New Roman" w:cs="Times New Roman"/>
          <w:color w:val="222222"/>
          <w:sz w:val="22"/>
          <w:szCs w:val="22"/>
          <w:shd w:val="clear" w:color="auto" w:fill="FFFFFF"/>
        </w:rPr>
        <w:t>,</w:t>
      </w:r>
      <w:r w:rsidRPr="00AB35CD">
        <w:rPr>
          <w:rStyle w:val="apple-converted-space"/>
          <w:rFonts w:ascii="Times New Roman" w:hAnsi="Times New Roman" w:eastAsia="Times New Roman" w:cs="Times New Roman"/>
          <w:color w:val="222222"/>
          <w:sz w:val="22"/>
          <w:szCs w:val="22"/>
          <w:shd w:val="clear" w:color="auto" w:fill="FFFFFF"/>
        </w:rPr>
        <w:t> </w:t>
      </w:r>
      <w:r w:rsidRPr="00AB35CD">
        <w:rPr>
          <w:rFonts w:ascii="Times New Roman" w:hAnsi="Times New Roman" w:eastAsia="Times New Roman" w:cs="Times New Roman"/>
          <w:i/>
          <w:iCs/>
          <w:color w:val="222222"/>
          <w:sz w:val="22"/>
          <w:szCs w:val="22"/>
        </w:rPr>
        <w:t>114</w:t>
      </w:r>
      <w:r w:rsidRPr="00AB35CD">
        <w:rPr>
          <w:rFonts w:ascii="Times New Roman" w:hAnsi="Times New Roman" w:eastAsia="Times New Roman" w:cs="Times New Roman"/>
          <w:color w:val="222222"/>
          <w:sz w:val="22"/>
          <w:szCs w:val="22"/>
          <w:shd w:val="clear" w:color="auto" w:fill="FFFFFF"/>
        </w:rPr>
        <w:t>(2), 149-157.</w:t>
      </w:r>
    </w:p>
    <w:p w:rsidRPr="00AB35CD" w:rsidR="004C38D4" w:rsidP="004C38D4" w:rsidRDefault="004C38D4" w14:paraId="22910815" w14:textId="77777777">
      <w:pPr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</w:pPr>
      <w:r w:rsidRPr="00AB35CD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Opete, S. O., Mangibo, I. A., &amp; Iyagba, E. T. (2010). Stabilization/solidification of synthetic Nigerian drill cuttings.</w:t>
      </w:r>
      <w:r w:rsidRPr="00AB35CD">
        <w:rPr>
          <w:rStyle w:val="apple-converted-space"/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 </w:t>
      </w:r>
      <w:r w:rsidRPr="00AB35CD">
        <w:rPr>
          <w:rFonts w:ascii="Times New Roman" w:hAnsi="Times New Roman" w:cs="Times New Roman"/>
          <w:i/>
          <w:iCs/>
          <w:color w:val="222222"/>
          <w:sz w:val="22"/>
          <w:szCs w:val="22"/>
          <w:shd w:val="clear" w:color="auto" w:fill="FFFFFF"/>
        </w:rPr>
        <w:t>African Journal of Environmental Science and Technology</w:t>
      </w:r>
      <w:r w:rsidRPr="00AB35CD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,</w:t>
      </w:r>
      <w:r w:rsidRPr="00AB35CD">
        <w:rPr>
          <w:rStyle w:val="apple-converted-space"/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 </w:t>
      </w:r>
      <w:r w:rsidRPr="00AB35CD">
        <w:rPr>
          <w:rFonts w:ascii="Times New Roman" w:hAnsi="Times New Roman" w:cs="Times New Roman"/>
          <w:i/>
          <w:iCs/>
          <w:color w:val="222222"/>
          <w:sz w:val="22"/>
          <w:szCs w:val="22"/>
          <w:shd w:val="clear" w:color="auto" w:fill="FFFFFF"/>
        </w:rPr>
        <w:t>4</w:t>
      </w:r>
      <w:r w:rsidRPr="00AB35CD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(3).</w:t>
      </w:r>
    </w:p>
    <w:p w:rsidRPr="00BE4867" w:rsidR="004C38D4" w:rsidP="004C38D4" w:rsidRDefault="004C38D4" w14:paraId="30EFDCE7" w14:textId="77777777">
      <w:pPr>
        <w:rPr>
          <w:rFonts w:ascii="Times New Roman" w:hAnsi="Times New Roman" w:eastAsia="Times New Roman" w:cs="Times New Roman"/>
          <w:sz w:val="22"/>
          <w:szCs w:val="22"/>
        </w:rPr>
      </w:pPr>
      <w:r w:rsidRPr="002E705C">
        <w:rPr>
          <w:rFonts w:ascii="Times New Roman" w:hAnsi="Times New Roman" w:eastAsia="Times New Roman" w:cs="Times New Roman"/>
          <w:color w:val="222222"/>
          <w:sz w:val="22"/>
          <w:szCs w:val="22"/>
          <w:shd w:val="clear" w:color="auto" w:fill="FFFFFF"/>
        </w:rPr>
        <w:t>Park, S. K., Kim, J. H. J., Nam, J. W., Phan, H. D., &amp; Kim, J. K. (2009). Development of anti-fungal mortar and concrete using Zeolite and Zeocarbon microcapsules.</w:t>
      </w:r>
      <w:r w:rsidRPr="00BE4867">
        <w:rPr>
          <w:rFonts w:ascii="Times New Roman" w:hAnsi="Times New Roman" w:eastAsia="Times New Roman" w:cs="Times New Roman"/>
          <w:color w:val="222222"/>
          <w:sz w:val="22"/>
          <w:szCs w:val="22"/>
          <w:shd w:val="clear" w:color="auto" w:fill="FFFFFF"/>
        </w:rPr>
        <w:t> </w:t>
      </w:r>
      <w:r w:rsidRPr="002E705C">
        <w:rPr>
          <w:rFonts w:ascii="Times New Roman" w:hAnsi="Times New Roman" w:eastAsia="Times New Roman" w:cs="Times New Roman"/>
          <w:i/>
          <w:iCs/>
          <w:color w:val="222222"/>
          <w:sz w:val="22"/>
          <w:szCs w:val="22"/>
        </w:rPr>
        <w:t>Cement and Concrete Composites</w:t>
      </w:r>
      <w:r w:rsidRPr="002E705C">
        <w:rPr>
          <w:rFonts w:ascii="Times New Roman" w:hAnsi="Times New Roman" w:eastAsia="Times New Roman" w:cs="Times New Roman"/>
          <w:color w:val="222222"/>
          <w:sz w:val="22"/>
          <w:szCs w:val="22"/>
          <w:shd w:val="clear" w:color="auto" w:fill="FFFFFF"/>
        </w:rPr>
        <w:t>,</w:t>
      </w:r>
      <w:r w:rsidRPr="00BE4867">
        <w:rPr>
          <w:rFonts w:ascii="Times New Roman" w:hAnsi="Times New Roman" w:eastAsia="Times New Roman" w:cs="Times New Roman"/>
          <w:color w:val="222222"/>
          <w:sz w:val="22"/>
          <w:szCs w:val="22"/>
          <w:shd w:val="clear" w:color="auto" w:fill="FFFFFF"/>
        </w:rPr>
        <w:t> </w:t>
      </w:r>
      <w:r w:rsidRPr="002E705C">
        <w:rPr>
          <w:rFonts w:ascii="Times New Roman" w:hAnsi="Times New Roman" w:eastAsia="Times New Roman" w:cs="Times New Roman"/>
          <w:i/>
          <w:iCs/>
          <w:color w:val="222222"/>
          <w:sz w:val="22"/>
          <w:szCs w:val="22"/>
        </w:rPr>
        <w:t>31</w:t>
      </w:r>
      <w:r w:rsidRPr="002E705C">
        <w:rPr>
          <w:rFonts w:ascii="Times New Roman" w:hAnsi="Times New Roman" w:eastAsia="Times New Roman" w:cs="Times New Roman"/>
          <w:color w:val="222222"/>
          <w:sz w:val="22"/>
          <w:szCs w:val="22"/>
          <w:shd w:val="clear" w:color="auto" w:fill="FFFFFF"/>
        </w:rPr>
        <w:t>(7), 447-453.</w:t>
      </w:r>
    </w:p>
    <w:p w:rsidRPr="00AB35CD" w:rsidR="004C38D4" w:rsidP="004C38D4" w:rsidRDefault="004C38D4" w14:paraId="7CFA6A7F" w14:textId="77777777">
      <w:pPr>
        <w:rPr>
          <w:rFonts w:ascii="Times New Roman" w:hAnsi="Times New Roman" w:eastAsia="Times New Roman" w:cs="Times New Roman"/>
          <w:color w:val="222222"/>
          <w:sz w:val="22"/>
          <w:szCs w:val="22"/>
          <w:shd w:val="clear" w:color="auto" w:fill="FFFFFF"/>
        </w:rPr>
      </w:pPr>
      <w:r w:rsidRPr="00AB35CD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Sprynskyy, M., Buszewski, B., Terzyk, A. P., &amp; Namieśnik, J. (2006). Study of the selection mechanism of heavy metal (Pb 2+, Cu 2+, Ni 2+, and Cd 2+) adsorption on clinoptilolite.</w:t>
      </w:r>
      <w:r w:rsidRPr="00AB35CD">
        <w:rPr>
          <w:rStyle w:val="apple-converted-space"/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 </w:t>
      </w:r>
      <w:r w:rsidRPr="00AB35CD">
        <w:rPr>
          <w:rFonts w:ascii="Times New Roman" w:hAnsi="Times New Roman" w:cs="Times New Roman"/>
          <w:i/>
          <w:iCs/>
          <w:color w:val="222222"/>
          <w:sz w:val="22"/>
          <w:szCs w:val="22"/>
          <w:shd w:val="clear" w:color="auto" w:fill="FFFFFF"/>
        </w:rPr>
        <w:t>Journal of colloid and interface science</w:t>
      </w:r>
      <w:r w:rsidRPr="00AB35CD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,</w:t>
      </w:r>
      <w:r w:rsidRPr="00AB35CD">
        <w:rPr>
          <w:rStyle w:val="apple-converted-space"/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 </w:t>
      </w:r>
      <w:r w:rsidRPr="00AB35CD">
        <w:rPr>
          <w:rFonts w:ascii="Times New Roman" w:hAnsi="Times New Roman" w:cs="Times New Roman"/>
          <w:i/>
          <w:iCs/>
          <w:color w:val="222222"/>
          <w:sz w:val="22"/>
          <w:szCs w:val="22"/>
          <w:shd w:val="clear" w:color="auto" w:fill="FFFFFF"/>
        </w:rPr>
        <w:t>304</w:t>
      </w:r>
      <w:r w:rsidRPr="00AB35CD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(1), 21-28.</w:t>
      </w:r>
    </w:p>
    <w:p w:rsidRPr="00AB35CD" w:rsidR="004C38D4" w:rsidP="004C38D4" w:rsidRDefault="004C38D4" w14:paraId="2DD48F83" w14:textId="77777777">
      <w:pPr>
        <w:rPr>
          <w:rFonts w:ascii="Times New Roman" w:hAnsi="Times New Roman" w:eastAsia="Times New Roman" w:cs="Times New Roman"/>
          <w:sz w:val="22"/>
          <w:szCs w:val="22"/>
        </w:rPr>
      </w:pPr>
      <w:r w:rsidRPr="00AB35CD">
        <w:rPr>
          <w:rFonts w:ascii="Times New Roman" w:hAnsi="Times New Roman" w:eastAsia="Times New Roman" w:cs="Times New Roman"/>
          <w:color w:val="222222"/>
          <w:sz w:val="22"/>
          <w:szCs w:val="22"/>
          <w:shd w:val="clear" w:color="auto" w:fill="FFFFFF"/>
        </w:rPr>
        <w:t>Turkman, A., Aslan, S., &amp; Ege, I. (2004). Treatment of metal containing wastewaters by natural zeolites. </w:t>
      </w:r>
      <w:r w:rsidRPr="00AB35CD">
        <w:rPr>
          <w:rFonts w:ascii="Times New Roman" w:hAnsi="Times New Roman" w:eastAsia="Times New Roman" w:cs="Times New Roman"/>
          <w:i/>
          <w:iCs/>
          <w:color w:val="222222"/>
          <w:sz w:val="22"/>
          <w:szCs w:val="22"/>
        </w:rPr>
        <w:t>Fresenius Environmental Bulletin</w:t>
      </w:r>
      <w:r w:rsidRPr="00AB35CD">
        <w:rPr>
          <w:rFonts w:ascii="Times New Roman" w:hAnsi="Times New Roman" w:eastAsia="Times New Roman" w:cs="Times New Roman"/>
          <w:color w:val="222222"/>
          <w:sz w:val="22"/>
          <w:szCs w:val="22"/>
          <w:shd w:val="clear" w:color="auto" w:fill="FFFFFF"/>
        </w:rPr>
        <w:t>, </w:t>
      </w:r>
      <w:r w:rsidRPr="00AB35CD">
        <w:rPr>
          <w:rFonts w:ascii="Times New Roman" w:hAnsi="Times New Roman" w:eastAsia="Times New Roman" w:cs="Times New Roman"/>
          <w:i/>
          <w:iCs/>
          <w:color w:val="222222"/>
          <w:sz w:val="22"/>
          <w:szCs w:val="22"/>
        </w:rPr>
        <w:t>13</w:t>
      </w:r>
      <w:r w:rsidRPr="00AB35CD">
        <w:rPr>
          <w:rFonts w:ascii="Times New Roman" w:hAnsi="Times New Roman" w:eastAsia="Times New Roman" w:cs="Times New Roman"/>
          <w:color w:val="222222"/>
          <w:sz w:val="22"/>
          <w:szCs w:val="22"/>
          <w:shd w:val="clear" w:color="auto" w:fill="FFFFFF"/>
        </w:rPr>
        <w:t>(6), 574-580.</w:t>
      </w:r>
    </w:p>
    <w:p w:rsidRPr="00AB35CD" w:rsidR="004C38D4" w:rsidP="004C38D4" w:rsidRDefault="004C38D4" w14:paraId="4E92545A" w14:textId="77777777">
      <w:pPr>
        <w:rPr>
          <w:rFonts w:ascii="Times New Roman" w:hAnsi="Times New Roman" w:eastAsia="Times New Roman" w:cs="Times New Roman"/>
          <w:sz w:val="22"/>
          <w:szCs w:val="22"/>
        </w:rPr>
      </w:pPr>
      <w:r w:rsidRPr="00AB35CD">
        <w:rPr>
          <w:rFonts w:ascii="Times New Roman" w:hAnsi="Times New Roman" w:eastAsia="Times New Roman" w:cs="Times New Roman"/>
          <w:color w:val="222222"/>
          <w:sz w:val="22"/>
          <w:szCs w:val="22"/>
          <w:shd w:val="clear" w:color="auto" w:fill="FFFFFF"/>
        </w:rPr>
        <w:t>Wang, S., &amp; Peng, Y. (2010). Natural zeolites as effective adsorbents in water and wastewater treatment. </w:t>
      </w:r>
      <w:r w:rsidRPr="00AB35CD">
        <w:rPr>
          <w:rFonts w:ascii="Times New Roman" w:hAnsi="Times New Roman" w:eastAsia="Times New Roman" w:cs="Times New Roman"/>
          <w:i/>
          <w:iCs/>
          <w:color w:val="222222"/>
          <w:sz w:val="22"/>
          <w:szCs w:val="22"/>
        </w:rPr>
        <w:t>Chemical Engineering Journal</w:t>
      </w:r>
      <w:r w:rsidRPr="00AB35CD">
        <w:rPr>
          <w:rFonts w:ascii="Times New Roman" w:hAnsi="Times New Roman" w:eastAsia="Times New Roman" w:cs="Times New Roman"/>
          <w:color w:val="222222"/>
          <w:sz w:val="22"/>
          <w:szCs w:val="22"/>
          <w:shd w:val="clear" w:color="auto" w:fill="FFFFFF"/>
        </w:rPr>
        <w:t>, </w:t>
      </w:r>
      <w:r w:rsidRPr="00AB35CD">
        <w:rPr>
          <w:rFonts w:ascii="Times New Roman" w:hAnsi="Times New Roman" w:eastAsia="Times New Roman" w:cs="Times New Roman"/>
          <w:i/>
          <w:iCs/>
          <w:color w:val="222222"/>
          <w:sz w:val="22"/>
          <w:szCs w:val="22"/>
        </w:rPr>
        <w:t>156</w:t>
      </w:r>
      <w:r w:rsidRPr="00AB35CD">
        <w:rPr>
          <w:rFonts w:ascii="Times New Roman" w:hAnsi="Times New Roman" w:eastAsia="Times New Roman" w:cs="Times New Roman"/>
          <w:color w:val="222222"/>
          <w:sz w:val="22"/>
          <w:szCs w:val="22"/>
          <w:shd w:val="clear" w:color="auto" w:fill="FFFFFF"/>
        </w:rPr>
        <w:t>(1), 11-24.</w:t>
      </w:r>
    </w:p>
    <w:p w:rsidR="003E0C14" w:rsidRDefault="004C38D4" w14:paraId="20233A13" w14:textId="77777777"/>
    <w:sectPr w:rsidR="003E0C1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dirty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F05"/>
    <w:rsid w:val="004C38D4"/>
    <w:rsid w:val="008B4F05"/>
    <w:rsid w:val="00945E34"/>
    <w:rsid w:val="009A2781"/>
    <w:rsid w:val="00B20376"/>
    <w:rsid w:val="00D97805"/>
    <w:rsid w:val="21400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5147D9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8B4F05"/>
    <w:pPr>
      <w:spacing w:before="200"/>
    </w:pPr>
    <w:rPr>
      <w:rFonts w:eastAsiaTheme="minorEastAsia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SubtleReference">
    <w:name w:val="Subtle Reference"/>
    <w:uiPriority w:val="31"/>
    <w:qFormat/>
    <w:rsid w:val="008B4F05"/>
    <w:rPr>
      <w:b/>
      <w:bCs/>
      <w:color w:val="4F81BD" w:themeColor="accent1"/>
    </w:rPr>
  </w:style>
  <w:style w:type="paragraph" w:styleId="svarticle" w:customStyle="1">
    <w:name w:val="svarticle"/>
    <w:basedOn w:val="Normal"/>
    <w:rsid w:val="008B4F0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45E34"/>
    <w:pPr>
      <w:pBdr>
        <w:bottom w:val="single" w:color="4F81BD" w:themeColor="accent1" w:sz="8" w:space="4"/>
      </w:pBdr>
      <w:spacing w:before="0"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945E34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apple-converted-space" w:customStyle="1">
    <w:name w:val="apple-converted-space"/>
    <w:basedOn w:val="DefaultParagraphFont"/>
    <w:rsid w:val="004C38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fontTable" Target="fontTable.xml" Id="rId4" /><Relationship Type="http://schemas.openxmlformats.org/officeDocument/2006/relationships/theme" Target="theme/theme1.xml" Id="rId5" /><Relationship Type="http://schemas.openxmlformats.org/officeDocument/2006/relationships/styles" Target="styles.xml" Id="rId1" /><Relationship Type="http://schemas.openxmlformats.org/officeDocument/2006/relationships/settings" Target="settings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LITO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Peer Review</dc:creator>
  <lastModifiedBy>Melissa Goertzen</lastModifiedBy>
  <revision>4</revision>
  <dcterms:created xsi:type="dcterms:W3CDTF">2017-02-15T00:22:00.0000000Z</dcterms:created>
  <dcterms:modified xsi:type="dcterms:W3CDTF">2017-03-01T15:08:00.2093113Z</dcterms:modified>
</coreProperties>
</file>