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BCB3D" w14:textId="77777777" w:rsidR="00024F77" w:rsidRPr="00CB55DE" w:rsidRDefault="00024F77" w:rsidP="00450FB5">
      <w:pPr>
        <w:jc w:val="center"/>
        <w:rPr>
          <w:rFonts w:asciiTheme="majorBidi" w:hAnsiTheme="majorBidi" w:cstheme="majorBidi"/>
          <w:b/>
          <w:bCs/>
          <w:sz w:val="28"/>
          <w:szCs w:val="28"/>
        </w:rPr>
      </w:pPr>
      <w:r w:rsidRPr="00CB55DE">
        <w:rPr>
          <w:rFonts w:asciiTheme="majorBidi" w:hAnsiTheme="majorBidi" w:cstheme="majorBidi"/>
          <w:b/>
          <w:bCs/>
          <w:sz w:val="28"/>
          <w:szCs w:val="28"/>
        </w:rPr>
        <w:t>Analysis of Online Retail Data</w:t>
      </w:r>
    </w:p>
    <w:p w14:paraId="4050B2CF"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1. Introduction</w:t>
      </w:r>
    </w:p>
    <w:p w14:paraId="72E88C42"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Objective:</w:t>
      </w:r>
    </w:p>
    <w:p w14:paraId="5E59B0BE" w14:textId="77777777" w:rsidR="00024F77" w:rsidRDefault="00024F77" w:rsidP="00450FB5">
      <w:pPr>
        <w:jc w:val="both"/>
        <w:rPr>
          <w:rFonts w:asciiTheme="majorBidi" w:hAnsiTheme="majorBidi" w:cstheme="majorBidi"/>
          <w:sz w:val="24"/>
          <w:szCs w:val="24"/>
        </w:rPr>
      </w:pPr>
      <w:r w:rsidRPr="00450FB5">
        <w:rPr>
          <w:rFonts w:asciiTheme="majorBidi" w:hAnsiTheme="majorBidi" w:cstheme="majorBidi"/>
          <w:sz w:val="24"/>
          <w:szCs w:val="24"/>
        </w:rPr>
        <w:t>To analyze the online retail dataset to gain insights into customer purchasing behavior, product interactions, and sales trends.</w:t>
      </w:r>
    </w:p>
    <w:p w14:paraId="75BAD283" w14:textId="77777777" w:rsidR="00714BF3" w:rsidRPr="00450FB5" w:rsidRDefault="00714BF3" w:rsidP="00714BF3">
      <w:pPr>
        <w:jc w:val="both"/>
        <w:rPr>
          <w:rFonts w:asciiTheme="majorBidi" w:hAnsiTheme="majorBidi" w:cstheme="majorBidi"/>
          <w:b/>
          <w:bCs/>
          <w:sz w:val="24"/>
          <w:szCs w:val="24"/>
        </w:rPr>
      </w:pPr>
      <w:r w:rsidRPr="00450FB5">
        <w:rPr>
          <w:rFonts w:asciiTheme="majorBidi" w:hAnsiTheme="majorBidi" w:cstheme="majorBidi"/>
          <w:b/>
          <w:bCs/>
          <w:sz w:val="24"/>
          <w:szCs w:val="24"/>
        </w:rPr>
        <w:t>Overview</w:t>
      </w:r>
    </w:p>
    <w:p w14:paraId="4501EBAB" w14:textId="28D1E7D7" w:rsidR="00714BF3" w:rsidRPr="00450FB5" w:rsidRDefault="00714BF3" w:rsidP="00CE677E">
      <w:pPr>
        <w:jc w:val="both"/>
        <w:rPr>
          <w:rFonts w:asciiTheme="majorBidi" w:hAnsiTheme="majorBidi" w:cstheme="majorBidi"/>
          <w:sz w:val="24"/>
          <w:szCs w:val="24"/>
        </w:rPr>
      </w:pPr>
      <w:r w:rsidRPr="00450FB5">
        <w:rPr>
          <w:rFonts w:asciiTheme="majorBidi" w:hAnsiTheme="majorBidi" w:cstheme="majorBidi"/>
          <w:sz w:val="24"/>
          <w:szCs w:val="24"/>
        </w:rPr>
        <w:t>This report outlines the SQL queries provided for analyzing an online retail dataset. The queries are designed to extract various insights from the dataset, including customer purchasing behavior, product co-purchase patterns, and sales trends. The dataset presumably contains fields such as CustomerID, Invoice</w:t>
      </w:r>
      <w:r>
        <w:rPr>
          <w:rFonts w:asciiTheme="majorBidi" w:hAnsiTheme="majorBidi" w:cstheme="majorBidi"/>
          <w:sz w:val="24"/>
          <w:szCs w:val="24"/>
        </w:rPr>
        <w:t xml:space="preserve"> </w:t>
      </w:r>
      <w:r w:rsidRPr="00450FB5">
        <w:rPr>
          <w:rFonts w:asciiTheme="majorBidi" w:hAnsiTheme="majorBidi" w:cstheme="majorBidi"/>
          <w:sz w:val="24"/>
          <w:szCs w:val="24"/>
        </w:rPr>
        <w:t>No, Quantity, UnitPrice, StockCode, Country, and Invoice</w:t>
      </w:r>
      <w:r>
        <w:rPr>
          <w:rFonts w:asciiTheme="majorBidi" w:hAnsiTheme="majorBidi" w:cstheme="majorBidi"/>
          <w:sz w:val="24"/>
          <w:szCs w:val="24"/>
        </w:rPr>
        <w:t xml:space="preserve"> </w:t>
      </w:r>
      <w:r w:rsidRPr="00450FB5">
        <w:rPr>
          <w:rFonts w:asciiTheme="majorBidi" w:hAnsiTheme="majorBidi" w:cstheme="majorBidi"/>
          <w:sz w:val="24"/>
          <w:szCs w:val="24"/>
        </w:rPr>
        <w:t>Date.</w:t>
      </w:r>
    </w:p>
    <w:p w14:paraId="31DE511A"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Data Overview:</w:t>
      </w:r>
    </w:p>
    <w:p w14:paraId="38DA1163" w14:textId="77777777" w:rsidR="00024F77" w:rsidRPr="00450FB5" w:rsidRDefault="00024F77" w:rsidP="00450FB5">
      <w:pPr>
        <w:numPr>
          <w:ilvl w:val="0"/>
          <w:numId w:val="1"/>
        </w:numPr>
        <w:jc w:val="both"/>
        <w:rPr>
          <w:rFonts w:asciiTheme="majorBidi" w:hAnsiTheme="majorBidi" w:cstheme="majorBidi"/>
          <w:sz w:val="24"/>
          <w:szCs w:val="24"/>
        </w:rPr>
      </w:pPr>
      <w:r w:rsidRPr="00450FB5">
        <w:rPr>
          <w:rFonts w:asciiTheme="majorBidi" w:hAnsiTheme="majorBidi" w:cstheme="majorBidi"/>
          <w:b/>
          <w:bCs/>
          <w:sz w:val="24"/>
          <w:szCs w:val="24"/>
        </w:rPr>
        <w:t>Dataset</w:t>
      </w:r>
      <w:r w:rsidRPr="00450FB5">
        <w:rPr>
          <w:rFonts w:asciiTheme="majorBidi" w:hAnsiTheme="majorBidi" w:cstheme="majorBidi"/>
          <w:sz w:val="24"/>
          <w:szCs w:val="24"/>
        </w:rPr>
        <w:t>: Online retail transactions</w:t>
      </w:r>
    </w:p>
    <w:p w14:paraId="5E8BB871" w14:textId="4E71CDDA" w:rsidR="00024F77" w:rsidRPr="000C531E" w:rsidRDefault="00024F77" w:rsidP="000C531E">
      <w:pPr>
        <w:numPr>
          <w:ilvl w:val="0"/>
          <w:numId w:val="1"/>
        </w:numPr>
        <w:jc w:val="both"/>
        <w:rPr>
          <w:rFonts w:asciiTheme="majorBidi" w:hAnsiTheme="majorBidi" w:cstheme="majorBidi"/>
          <w:sz w:val="24"/>
          <w:szCs w:val="24"/>
        </w:rPr>
      </w:pPr>
      <w:r w:rsidRPr="00450FB5">
        <w:rPr>
          <w:rFonts w:asciiTheme="majorBidi" w:hAnsiTheme="majorBidi" w:cstheme="majorBidi"/>
          <w:b/>
          <w:bCs/>
          <w:sz w:val="24"/>
          <w:szCs w:val="24"/>
        </w:rPr>
        <w:t>Key Fields</w:t>
      </w:r>
      <w:r w:rsidRPr="00450FB5">
        <w:rPr>
          <w:rFonts w:asciiTheme="majorBidi" w:hAnsiTheme="majorBidi" w:cstheme="majorBidi"/>
          <w:sz w:val="24"/>
          <w:szCs w:val="24"/>
        </w:rPr>
        <w:t>: Customer</w:t>
      </w:r>
      <w:r w:rsidR="00450FB5">
        <w:rPr>
          <w:rFonts w:asciiTheme="majorBidi" w:hAnsiTheme="majorBidi" w:cstheme="majorBidi"/>
          <w:sz w:val="24"/>
          <w:szCs w:val="24"/>
        </w:rPr>
        <w:t xml:space="preserve"> </w:t>
      </w:r>
      <w:r w:rsidRPr="00450FB5">
        <w:rPr>
          <w:rFonts w:asciiTheme="majorBidi" w:hAnsiTheme="majorBidi" w:cstheme="majorBidi"/>
          <w:sz w:val="24"/>
          <w:szCs w:val="24"/>
        </w:rPr>
        <w:t>ID, Invoice</w:t>
      </w:r>
      <w:r w:rsidR="00450FB5">
        <w:rPr>
          <w:rFonts w:asciiTheme="majorBidi" w:hAnsiTheme="majorBidi" w:cstheme="majorBidi"/>
          <w:sz w:val="24"/>
          <w:szCs w:val="24"/>
        </w:rPr>
        <w:t xml:space="preserve"> </w:t>
      </w:r>
      <w:r w:rsidRPr="00450FB5">
        <w:rPr>
          <w:rFonts w:asciiTheme="majorBidi" w:hAnsiTheme="majorBidi" w:cstheme="majorBidi"/>
          <w:sz w:val="24"/>
          <w:szCs w:val="24"/>
        </w:rPr>
        <w:t>No, Quantity, Unit</w:t>
      </w:r>
      <w:r w:rsidR="00450FB5">
        <w:rPr>
          <w:rFonts w:asciiTheme="majorBidi" w:hAnsiTheme="majorBidi" w:cstheme="majorBidi"/>
          <w:sz w:val="24"/>
          <w:szCs w:val="24"/>
        </w:rPr>
        <w:t xml:space="preserve"> </w:t>
      </w:r>
      <w:r w:rsidRPr="00450FB5">
        <w:rPr>
          <w:rFonts w:asciiTheme="majorBidi" w:hAnsiTheme="majorBidi" w:cstheme="majorBidi"/>
          <w:sz w:val="24"/>
          <w:szCs w:val="24"/>
        </w:rPr>
        <w:t>Price, Stock</w:t>
      </w:r>
      <w:r w:rsidR="00450FB5">
        <w:rPr>
          <w:rFonts w:asciiTheme="majorBidi" w:hAnsiTheme="majorBidi" w:cstheme="majorBidi"/>
          <w:sz w:val="24"/>
          <w:szCs w:val="24"/>
        </w:rPr>
        <w:t xml:space="preserve"> </w:t>
      </w:r>
      <w:r w:rsidRPr="00450FB5">
        <w:rPr>
          <w:rFonts w:asciiTheme="majorBidi" w:hAnsiTheme="majorBidi" w:cstheme="majorBidi"/>
          <w:sz w:val="24"/>
          <w:szCs w:val="24"/>
        </w:rPr>
        <w:t>Code, Country, Invoice</w:t>
      </w:r>
      <w:r w:rsidR="00450FB5">
        <w:rPr>
          <w:rFonts w:asciiTheme="majorBidi" w:hAnsiTheme="majorBidi" w:cstheme="majorBidi"/>
          <w:sz w:val="24"/>
          <w:szCs w:val="24"/>
        </w:rPr>
        <w:t xml:space="preserve"> </w:t>
      </w:r>
      <w:r w:rsidRPr="00450FB5">
        <w:rPr>
          <w:rFonts w:asciiTheme="majorBidi" w:hAnsiTheme="majorBidi" w:cstheme="majorBidi"/>
          <w:sz w:val="24"/>
          <w:szCs w:val="24"/>
        </w:rPr>
        <w:t>Date</w:t>
      </w:r>
      <w:r w:rsidR="00450FB5">
        <w:rPr>
          <w:rFonts w:asciiTheme="majorBidi" w:hAnsiTheme="majorBidi" w:cstheme="majorBidi"/>
          <w:sz w:val="24"/>
          <w:szCs w:val="24"/>
        </w:rPr>
        <w:t>.</w:t>
      </w:r>
    </w:p>
    <w:p w14:paraId="312FA83C"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2. Total Order Value Per Customer</w:t>
      </w:r>
    </w:p>
    <w:p w14:paraId="6B934C00"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0CD78A99" w14:textId="77777777" w:rsidR="00024F77" w:rsidRPr="00450FB5" w:rsidRDefault="00024F77" w:rsidP="00450FB5">
      <w:pPr>
        <w:numPr>
          <w:ilvl w:val="0"/>
          <w:numId w:val="2"/>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Identify customers with the highest total spending.</w:t>
      </w:r>
    </w:p>
    <w:p w14:paraId="43ECC6F4" w14:textId="77777777" w:rsidR="00024F77" w:rsidRPr="00450FB5" w:rsidRDefault="00024F77" w:rsidP="00450FB5">
      <w:pPr>
        <w:numPr>
          <w:ilvl w:val="0"/>
          <w:numId w:val="2"/>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List of customers ordered by their total order value, from highest to lowest.</w:t>
      </w:r>
    </w:p>
    <w:p w14:paraId="303A48F8" w14:textId="0F00A7DB" w:rsidR="00024F77" w:rsidRPr="00DF19DF" w:rsidRDefault="00024F77" w:rsidP="00DF19DF">
      <w:pPr>
        <w:numPr>
          <w:ilvl w:val="0"/>
          <w:numId w:val="2"/>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Target high-value customers for loyalty programs and marketing.</w:t>
      </w:r>
    </w:p>
    <w:p w14:paraId="470E0D83"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3. Unique Products Purchased by Each Customer</w:t>
      </w:r>
    </w:p>
    <w:p w14:paraId="3193A40C" w14:textId="0809260C" w:rsidR="00DF19DF" w:rsidRPr="00450FB5" w:rsidRDefault="00024F77" w:rsidP="00DF19DF">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652C3742" w14:textId="77777777" w:rsidR="00024F77" w:rsidRPr="00450FB5" w:rsidRDefault="00024F77" w:rsidP="00450FB5">
      <w:pPr>
        <w:numPr>
          <w:ilvl w:val="0"/>
          <w:numId w:val="3"/>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Determine the number of distinct products each customer has purchased.</w:t>
      </w:r>
    </w:p>
    <w:p w14:paraId="6C50C88C" w14:textId="77777777" w:rsidR="00024F77" w:rsidRPr="00450FB5" w:rsidRDefault="00024F77" w:rsidP="00450FB5">
      <w:pPr>
        <w:numPr>
          <w:ilvl w:val="0"/>
          <w:numId w:val="3"/>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Count of unique products per customer.</w:t>
      </w:r>
    </w:p>
    <w:p w14:paraId="6859D302" w14:textId="6F236D5E" w:rsidR="00024F77" w:rsidRPr="00DF19DF" w:rsidRDefault="00024F77" w:rsidP="00DF19DF">
      <w:pPr>
        <w:numPr>
          <w:ilvl w:val="0"/>
          <w:numId w:val="3"/>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Understand customer engagement and product diversity preferences.</w:t>
      </w:r>
    </w:p>
    <w:p w14:paraId="5900EA56"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4. Customers with Only a Single Purchase</w:t>
      </w:r>
    </w:p>
    <w:p w14:paraId="26C2F6EE"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2087CCDF" w14:textId="77777777" w:rsidR="00024F77" w:rsidRPr="00450FB5" w:rsidRDefault="00024F77" w:rsidP="00450FB5">
      <w:pPr>
        <w:numPr>
          <w:ilvl w:val="0"/>
          <w:numId w:val="4"/>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Identify customers who have made only one purchase.</w:t>
      </w:r>
    </w:p>
    <w:p w14:paraId="14CB5AA2" w14:textId="77777777" w:rsidR="00024F77" w:rsidRPr="00450FB5" w:rsidRDefault="00024F77" w:rsidP="00450FB5">
      <w:pPr>
        <w:numPr>
          <w:ilvl w:val="0"/>
          <w:numId w:val="4"/>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List of customers with a single purchase.</w:t>
      </w:r>
    </w:p>
    <w:p w14:paraId="13D6351E" w14:textId="6C18FB55" w:rsidR="00024F77" w:rsidRDefault="00024F77" w:rsidP="00DF19DF">
      <w:pPr>
        <w:numPr>
          <w:ilvl w:val="0"/>
          <w:numId w:val="4"/>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Focus on re-engaging these customers to increase repeat business.</w:t>
      </w:r>
    </w:p>
    <w:p w14:paraId="069556EE" w14:textId="77777777" w:rsidR="00CE677E" w:rsidRPr="00DF19DF" w:rsidRDefault="00CE677E" w:rsidP="00CE677E">
      <w:pPr>
        <w:ind w:left="720"/>
        <w:jc w:val="both"/>
        <w:rPr>
          <w:rFonts w:asciiTheme="majorBidi" w:hAnsiTheme="majorBidi" w:cstheme="majorBidi"/>
          <w:sz w:val="24"/>
          <w:szCs w:val="24"/>
        </w:rPr>
      </w:pPr>
    </w:p>
    <w:p w14:paraId="1BC06F08"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lastRenderedPageBreak/>
        <w:t>5. Most Frequent Product Pairs in a Single Invoice</w:t>
      </w:r>
    </w:p>
    <w:p w14:paraId="2B7492DB"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3232B3D3" w14:textId="77777777" w:rsidR="00024F77" w:rsidRPr="00450FB5" w:rsidRDefault="00024F77" w:rsidP="00450FB5">
      <w:pPr>
        <w:numPr>
          <w:ilvl w:val="0"/>
          <w:numId w:val="5"/>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Identify pairs of products that are frequently bought together.</w:t>
      </w:r>
    </w:p>
    <w:p w14:paraId="5E297E71" w14:textId="77777777" w:rsidR="00024F77" w:rsidRPr="00450FB5" w:rsidRDefault="00024F77" w:rsidP="00450FB5">
      <w:pPr>
        <w:numPr>
          <w:ilvl w:val="0"/>
          <w:numId w:val="5"/>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Top 10 most frequent product pairs.</w:t>
      </w:r>
    </w:p>
    <w:p w14:paraId="74B1E255" w14:textId="101C0F19" w:rsidR="00024F77" w:rsidRPr="00DF19DF" w:rsidRDefault="00024F77" w:rsidP="00DF19DF">
      <w:pPr>
        <w:numPr>
          <w:ilvl w:val="0"/>
          <w:numId w:val="5"/>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Enhance cross-selling strategies and promotional offers.</w:t>
      </w:r>
    </w:p>
    <w:p w14:paraId="6744C64C"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6. Customer Purchase Frequency Segmentation</w:t>
      </w:r>
    </w:p>
    <w:p w14:paraId="4343A3C6"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14EEAED6" w14:textId="77777777" w:rsidR="00024F77" w:rsidRPr="00450FB5" w:rsidRDefault="00024F77" w:rsidP="00450FB5">
      <w:pPr>
        <w:numPr>
          <w:ilvl w:val="0"/>
          <w:numId w:val="6"/>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Segment customers based on their purchase frequency.</w:t>
      </w:r>
    </w:p>
    <w:p w14:paraId="23B5FB4B" w14:textId="77777777" w:rsidR="00024F77" w:rsidRPr="00450FB5" w:rsidRDefault="00024F77" w:rsidP="00450FB5">
      <w:pPr>
        <w:numPr>
          <w:ilvl w:val="0"/>
          <w:numId w:val="6"/>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Customer segmentation into High, Medium, and Low frequency.</w:t>
      </w:r>
    </w:p>
    <w:p w14:paraId="2F3D8DBC" w14:textId="0C86C18B" w:rsidR="00024F77" w:rsidRPr="00DF19DF" w:rsidRDefault="00024F77" w:rsidP="00DF19DF">
      <w:pPr>
        <w:numPr>
          <w:ilvl w:val="0"/>
          <w:numId w:val="6"/>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Tailor marketing efforts and customer relationship management.</w:t>
      </w:r>
    </w:p>
    <w:p w14:paraId="499AC6C9" w14:textId="6C4806BB" w:rsidR="00024F77" w:rsidRPr="00450FB5" w:rsidRDefault="00024F77" w:rsidP="00D27E95">
      <w:pPr>
        <w:jc w:val="both"/>
        <w:rPr>
          <w:rFonts w:asciiTheme="majorBidi" w:hAnsiTheme="majorBidi" w:cstheme="majorBidi"/>
          <w:b/>
          <w:bCs/>
          <w:sz w:val="24"/>
          <w:szCs w:val="24"/>
        </w:rPr>
      </w:pPr>
      <w:r w:rsidRPr="00450FB5">
        <w:rPr>
          <w:rFonts w:asciiTheme="majorBidi" w:hAnsiTheme="majorBidi" w:cstheme="majorBidi"/>
          <w:b/>
          <w:bCs/>
          <w:sz w:val="24"/>
          <w:szCs w:val="24"/>
        </w:rPr>
        <w:t>7. Average Order Value by Country</w:t>
      </w:r>
    </w:p>
    <w:p w14:paraId="41FBD74D"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757F71FF" w14:textId="77777777" w:rsidR="00024F77" w:rsidRPr="00450FB5" w:rsidRDefault="00024F77" w:rsidP="00450FB5">
      <w:pPr>
        <w:numPr>
          <w:ilvl w:val="0"/>
          <w:numId w:val="7"/>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Calculate average order value by country.</w:t>
      </w:r>
    </w:p>
    <w:p w14:paraId="3545395A" w14:textId="77777777" w:rsidR="00024F77" w:rsidRPr="00450FB5" w:rsidRDefault="00024F77" w:rsidP="00450FB5">
      <w:pPr>
        <w:numPr>
          <w:ilvl w:val="0"/>
          <w:numId w:val="7"/>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Average order values for each country.</w:t>
      </w:r>
    </w:p>
    <w:p w14:paraId="4E3682DC" w14:textId="2D43DDA9" w:rsidR="00024F77" w:rsidRPr="00DF19DF" w:rsidRDefault="00024F77" w:rsidP="00DF19DF">
      <w:pPr>
        <w:numPr>
          <w:ilvl w:val="0"/>
          <w:numId w:val="7"/>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Understand regional sales performance and market dynamics.</w:t>
      </w:r>
    </w:p>
    <w:p w14:paraId="1C47144E"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8. Customers with No Purchases in the Last 6 Months</w:t>
      </w:r>
    </w:p>
    <w:p w14:paraId="40D27B72"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65D69975" w14:textId="77777777" w:rsidR="00024F77" w:rsidRPr="00450FB5" w:rsidRDefault="00024F77" w:rsidP="00450FB5">
      <w:pPr>
        <w:numPr>
          <w:ilvl w:val="0"/>
          <w:numId w:val="8"/>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Identify customers who have not made a purchase recently.</w:t>
      </w:r>
    </w:p>
    <w:p w14:paraId="74C9FD8F" w14:textId="77777777" w:rsidR="00024F77" w:rsidRPr="00450FB5" w:rsidRDefault="00024F77" w:rsidP="00450FB5">
      <w:pPr>
        <w:numPr>
          <w:ilvl w:val="0"/>
          <w:numId w:val="8"/>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List of inactive customers.</w:t>
      </w:r>
    </w:p>
    <w:p w14:paraId="27800DF8" w14:textId="4E276A62" w:rsidR="00024F77" w:rsidRPr="00DF19DF" w:rsidRDefault="00024F77" w:rsidP="00DF19DF">
      <w:pPr>
        <w:numPr>
          <w:ilvl w:val="0"/>
          <w:numId w:val="8"/>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Plan re-engagement campaigns to win back inactive customers.</w:t>
      </w:r>
    </w:p>
    <w:p w14:paraId="76A4B104"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9. Correcting Invoice Date Format</w:t>
      </w:r>
    </w:p>
    <w:p w14:paraId="2E6E1B48"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Purpose:</w:t>
      </w:r>
    </w:p>
    <w:p w14:paraId="5119655C" w14:textId="7EF315EF" w:rsidR="00024F77" w:rsidRPr="00450FB5" w:rsidRDefault="00024F77" w:rsidP="00450FB5">
      <w:pPr>
        <w:numPr>
          <w:ilvl w:val="0"/>
          <w:numId w:val="9"/>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Update Invoice</w:t>
      </w:r>
      <w:r w:rsidR="000C531E">
        <w:rPr>
          <w:rFonts w:asciiTheme="majorBidi" w:hAnsiTheme="majorBidi" w:cstheme="majorBidi"/>
          <w:sz w:val="24"/>
          <w:szCs w:val="24"/>
        </w:rPr>
        <w:t xml:space="preserve"> </w:t>
      </w:r>
      <w:r w:rsidRPr="00450FB5">
        <w:rPr>
          <w:rFonts w:asciiTheme="majorBidi" w:hAnsiTheme="majorBidi" w:cstheme="majorBidi"/>
          <w:sz w:val="24"/>
          <w:szCs w:val="24"/>
        </w:rPr>
        <w:t>Date format to ensure accurate date handling.</w:t>
      </w:r>
    </w:p>
    <w:p w14:paraId="565249D8" w14:textId="4E9D67B0" w:rsidR="00024F77" w:rsidRPr="00450FB5" w:rsidRDefault="00024F77" w:rsidP="00450FB5">
      <w:pPr>
        <w:numPr>
          <w:ilvl w:val="0"/>
          <w:numId w:val="9"/>
        </w:num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Invoice</w:t>
      </w:r>
      <w:r w:rsidR="000C531E">
        <w:rPr>
          <w:rFonts w:asciiTheme="majorBidi" w:hAnsiTheme="majorBidi" w:cstheme="majorBidi"/>
          <w:sz w:val="24"/>
          <w:szCs w:val="24"/>
        </w:rPr>
        <w:t xml:space="preserve"> </w:t>
      </w:r>
      <w:r w:rsidRPr="00450FB5">
        <w:rPr>
          <w:rFonts w:asciiTheme="majorBidi" w:hAnsiTheme="majorBidi" w:cstheme="majorBidi"/>
          <w:sz w:val="24"/>
          <w:szCs w:val="24"/>
        </w:rPr>
        <w:t>Date column converted to DATETIME type.</w:t>
      </w:r>
    </w:p>
    <w:p w14:paraId="515AA8AC" w14:textId="28BC156D" w:rsidR="00AD509C" w:rsidRPr="00F271B9" w:rsidRDefault="00024F77" w:rsidP="00F271B9">
      <w:pPr>
        <w:numPr>
          <w:ilvl w:val="0"/>
          <w:numId w:val="9"/>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Enable accurate date-based analysis in future queries.</w:t>
      </w:r>
    </w:p>
    <w:p w14:paraId="2466ACBA"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10. Monthly Sales by Year and Month</w:t>
      </w:r>
    </w:p>
    <w:p w14:paraId="6FDA2D1C"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Insights:</w:t>
      </w:r>
    </w:p>
    <w:p w14:paraId="20017E44" w14:textId="77777777" w:rsidR="00024F77" w:rsidRPr="00450FB5" w:rsidRDefault="00024F77" w:rsidP="00450FB5">
      <w:pPr>
        <w:numPr>
          <w:ilvl w:val="0"/>
          <w:numId w:val="10"/>
        </w:num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Aggregate total sales by month and year.</w:t>
      </w:r>
    </w:p>
    <w:p w14:paraId="7455AA2D" w14:textId="77777777" w:rsidR="00024F77" w:rsidRPr="00450FB5" w:rsidRDefault="00024F77" w:rsidP="00450FB5">
      <w:pPr>
        <w:numPr>
          <w:ilvl w:val="0"/>
          <w:numId w:val="10"/>
        </w:numPr>
        <w:jc w:val="both"/>
        <w:rPr>
          <w:rFonts w:asciiTheme="majorBidi" w:hAnsiTheme="majorBidi" w:cstheme="majorBidi"/>
          <w:sz w:val="24"/>
          <w:szCs w:val="24"/>
        </w:rPr>
      </w:pPr>
      <w:r w:rsidRPr="00450FB5">
        <w:rPr>
          <w:rFonts w:asciiTheme="majorBidi" w:hAnsiTheme="majorBidi" w:cstheme="majorBidi"/>
          <w:b/>
          <w:bCs/>
          <w:sz w:val="24"/>
          <w:szCs w:val="24"/>
        </w:rPr>
        <w:lastRenderedPageBreak/>
        <w:t>Result</w:t>
      </w:r>
      <w:r w:rsidRPr="00450FB5">
        <w:rPr>
          <w:rFonts w:asciiTheme="majorBidi" w:hAnsiTheme="majorBidi" w:cstheme="majorBidi"/>
          <w:sz w:val="24"/>
          <w:szCs w:val="24"/>
        </w:rPr>
        <w:t>: Monthly sales totals by year.</w:t>
      </w:r>
    </w:p>
    <w:p w14:paraId="10E90A55" w14:textId="23FEF19E" w:rsidR="000C531E" w:rsidRPr="00AD509C" w:rsidRDefault="00024F77" w:rsidP="00AD509C">
      <w:pPr>
        <w:numPr>
          <w:ilvl w:val="0"/>
          <w:numId w:val="10"/>
        </w:numPr>
        <w:jc w:val="both"/>
        <w:rPr>
          <w:rFonts w:asciiTheme="majorBidi" w:hAnsiTheme="majorBidi" w:cstheme="majorBidi"/>
          <w:sz w:val="24"/>
          <w:szCs w:val="24"/>
        </w:rPr>
      </w:pPr>
      <w:r w:rsidRPr="00450FB5">
        <w:rPr>
          <w:rFonts w:asciiTheme="majorBidi" w:hAnsiTheme="majorBidi" w:cstheme="majorBidi"/>
          <w:b/>
          <w:bCs/>
          <w:sz w:val="24"/>
          <w:szCs w:val="24"/>
        </w:rPr>
        <w:t>Use Case</w:t>
      </w:r>
      <w:r w:rsidRPr="00450FB5">
        <w:rPr>
          <w:rFonts w:asciiTheme="majorBidi" w:hAnsiTheme="majorBidi" w:cstheme="majorBidi"/>
          <w:sz w:val="24"/>
          <w:szCs w:val="24"/>
        </w:rPr>
        <w:t>: Analyze sales trends and seasonal variations for better forecasting.</w:t>
      </w:r>
    </w:p>
    <w:p w14:paraId="74BD3E3D"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Conclusion</w:t>
      </w:r>
    </w:p>
    <w:p w14:paraId="1B099409"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Summary:</w:t>
      </w:r>
    </w:p>
    <w:p w14:paraId="5980EA12" w14:textId="77777777" w:rsidR="00024F77" w:rsidRPr="00450FB5" w:rsidRDefault="00024F77" w:rsidP="00450FB5">
      <w:pPr>
        <w:numPr>
          <w:ilvl w:val="0"/>
          <w:numId w:val="11"/>
        </w:numPr>
        <w:jc w:val="both"/>
        <w:rPr>
          <w:rFonts w:asciiTheme="majorBidi" w:hAnsiTheme="majorBidi" w:cstheme="majorBidi"/>
          <w:sz w:val="24"/>
          <w:szCs w:val="24"/>
        </w:rPr>
      </w:pPr>
      <w:r w:rsidRPr="00450FB5">
        <w:rPr>
          <w:rFonts w:asciiTheme="majorBidi" w:hAnsiTheme="majorBidi" w:cstheme="majorBidi"/>
          <w:sz w:val="24"/>
          <w:szCs w:val="24"/>
        </w:rPr>
        <w:t>The queries provided offer a detailed analysis of customer behavior, product interactions, and sales performance.</w:t>
      </w:r>
    </w:p>
    <w:p w14:paraId="41A09559" w14:textId="77777777" w:rsidR="00024F77" w:rsidRDefault="00024F77" w:rsidP="00450FB5">
      <w:pPr>
        <w:numPr>
          <w:ilvl w:val="0"/>
          <w:numId w:val="11"/>
        </w:numPr>
        <w:jc w:val="both"/>
        <w:rPr>
          <w:rFonts w:asciiTheme="majorBidi" w:hAnsiTheme="majorBidi" w:cstheme="majorBidi"/>
          <w:sz w:val="24"/>
          <w:szCs w:val="24"/>
        </w:rPr>
      </w:pPr>
      <w:r w:rsidRPr="00450FB5">
        <w:rPr>
          <w:rFonts w:asciiTheme="majorBidi" w:hAnsiTheme="majorBidi" w:cstheme="majorBidi"/>
          <w:sz w:val="24"/>
          <w:szCs w:val="24"/>
        </w:rPr>
        <w:t>Key insights include identifying high-value customers, understanding product purchase patterns, and analyzing sales trends.</w:t>
      </w:r>
    </w:p>
    <w:p w14:paraId="5AB8ACFD" w14:textId="70C83E41" w:rsidR="00415E1D" w:rsidRPr="00415E1D" w:rsidRDefault="00415E1D" w:rsidP="00415E1D">
      <w:pPr>
        <w:pStyle w:val="ListParagraph"/>
        <w:numPr>
          <w:ilvl w:val="0"/>
          <w:numId w:val="11"/>
        </w:numPr>
        <w:jc w:val="both"/>
        <w:rPr>
          <w:rFonts w:asciiTheme="majorBidi" w:hAnsiTheme="majorBidi" w:cstheme="majorBidi"/>
          <w:sz w:val="24"/>
          <w:szCs w:val="24"/>
        </w:rPr>
      </w:pPr>
      <w:r w:rsidRPr="00415E1D">
        <w:rPr>
          <w:rFonts w:asciiTheme="majorBidi" w:hAnsiTheme="majorBidi" w:cstheme="majorBidi"/>
          <w:sz w:val="24"/>
          <w:szCs w:val="24"/>
        </w:rPr>
        <w:t>The provided SQL queries offer a comprehensive approach to analyzing an online retail dataset.</w:t>
      </w:r>
    </w:p>
    <w:p w14:paraId="488E44E2" w14:textId="77777777" w:rsidR="00024F77" w:rsidRPr="00450FB5" w:rsidRDefault="00024F77"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Next Steps:</w:t>
      </w:r>
    </w:p>
    <w:p w14:paraId="14F56BDE" w14:textId="77777777" w:rsidR="00024F77" w:rsidRPr="00450FB5" w:rsidRDefault="00024F77" w:rsidP="00450FB5">
      <w:pPr>
        <w:numPr>
          <w:ilvl w:val="0"/>
          <w:numId w:val="12"/>
        </w:numPr>
        <w:jc w:val="both"/>
        <w:rPr>
          <w:rFonts w:asciiTheme="majorBidi" w:hAnsiTheme="majorBidi" w:cstheme="majorBidi"/>
          <w:sz w:val="24"/>
          <w:szCs w:val="24"/>
        </w:rPr>
      </w:pPr>
      <w:r w:rsidRPr="00450FB5">
        <w:rPr>
          <w:rFonts w:asciiTheme="majorBidi" w:hAnsiTheme="majorBidi" w:cstheme="majorBidi"/>
          <w:sz w:val="24"/>
          <w:szCs w:val="24"/>
        </w:rPr>
        <w:t>Implement targeted marketing strategies based on customer segments and purchase behavior.</w:t>
      </w:r>
    </w:p>
    <w:p w14:paraId="2637EE5B" w14:textId="77777777" w:rsidR="00024F77" w:rsidRPr="00450FB5" w:rsidRDefault="00024F77" w:rsidP="00450FB5">
      <w:pPr>
        <w:numPr>
          <w:ilvl w:val="0"/>
          <w:numId w:val="12"/>
        </w:numPr>
        <w:jc w:val="both"/>
        <w:rPr>
          <w:rFonts w:asciiTheme="majorBidi" w:hAnsiTheme="majorBidi" w:cstheme="majorBidi"/>
          <w:sz w:val="24"/>
          <w:szCs w:val="24"/>
        </w:rPr>
      </w:pPr>
      <w:r w:rsidRPr="00450FB5">
        <w:rPr>
          <w:rFonts w:asciiTheme="majorBidi" w:hAnsiTheme="majorBidi" w:cstheme="majorBidi"/>
          <w:sz w:val="24"/>
          <w:szCs w:val="24"/>
        </w:rPr>
        <w:t>Use product pair data to enhance promotional offers and cross-sell opportunities.</w:t>
      </w:r>
    </w:p>
    <w:p w14:paraId="4ABFD035" w14:textId="77777777" w:rsidR="00024F77" w:rsidRDefault="00024F77" w:rsidP="00450FB5">
      <w:pPr>
        <w:numPr>
          <w:ilvl w:val="0"/>
          <w:numId w:val="12"/>
        </w:numPr>
        <w:jc w:val="both"/>
        <w:rPr>
          <w:rFonts w:asciiTheme="majorBidi" w:hAnsiTheme="majorBidi" w:cstheme="majorBidi"/>
          <w:sz w:val="24"/>
          <w:szCs w:val="24"/>
        </w:rPr>
      </w:pPr>
      <w:r w:rsidRPr="00450FB5">
        <w:rPr>
          <w:rFonts w:asciiTheme="majorBidi" w:hAnsiTheme="majorBidi" w:cstheme="majorBidi"/>
          <w:sz w:val="24"/>
          <w:szCs w:val="24"/>
        </w:rPr>
        <w:t>Monitor and re-engage inactive customers to boost retention.</w:t>
      </w:r>
    </w:p>
    <w:p w14:paraId="1BFB703E" w14:textId="77777777" w:rsidR="00415E1D" w:rsidRPr="00415E1D" w:rsidRDefault="00415E1D" w:rsidP="00415E1D">
      <w:pPr>
        <w:pStyle w:val="ListParagraph"/>
        <w:numPr>
          <w:ilvl w:val="0"/>
          <w:numId w:val="12"/>
        </w:numPr>
        <w:jc w:val="both"/>
        <w:rPr>
          <w:rFonts w:asciiTheme="majorBidi" w:hAnsiTheme="majorBidi" w:cstheme="majorBidi"/>
          <w:sz w:val="24"/>
          <w:szCs w:val="24"/>
        </w:rPr>
      </w:pPr>
      <w:r w:rsidRPr="00415E1D">
        <w:rPr>
          <w:rFonts w:asciiTheme="majorBidi" w:hAnsiTheme="majorBidi" w:cstheme="majorBidi"/>
          <w:sz w:val="24"/>
          <w:szCs w:val="24"/>
        </w:rPr>
        <w:t>For successful implementation, ensure the dataset schema is accurate and consistent with the queries, and validate the results to confirm they align with expected outcomes.</w:t>
      </w:r>
    </w:p>
    <w:p w14:paraId="77C3575D" w14:textId="77777777" w:rsidR="00415E1D" w:rsidRPr="00450FB5" w:rsidRDefault="00415E1D" w:rsidP="00415E1D">
      <w:pPr>
        <w:ind w:left="720"/>
        <w:jc w:val="both"/>
        <w:rPr>
          <w:rFonts w:asciiTheme="majorBidi" w:hAnsiTheme="majorBidi" w:cstheme="majorBidi"/>
          <w:sz w:val="24"/>
          <w:szCs w:val="24"/>
        </w:rPr>
      </w:pPr>
    </w:p>
    <w:p w14:paraId="28A34B81" w14:textId="77777777" w:rsidR="00C715A3" w:rsidRPr="00450FB5" w:rsidRDefault="00C715A3" w:rsidP="00450FB5">
      <w:pPr>
        <w:jc w:val="both"/>
        <w:rPr>
          <w:rFonts w:asciiTheme="majorBidi" w:hAnsiTheme="majorBidi" w:cstheme="majorBidi"/>
          <w:sz w:val="24"/>
          <w:szCs w:val="24"/>
        </w:rPr>
      </w:pPr>
    </w:p>
    <w:p w14:paraId="176A44BC" w14:textId="77777777" w:rsidR="00E814A9" w:rsidRPr="00450FB5" w:rsidRDefault="00E814A9" w:rsidP="00450FB5">
      <w:pPr>
        <w:jc w:val="both"/>
        <w:rPr>
          <w:rFonts w:asciiTheme="majorBidi" w:hAnsiTheme="majorBidi" w:cstheme="majorBidi"/>
          <w:sz w:val="24"/>
          <w:szCs w:val="24"/>
        </w:rPr>
      </w:pPr>
    </w:p>
    <w:p w14:paraId="1D451EA8" w14:textId="77777777" w:rsidR="00E814A9" w:rsidRPr="00450FB5" w:rsidRDefault="00E814A9" w:rsidP="00450FB5">
      <w:pPr>
        <w:jc w:val="both"/>
        <w:rPr>
          <w:rFonts w:asciiTheme="majorBidi" w:hAnsiTheme="majorBidi" w:cstheme="majorBidi"/>
          <w:sz w:val="24"/>
          <w:szCs w:val="24"/>
        </w:rPr>
      </w:pPr>
    </w:p>
    <w:p w14:paraId="7BD237CB" w14:textId="77777777" w:rsidR="00E814A9" w:rsidRPr="00450FB5" w:rsidRDefault="00E814A9" w:rsidP="00450FB5">
      <w:pPr>
        <w:jc w:val="both"/>
        <w:rPr>
          <w:rFonts w:asciiTheme="majorBidi" w:hAnsiTheme="majorBidi" w:cstheme="majorBidi"/>
          <w:sz w:val="24"/>
          <w:szCs w:val="24"/>
        </w:rPr>
      </w:pPr>
    </w:p>
    <w:p w14:paraId="5C22F0D2" w14:textId="77777777" w:rsidR="00E814A9" w:rsidRPr="00450FB5" w:rsidRDefault="00E814A9" w:rsidP="00450FB5">
      <w:pPr>
        <w:jc w:val="both"/>
        <w:rPr>
          <w:rFonts w:asciiTheme="majorBidi" w:hAnsiTheme="majorBidi" w:cstheme="majorBidi"/>
          <w:sz w:val="24"/>
          <w:szCs w:val="24"/>
        </w:rPr>
      </w:pPr>
    </w:p>
    <w:p w14:paraId="433D8368" w14:textId="77777777" w:rsidR="00E814A9" w:rsidRPr="00450FB5" w:rsidRDefault="00E814A9" w:rsidP="00450FB5">
      <w:pPr>
        <w:jc w:val="both"/>
        <w:rPr>
          <w:rFonts w:asciiTheme="majorBidi" w:hAnsiTheme="majorBidi" w:cstheme="majorBidi"/>
          <w:sz w:val="24"/>
          <w:szCs w:val="24"/>
        </w:rPr>
      </w:pPr>
    </w:p>
    <w:p w14:paraId="20012769" w14:textId="77777777" w:rsidR="00E814A9" w:rsidRPr="00450FB5" w:rsidRDefault="00E814A9" w:rsidP="00450FB5">
      <w:pPr>
        <w:jc w:val="both"/>
        <w:rPr>
          <w:rFonts w:asciiTheme="majorBidi" w:hAnsiTheme="majorBidi" w:cstheme="majorBidi"/>
          <w:sz w:val="24"/>
          <w:szCs w:val="24"/>
        </w:rPr>
      </w:pPr>
    </w:p>
    <w:p w14:paraId="40A2B790" w14:textId="77777777" w:rsidR="00E814A9" w:rsidRPr="00450FB5" w:rsidRDefault="00E814A9" w:rsidP="00450FB5">
      <w:pPr>
        <w:jc w:val="both"/>
        <w:rPr>
          <w:rFonts w:asciiTheme="majorBidi" w:hAnsiTheme="majorBidi" w:cstheme="majorBidi"/>
          <w:sz w:val="24"/>
          <w:szCs w:val="24"/>
        </w:rPr>
      </w:pPr>
    </w:p>
    <w:p w14:paraId="7D522880" w14:textId="77777777" w:rsidR="00E814A9" w:rsidRPr="00450FB5" w:rsidRDefault="00E814A9" w:rsidP="00450FB5">
      <w:pPr>
        <w:jc w:val="both"/>
        <w:rPr>
          <w:rFonts w:asciiTheme="majorBidi" w:hAnsiTheme="majorBidi" w:cstheme="majorBidi"/>
          <w:sz w:val="24"/>
          <w:szCs w:val="24"/>
        </w:rPr>
      </w:pPr>
    </w:p>
    <w:p w14:paraId="20209B73" w14:textId="77777777" w:rsidR="00E814A9" w:rsidRPr="00450FB5" w:rsidRDefault="00E814A9" w:rsidP="00450FB5">
      <w:pPr>
        <w:jc w:val="both"/>
        <w:rPr>
          <w:rFonts w:asciiTheme="majorBidi" w:hAnsiTheme="majorBidi" w:cstheme="majorBidi"/>
          <w:sz w:val="24"/>
          <w:szCs w:val="24"/>
        </w:rPr>
      </w:pPr>
    </w:p>
    <w:p w14:paraId="5A56144E" w14:textId="77777777" w:rsidR="00E814A9" w:rsidRPr="00450FB5" w:rsidRDefault="00E814A9" w:rsidP="00450FB5">
      <w:pPr>
        <w:jc w:val="both"/>
        <w:rPr>
          <w:rFonts w:asciiTheme="majorBidi" w:hAnsiTheme="majorBidi" w:cstheme="majorBidi"/>
          <w:sz w:val="24"/>
          <w:szCs w:val="24"/>
        </w:rPr>
      </w:pPr>
    </w:p>
    <w:p w14:paraId="01401E94" w14:textId="77777777" w:rsidR="00E814A9" w:rsidRPr="00450FB5" w:rsidRDefault="00E814A9" w:rsidP="00450FB5">
      <w:pPr>
        <w:jc w:val="both"/>
        <w:rPr>
          <w:rFonts w:asciiTheme="majorBidi" w:hAnsiTheme="majorBidi" w:cstheme="majorBidi"/>
          <w:sz w:val="24"/>
          <w:szCs w:val="24"/>
        </w:rPr>
      </w:pPr>
    </w:p>
    <w:p w14:paraId="58EFF853" w14:textId="77777777" w:rsidR="00E814A9" w:rsidRDefault="00E814A9" w:rsidP="00450FB5">
      <w:pPr>
        <w:jc w:val="both"/>
        <w:rPr>
          <w:rFonts w:asciiTheme="majorBidi" w:hAnsiTheme="majorBidi" w:cstheme="majorBidi"/>
          <w:sz w:val="24"/>
          <w:szCs w:val="24"/>
        </w:rPr>
      </w:pPr>
    </w:p>
    <w:p w14:paraId="157AF4FD" w14:textId="77777777" w:rsidR="00E37BA3" w:rsidRDefault="00E37BA3" w:rsidP="00450FB5">
      <w:pPr>
        <w:jc w:val="both"/>
        <w:rPr>
          <w:rFonts w:asciiTheme="majorBidi" w:hAnsiTheme="majorBidi" w:cstheme="majorBidi"/>
          <w:sz w:val="24"/>
          <w:szCs w:val="24"/>
        </w:rPr>
      </w:pPr>
    </w:p>
    <w:p w14:paraId="2F6BE549" w14:textId="77777777" w:rsidR="00E37BA3" w:rsidRDefault="00E37BA3" w:rsidP="00450FB5">
      <w:pPr>
        <w:jc w:val="both"/>
        <w:rPr>
          <w:rFonts w:asciiTheme="majorBidi" w:hAnsiTheme="majorBidi" w:cstheme="majorBidi"/>
          <w:sz w:val="24"/>
          <w:szCs w:val="24"/>
        </w:rPr>
      </w:pPr>
    </w:p>
    <w:p w14:paraId="36C84985" w14:textId="77777777" w:rsidR="00E37BA3" w:rsidRDefault="00E37BA3" w:rsidP="00450FB5">
      <w:pPr>
        <w:jc w:val="both"/>
        <w:rPr>
          <w:rFonts w:asciiTheme="majorBidi" w:hAnsiTheme="majorBidi" w:cstheme="majorBidi"/>
          <w:sz w:val="24"/>
          <w:szCs w:val="24"/>
        </w:rPr>
      </w:pPr>
    </w:p>
    <w:p w14:paraId="2C58E320" w14:textId="77777777" w:rsidR="00E37BA3" w:rsidRDefault="00E37BA3" w:rsidP="00450FB5">
      <w:pPr>
        <w:jc w:val="both"/>
        <w:rPr>
          <w:rFonts w:asciiTheme="majorBidi" w:hAnsiTheme="majorBidi" w:cstheme="majorBidi"/>
          <w:sz w:val="24"/>
          <w:szCs w:val="24"/>
        </w:rPr>
      </w:pPr>
    </w:p>
    <w:p w14:paraId="5D0DB6E9" w14:textId="77777777" w:rsidR="00E37BA3" w:rsidRDefault="00E37BA3" w:rsidP="00450FB5">
      <w:pPr>
        <w:jc w:val="both"/>
        <w:rPr>
          <w:rFonts w:asciiTheme="majorBidi" w:hAnsiTheme="majorBidi" w:cstheme="majorBidi"/>
          <w:sz w:val="24"/>
          <w:szCs w:val="24"/>
        </w:rPr>
      </w:pPr>
    </w:p>
    <w:p w14:paraId="0D880BA4" w14:textId="77777777" w:rsidR="00E37BA3" w:rsidRDefault="00E37BA3" w:rsidP="00450FB5">
      <w:pPr>
        <w:jc w:val="both"/>
        <w:rPr>
          <w:rFonts w:asciiTheme="majorBidi" w:hAnsiTheme="majorBidi" w:cstheme="majorBidi"/>
          <w:sz w:val="24"/>
          <w:szCs w:val="24"/>
        </w:rPr>
      </w:pPr>
    </w:p>
    <w:p w14:paraId="47D678F2" w14:textId="77777777" w:rsidR="00E37BA3" w:rsidRDefault="00E37BA3" w:rsidP="00450FB5">
      <w:pPr>
        <w:jc w:val="both"/>
        <w:rPr>
          <w:rFonts w:asciiTheme="majorBidi" w:hAnsiTheme="majorBidi" w:cstheme="majorBidi"/>
          <w:sz w:val="24"/>
          <w:szCs w:val="24"/>
        </w:rPr>
      </w:pPr>
    </w:p>
    <w:p w14:paraId="09C79BC2" w14:textId="77777777" w:rsidR="00E37BA3" w:rsidRDefault="00E37BA3" w:rsidP="00450FB5">
      <w:pPr>
        <w:jc w:val="both"/>
        <w:rPr>
          <w:rFonts w:asciiTheme="majorBidi" w:hAnsiTheme="majorBidi" w:cstheme="majorBidi"/>
          <w:sz w:val="24"/>
          <w:szCs w:val="24"/>
        </w:rPr>
      </w:pPr>
    </w:p>
    <w:p w14:paraId="5D0E62F3" w14:textId="77777777" w:rsidR="00E37BA3" w:rsidRDefault="00E37BA3" w:rsidP="00450FB5">
      <w:pPr>
        <w:jc w:val="both"/>
        <w:rPr>
          <w:rFonts w:asciiTheme="majorBidi" w:hAnsiTheme="majorBidi" w:cstheme="majorBidi"/>
          <w:sz w:val="24"/>
          <w:szCs w:val="24"/>
        </w:rPr>
      </w:pPr>
    </w:p>
    <w:p w14:paraId="19D369A4" w14:textId="77777777" w:rsidR="00E37BA3" w:rsidRDefault="00E37BA3" w:rsidP="00450FB5">
      <w:pPr>
        <w:jc w:val="both"/>
        <w:rPr>
          <w:rFonts w:asciiTheme="majorBidi" w:hAnsiTheme="majorBidi" w:cstheme="majorBidi"/>
          <w:sz w:val="24"/>
          <w:szCs w:val="24"/>
        </w:rPr>
      </w:pPr>
    </w:p>
    <w:p w14:paraId="34105677" w14:textId="77777777" w:rsidR="00E37BA3" w:rsidRDefault="00E37BA3" w:rsidP="00450FB5">
      <w:pPr>
        <w:jc w:val="both"/>
        <w:rPr>
          <w:rFonts w:asciiTheme="majorBidi" w:hAnsiTheme="majorBidi" w:cstheme="majorBidi"/>
          <w:sz w:val="24"/>
          <w:szCs w:val="24"/>
        </w:rPr>
      </w:pPr>
    </w:p>
    <w:p w14:paraId="1A5BC16D" w14:textId="77777777" w:rsidR="00E37BA3" w:rsidRDefault="00E37BA3" w:rsidP="00450FB5">
      <w:pPr>
        <w:jc w:val="both"/>
        <w:rPr>
          <w:rFonts w:asciiTheme="majorBidi" w:hAnsiTheme="majorBidi" w:cstheme="majorBidi"/>
          <w:sz w:val="24"/>
          <w:szCs w:val="24"/>
        </w:rPr>
      </w:pPr>
    </w:p>
    <w:p w14:paraId="32E0F3EB" w14:textId="77777777" w:rsidR="00E37BA3" w:rsidRDefault="00E37BA3" w:rsidP="00450FB5">
      <w:pPr>
        <w:jc w:val="both"/>
        <w:rPr>
          <w:rFonts w:asciiTheme="majorBidi" w:hAnsiTheme="majorBidi" w:cstheme="majorBidi"/>
          <w:sz w:val="24"/>
          <w:szCs w:val="24"/>
        </w:rPr>
      </w:pPr>
    </w:p>
    <w:p w14:paraId="71C91945" w14:textId="77777777" w:rsidR="00E37BA3" w:rsidRDefault="00E37BA3" w:rsidP="00450FB5">
      <w:pPr>
        <w:jc w:val="both"/>
        <w:rPr>
          <w:rFonts w:asciiTheme="majorBidi" w:hAnsiTheme="majorBidi" w:cstheme="majorBidi"/>
          <w:sz w:val="24"/>
          <w:szCs w:val="24"/>
        </w:rPr>
      </w:pPr>
    </w:p>
    <w:p w14:paraId="5AF8914D" w14:textId="77777777" w:rsidR="00E37BA3" w:rsidRDefault="00E37BA3" w:rsidP="00450FB5">
      <w:pPr>
        <w:jc w:val="both"/>
        <w:rPr>
          <w:rFonts w:asciiTheme="majorBidi" w:hAnsiTheme="majorBidi" w:cstheme="majorBidi"/>
          <w:sz w:val="24"/>
          <w:szCs w:val="24"/>
        </w:rPr>
      </w:pPr>
    </w:p>
    <w:p w14:paraId="31A5E517" w14:textId="77777777" w:rsidR="00E37BA3" w:rsidRDefault="00E37BA3" w:rsidP="00450FB5">
      <w:pPr>
        <w:jc w:val="both"/>
        <w:rPr>
          <w:rFonts w:asciiTheme="majorBidi" w:hAnsiTheme="majorBidi" w:cstheme="majorBidi"/>
          <w:sz w:val="24"/>
          <w:szCs w:val="24"/>
        </w:rPr>
      </w:pPr>
    </w:p>
    <w:p w14:paraId="271ECC70" w14:textId="77777777" w:rsidR="00E37BA3" w:rsidRDefault="00E37BA3" w:rsidP="00450FB5">
      <w:pPr>
        <w:jc w:val="both"/>
        <w:rPr>
          <w:rFonts w:asciiTheme="majorBidi" w:hAnsiTheme="majorBidi" w:cstheme="majorBidi"/>
          <w:sz w:val="24"/>
          <w:szCs w:val="24"/>
        </w:rPr>
      </w:pPr>
    </w:p>
    <w:p w14:paraId="01DDBCAD" w14:textId="77777777" w:rsidR="00E37BA3" w:rsidRDefault="00E37BA3" w:rsidP="00450FB5">
      <w:pPr>
        <w:jc w:val="both"/>
        <w:rPr>
          <w:rFonts w:asciiTheme="majorBidi" w:hAnsiTheme="majorBidi" w:cstheme="majorBidi"/>
          <w:sz w:val="24"/>
          <w:szCs w:val="24"/>
        </w:rPr>
      </w:pPr>
    </w:p>
    <w:p w14:paraId="24444CA1" w14:textId="77777777" w:rsidR="00E37BA3" w:rsidRPr="00450FB5" w:rsidRDefault="00E37BA3" w:rsidP="00450FB5">
      <w:pPr>
        <w:jc w:val="both"/>
        <w:rPr>
          <w:rFonts w:asciiTheme="majorBidi" w:hAnsiTheme="majorBidi" w:cstheme="majorBidi"/>
          <w:sz w:val="24"/>
          <w:szCs w:val="24"/>
        </w:rPr>
      </w:pPr>
    </w:p>
    <w:p w14:paraId="3A59D33E" w14:textId="77777777" w:rsidR="00E814A9" w:rsidRDefault="00E814A9" w:rsidP="00450FB5">
      <w:pPr>
        <w:jc w:val="both"/>
        <w:rPr>
          <w:rFonts w:asciiTheme="majorBidi" w:hAnsiTheme="majorBidi" w:cstheme="majorBidi"/>
          <w:sz w:val="24"/>
          <w:szCs w:val="24"/>
        </w:rPr>
      </w:pPr>
    </w:p>
    <w:p w14:paraId="7BB51AD3" w14:textId="77777777" w:rsidR="00DF19DF" w:rsidRDefault="00DF19DF" w:rsidP="00450FB5">
      <w:pPr>
        <w:jc w:val="both"/>
        <w:rPr>
          <w:rFonts w:asciiTheme="majorBidi" w:hAnsiTheme="majorBidi" w:cstheme="majorBidi"/>
          <w:sz w:val="24"/>
          <w:szCs w:val="24"/>
        </w:rPr>
      </w:pPr>
    </w:p>
    <w:p w14:paraId="564E66E4" w14:textId="77777777" w:rsidR="00DF19DF" w:rsidRDefault="00DF19DF" w:rsidP="00450FB5">
      <w:pPr>
        <w:jc w:val="both"/>
        <w:rPr>
          <w:rFonts w:asciiTheme="majorBidi" w:hAnsiTheme="majorBidi" w:cstheme="majorBidi"/>
          <w:sz w:val="24"/>
          <w:szCs w:val="24"/>
        </w:rPr>
      </w:pPr>
    </w:p>
    <w:p w14:paraId="33E0051B" w14:textId="77777777" w:rsidR="00DF19DF" w:rsidRPr="00450FB5" w:rsidRDefault="00DF19DF" w:rsidP="00450FB5">
      <w:pPr>
        <w:jc w:val="both"/>
        <w:rPr>
          <w:rFonts w:asciiTheme="majorBidi" w:hAnsiTheme="majorBidi" w:cstheme="majorBidi"/>
          <w:sz w:val="24"/>
          <w:szCs w:val="24"/>
        </w:rPr>
      </w:pPr>
    </w:p>
    <w:p w14:paraId="46E5E1D3" w14:textId="77777777" w:rsidR="00E814A9" w:rsidRPr="00450FB5" w:rsidRDefault="00E814A9" w:rsidP="00450FB5">
      <w:pPr>
        <w:jc w:val="both"/>
        <w:rPr>
          <w:rFonts w:asciiTheme="majorBidi" w:hAnsiTheme="majorBidi" w:cstheme="majorBidi"/>
          <w:sz w:val="24"/>
          <w:szCs w:val="24"/>
        </w:rPr>
      </w:pPr>
    </w:p>
    <w:p w14:paraId="49610712" w14:textId="77777777" w:rsidR="00F271B9" w:rsidRDefault="00F271B9">
      <w:pPr>
        <w:rPr>
          <w:rFonts w:asciiTheme="majorBidi" w:hAnsiTheme="majorBidi" w:cstheme="majorBidi"/>
          <w:b/>
          <w:bCs/>
          <w:sz w:val="24"/>
          <w:szCs w:val="24"/>
        </w:rPr>
      </w:pPr>
      <w:r>
        <w:rPr>
          <w:rFonts w:asciiTheme="majorBidi" w:hAnsiTheme="majorBidi" w:cstheme="majorBidi"/>
          <w:b/>
          <w:bCs/>
          <w:sz w:val="24"/>
          <w:szCs w:val="24"/>
        </w:rPr>
        <w:br w:type="page"/>
      </w:r>
    </w:p>
    <w:p w14:paraId="21BF2D1B" w14:textId="528EBFCD"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lastRenderedPageBreak/>
        <w:t>SQL Query Analysis Report</w:t>
      </w:r>
    </w:p>
    <w:p w14:paraId="3E323A74"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Overview</w:t>
      </w:r>
    </w:p>
    <w:p w14:paraId="27F93F38"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sz w:val="24"/>
          <w:szCs w:val="24"/>
        </w:rPr>
        <w:t xml:space="preserve">This report outlines the SQL queries provided for analyzing an online retail dataset. The queries are designed to extract various insights from the dataset, including customer purchasing behavior, product co-purchase patterns, and sales trends. The dataset presumably contains fields such as </w:t>
      </w:r>
      <w:proofErr w:type="spellStart"/>
      <w:r w:rsidRPr="00450FB5">
        <w:rPr>
          <w:rFonts w:asciiTheme="majorBidi" w:hAnsiTheme="majorBidi" w:cstheme="majorBidi"/>
          <w:sz w:val="24"/>
          <w:szCs w:val="24"/>
        </w:rPr>
        <w:t>CustomerID</w:t>
      </w:r>
      <w:proofErr w:type="spellEnd"/>
      <w:r w:rsidRPr="00450FB5">
        <w:rPr>
          <w:rFonts w:asciiTheme="majorBidi" w:hAnsiTheme="majorBidi" w:cstheme="majorBidi"/>
          <w:sz w:val="24"/>
          <w:szCs w:val="24"/>
        </w:rPr>
        <w:t xml:space="preserve">, </w:t>
      </w:r>
      <w:proofErr w:type="spellStart"/>
      <w:r w:rsidRPr="00450FB5">
        <w:rPr>
          <w:rFonts w:asciiTheme="majorBidi" w:hAnsiTheme="majorBidi" w:cstheme="majorBidi"/>
          <w:sz w:val="24"/>
          <w:szCs w:val="24"/>
        </w:rPr>
        <w:t>InvoiceNo</w:t>
      </w:r>
      <w:proofErr w:type="spellEnd"/>
      <w:r w:rsidRPr="00450FB5">
        <w:rPr>
          <w:rFonts w:asciiTheme="majorBidi" w:hAnsiTheme="majorBidi" w:cstheme="majorBidi"/>
          <w:sz w:val="24"/>
          <w:szCs w:val="24"/>
        </w:rPr>
        <w:t xml:space="preserve">, Quantity, </w:t>
      </w:r>
      <w:proofErr w:type="spellStart"/>
      <w:r w:rsidRPr="00450FB5">
        <w:rPr>
          <w:rFonts w:asciiTheme="majorBidi" w:hAnsiTheme="majorBidi" w:cstheme="majorBidi"/>
          <w:sz w:val="24"/>
          <w:szCs w:val="24"/>
        </w:rPr>
        <w:t>UnitPrice</w:t>
      </w:r>
      <w:proofErr w:type="spellEnd"/>
      <w:r w:rsidRPr="00450FB5">
        <w:rPr>
          <w:rFonts w:asciiTheme="majorBidi" w:hAnsiTheme="majorBidi" w:cstheme="majorBidi"/>
          <w:sz w:val="24"/>
          <w:szCs w:val="24"/>
        </w:rPr>
        <w:t xml:space="preserve">, </w:t>
      </w:r>
      <w:proofErr w:type="spellStart"/>
      <w:r w:rsidRPr="00450FB5">
        <w:rPr>
          <w:rFonts w:asciiTheme="majorBidi" w:hAnsiTheme="majorBidi" w:cstheme="majorBidi"/>
          <w:sz w:val="24"/>
          <w:szCs w:val="24"/>
        </w:rPr>
        <w:t>StockCode</w:t>
      </w:r>
      <w:proofErr w:type="spellEnd"/>
      <w:r w:rsidRPr="00450FB5">
        <w:rPr>
          <w:rFonts w:asciiTheme="majorBidi" w:hAnsiTheme="majorBidi" w:cstheme="majorBidi"/>
          <w:sz w:val="24"/>
          <w:szCs w:val="24"/>
        </w:rPr>
        <w:t xml:space="preserve">, Country, and </w:t>
      </w:r>
      <w:proofErr w:type="spellStart"/>
      <w:r w:rsidRPr="00450FB5">
        <w:rPr>
          <w:rFonts w:asciiTheme="majorBidi" w:hAnsiTheme="majorBidi" w:cstheme="majorBidi"/>
          <w:sz w:val="24"/>
          <w:szCs w:val="24"/>
        </w:rPr>
        <w:t>InvoiceDate</w:t>
      </w:r>
      <w:proofErr w:type="spellEnd"/>
      <w:r w:rsidRPr="00450FB5">
        <w:rPr>
          <w:rFonts w:asciiTheme="majorBidi" w:hAnsiTheme="majorBidi" w:cstheme="majorBidi"/>
          <w:sz w:val="24"/>
          <w:szCs w:val="24"/>
        </w:rPr>
        <w:t>.</w:t>
      </w:r>
    </w:p>
    <w:p w14:paraId="1FFB2156"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1. Total Order Value Per Customer</w:t>
      </w:r>
    </w:p>
    <w:p w14:paraId="52AF7D4C"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calculate and rank the total value of orders made by each customer. This helps in identifying high-value customers and understanding their purchasing impact on the business.</w:t>
      </w:r>
    </w:p>
    <w:p w14:paraId="494EA3FC"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2. Unique Products Purchased by Each Customer</w:t>
      </w:r>
    </w:p>
    <w:p w14:paraId="1F123C18"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determine how many different products each customer has purchased. This measure indicates the diversity of a customer's purchase history.</w:t>
      </w:r>
    </w:p>
    <w:p w14:paraId="7DC7C699"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3. Customers with Only a Single Purchase</w:t>
      </w:r>
    </w:p>
    <w:p w14:paraId="79E44860"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identify customers who have made only one purchase. This can highlight customers who have not returned, potentially indicating areas for improvement in customer retention.</w:t>
      </w:r>
    </w:p>
    <w:p w14:paraId="765C1B26"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4. Most Frequent Product Pairs in a Single Invoice</w:t>
      </w:r>
    </w:p>
    <w:p w14:paraId="7B4C73FA"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identify the most frequently co-purchased product pairs. This analysis can inform cross-selling strategies and promotions.</w:t>
      </w:r>
    </w:p>
    <w:p w14:paraId="3F0A3B67"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xml:space="preserve"> The top 10 pairs of products that are most frequently bought together, which can be used for product bundling or promotional activities.</w:t>
      </w:r>
    </w:p>
    <w:p w14:paraId="7D036A8A" w14:textId="63A2192F" w:rsidR="00E814A9" w:rsidRPr="006B6F7D" w:rsidRDefault="00E814A9" w:rsidP="006B6F7D">
      <w:pPr>
        <w:jc w:val="both"/>
        <w:rPr>
          <w:rFonts w:asciiTheme="majorBidi" w:hAnsiTheme="majorBidi" w:cstheme="majorBidi"/>
          <w:b/>
          <w:bCs/>
          <w:sz w:val="24"/>
          <w:szCs w:val="24"/>
        </w:rPr>
      </w:pPr>
      <w:r w:rsidRPr="00450FB5">
        <w:rPr>
          <w:rFonts w:asciiTheme="majorBidi" w:hAnsiTheme="majorBidi" w:cstheme="majorBidi"/>
          <w:b/>
          <w:bCs/>
          <w:sz w:val="24"/>
          <w:szCs w:val="24"/>
        </w:rPr>
        <w:t>5. Customer Purchase Frequency Segmentation</w:t>
      </w:r>
    </w:p>
    <w:p w14:paraId="071B3D4D"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segment customers based on their purchase frequency into High, Medium, and Low categories. This helps in identifying different levels of customer engagement.</w:t>
      </w:r>
    </w:p>
    <w:p w14:paraId="409C8D7B"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6. Average Order Value by Country</w:t>
      </w:r>
    </w:p>
    <w:p w14:paraId="1195404E"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calculate the average order value for each country, providing insights into geographical differences in purchasing behavior.</w:t>
      </w:r>
    </w:p>
    <w:p w14:paraId="25D0ABAE"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Result:</w:t>
      </w:r>
      <w:r w:rsidRPr="00450FB5">
        <w:rPr>
          <w:rFonts w:asciiTheme="majorBidi" w:hAnsiTheme="majorBidi" w:cstheme="majorBidi"/>
          <w:sz w:val="24"/>
          <w:szCs w:val="24"/>
        </w:rPr>
        <w:t xml:space="preserve"> Average order values by country, which can be used to understand market dynamics and regional performance.</w:t>
      </w:r>
    </w:p>
    <w:p w14:paraId="515706A8"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7. Customers with No Purchases in the Last 6 Months</w:t>
      </w:r>
    </w:p>
    <w:p w14:paraId="47B95F46"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identify customers who have not made any purchases in the last 6 months. This helps in identifying inactive customers and planning re-engagement strategies.</w:t>
      </w:r>
    </w:p>
    <w:p w14:paraId="116C679C" w14:textId="752E005B" w:rsidR="00E814A9" w:rsidRPr="00450FB5" w:rsidRDefault="00E814A9" w:rsidP="00714BF3">
      <w:pPr>
        <w:jc w:val="both"/>
        <w:rPr>
          <w:rFonts w:asciiTheme="majorBidi" w:hAnsiTheme="majorBidi" w:cstheme="majorBidi"/>
          <w:sz w:val="24"/>
          <w:szCs w:val="24"/>
        </w:rPr>
      </w:pPr>
      <w:r w:rsidRPr="00450FB5">
        <w:rPr>
          <w:rFonts w:asciiTheme="majorBidi" w:hAnsiTheme="majorBidi" w:cstheme="majorBidi"/>
          <w:b/>
          <w:bCs/>
          <w:sz w:val="24"/>
          <w:szCs w:val="24"/>
        </w:rPr>
        <w:t>8. Most Frequent Product Pairs (Alternative)</w:t>
      </w:r>
    </w:p>
    <w:p w14:paraId="06CF7CD4"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lastRenderedPageBreak/>
        <w:t>Purpose:</w:t>
      </w:r>
      <w:r w:rsidRPr="00450FB5">
        <w:rPr>
          <w:rFonts w:asciiTheme="majorBidi" w:hAnsiTheme="majorBidi" w:cstheme="majorBidi"/>
          <w:sz w:val="24"/>
          <w:szCs w:val="24"/>
        </w:rPr>
        <w:t xml:space="preserve"> An alternative method to identify frequently co-purchased products. It provides the same insights as the previous product pairs query but uses a slightly different approach.</w:t>
      </w:r>
    </w:p>
    <w:p w14:paraId="20719D1A"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9. Correcting Invoice Date Format</w:t>
      </w:r>
    </w:p>
    <w:p w14:paraId="41FAEEFB"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correct the format of the </w:t>
      </w:r>
      <w:proofErr w:type="spellStart"/>
      <w:r w:rsidRPr="00450FB5">
        <w:rPr>
          <w:rFonts w:asciiTheme="majorBidi" w:hAnsiTheme="majorBidi" w:cstheme="majorBidi"/>
          <w:sz w:val="24"/>
          <w:szCs w:val="24"/>
        </w:rPr>
        <w:t>InvoiceDate</w:t>
      </w:r>
      <w:proofErr w:type="spellEnd"/>
      <w:r w:rsidRPr="00450FB5">
        <w:rPr>
          <w:rFonts w:asciiTheme="majorBidi" w:hAnsiTheme="majorBidi" w:cstheme="majorBidi"/>
          <w:sz w:val="24"/>
          <w:szCs w:val="24"/>
        </w:rPr>
        <w:t xml:space="preserve"> column to ensure it is stored as a DATETIME type. This step is crucial for accurate date-based analysis.</w:t>
      </w:r>
    </w:p>
    <w:p w14:paraId="1AC7FC5D"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10. Monthly Sales by Year and Month</w:t>
      </w:r>
    </w:p>
    <w:p w14:paraId="6DE54516"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b/>
          <w:bCs/>
          <w:sz w:val="24"/>
          <w:szCs w:val="24"/>
        </w:rPr>
        <w:t>Purpose:</w:t>
      </w:r>
      <w:r w:rsidRPr="00450FB5">
        <w:rPr>
          <w:rFonts w:asciiTheme="majorBidi" w:hAnsiTheme="majorBidi" w:cstheme="majorBidi"/>
          <w:sz w:val="24"/>
          <w:szCs w:val="24"/>
        </w:rPr>
        <w:t xml:space="preserve"> To aggregate and analyze total sales by month and year. This helps in understanding sales trends and seasonal variations.</w:t>
      </w:r>
    </w:p>
    <w:p w14:paraId="6216E61A" w14:textId="77777777" w:rsidR="00E814A9" w:rsidRPr="00450FB5" w:rsidRDefault="00E814A9" w:rsidP="00450FB5">
      <w:pPr>
        <w:jc w:val="both"/>
        <w:rPr>
          <w:rFonts w:asciiTheme="majorBidi" w:hAnsiTheme="majorBidi" w:cstheme="majorBidi"/>
          <w:b/>
          <w:bCs/>
          <w:sz w:val="24"/>
          <w:szCs w:val="24"/>
        </w:rPr>
      </w:pPr>
      <w:r w:rsidRPr="00450FB5">
        <w:rPr>
          <w:rFonts w:asciiTheme="majorBidi" w:hAnsiTheme="majorBidi" w:cstheme="majorBidi"/>
          <w:b/>
          <w:bCs/>
          <w:sz w:val="24"/>
          <w:szCs w:val="24"/>
        </w:rPr>
        <w:t>Conclusion</w:t>
      </w:r>
    </w:p>
    <w:p w14:paraId="23865228"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sz w:val="24"/>
          <w:szCs w:val="24"/>
        </w:rPr>
        <w:t>The provided SQL queries offer a comprehensive approach to analyzing an online retail dataset. They address various aspects of customer behavior, product interactions, and sales performance. Each query is designed to extract specific insights that can drive business decisions, enhance customer engagement, and optimize sales strategies.</w:t>
      </w:r>
    </w:p>
    <w:p w14:paraId="730A92C8" w14:textId="77777777" w:rsidR="00E814A9" w:rsidRPr="00450FB5" w:rsidRDefault="00E814A9" w:rsidP="00450FB5">
      <w:pPr>
        <w:jc w:val="both"/>
        <w:rPr>
          <w:rFonts w:asciiTheme="majorBidi" w:hAnsiTheme="majorBidi" w:cstheme="majorBidi"/>
          <w:sz w:val="24"/>
          <w:szCs w:val="24"/>
        </w:rPr>
      </w:pPr>
      <w:r w:rsidRPr="00450FB5">
        <w:rPr>
          <w:rFonts w:asciiTheme="majorBidi" w:hAnsiTheme="majorBidi" w:cstheme="majorBidi"/>
          <w:sz w:val="24"/>
          <w:szCs w:val="24"/>
        </w:rPr>
        <w:t>For successful implementation, ensure the dataset schema is accurate and consistent with the queries, and validate the results to confirm they align with expected outcomes.</w:t>
      </w:r>
    </w:p>
    <w:p w14:paraId="52FD081A" w14:textId="77777777" w:rsidR="00E814A9" w:rsidRPr="00450FB5" w:rsidRDefault="00E814A9" w:rsidP="00450FB5">
      <w:pPr>
        <w:jc w:val="both"/>
        <w:rPr>
          <w:rFonts w:asciiTheme="majorBidi" w:hAnsiTheme="majorBidi" w:cstheme="majorBidi"/>
          <w:sz w:val="24"/>
          <w:szCs w:val="24"/>
        </w:rPr>
      </w:pPr>
    </w:p>
    <w:sectPr w:rsidR="00E814A9" w:rsidRPr="0045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3CBD"/>
    <w:multiLevelType w:val="multilevel"/>
    <w:tmpl w:val="E1F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3408"/>
    <w:multiLevelType w:val="multilevel"/>
    <w:tmpl w:val="98B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3EC"/>
    <w:multiLevelType w:val="multilevel"/>
    <w:tmpl w:val="05D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E1418"/>
    <w:multiLevelType w:val="multilevel"/>
    <w:tmpl w:val="377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05E39"/>
    <w:multiLevelType w:val="multilevel"/>
    <w:tmpl w:val="F8B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625C1"/>
    <w:multiLevelType w:val="multilevel"/>
    <w:tmpl w:val="429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47461"/>
    <w:multiLevelType w:val="multilevel"/>
    <w:tmpl w:val="EC1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5135B"/>
    <w:multiLevelType w:val="multilevel"/>
    <w:tmpl w:val="59D0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90392"/>
    <w:multiLevelType w:val="multilevel"/>
    <w:tmpl w:val="3C4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530EF"/>
    <w:multiLevelType w:val="multilevel"/>
    <w:tmpl w:val="E47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B429D"/>
    <w:multiLevelType w:val="multilevel"/>
    <w:tmpl w:val="A7E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62E6D"/>
    <w:multiLevelType w:val="multilevel"/>
    <w:tmpl w:val="B04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413350">
    <w:abstractNumId w:val="3"/>
  </w:num>
  <w:num w:numId="2" w16cid:durableId="606035824">
    <w:abstractNumId w:val="4"/>
  </w:num>
  <w:num w:numId="3" w16cid:durableId="407656219">
    <w:abstractNumId w:val="8"/>
  </w:num>
  <w:num w:numId="4" w16cid:durableId="265775176">
    <w:abstractNumId w:val="10"/>
  </w:num>
  <w:num w:numId="5" w16cid:durableId="1912034758">
    <w:abstractNumId w:val="11"/>
  </w:num>
  <w:num w:numId="6" w16cid:durableId="1288898816">
    <w:abstractNumId w:val="1"/>
  </w:num>
  <w:num w:numId="7" w16cid:durableId="1781489837">
    <w:abstractNumId w:val="6"/>
  </w:num>
  <w:num w:numId="8" w16cid:durableId="1859461116">
    <w:abstractNumId w:val="2"/>
  </w:num>
  <w:num w:numId="9" w16cid:durableId="1810591338">
    <w:abstractNumId w:val="5"/>
  </w:num>
  <w:num w:numId="10" w16cid:durableId="902250979">
    <w:abstractNumId w:val="9"/>
  </w:num>
  <w:num w:numId="11" w16cid:durableId="1338192388">
    <w:abstractNumId w:val="7"/>
  </w:num>
  <w:num w:numId="12" w16cid:durableId="112041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77"/>
    <w:rsid w:val="00024F77"/>
    <w:rsid w:val="000C531E"/>
    <w:rsid w:val="00184938"/>
    <w:rsid w:val="00272DA4"/>
    <w:rsid w:val="003F12D3"/>
    <w:rsid w:val="00415E1D"/>
    <w:rsid w:val="00450FB5"/>
    <w:rsid w:val="0062281C"/>
    <w:rsid w:val="00651903"/>
    <w:rsid w:val="006B6F7D"/>
    <w:rsid w:val="006E208F"/>
    <w:rsid w:val="00714BF3"/>
    <w:rsid w:val="00731FB3"/>
    <w:rsid w:val="008F793E"/>
    <w:rsid w:val="00AA3135"/>
    <w:rsid w:val="00AD509C"/>
    <w:rsid w:val="00C715A3"/>
    <w:rsid w:val="00CB55DE"/>
    <w:rsid w:val="00CE677E"/>
    <w:rsid w:val="00D27E95"/>
    <w:rsid w:val="00DF19DF"/>
    <w:rsid w:val="00E37BA3"/>
    <w:rsid w:val="00E814A9"/>
    <w:rsid w:val="00F27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5DBA"/>
  <w15:chartTrackingRefBased/>
  <w15:docId w15:val="{83B63AF9-DFDE-497A-82EC-9524AA13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723493">
      <w:bodyDiv w:val="1"/>
      <w:marLeft w:val="0"/>
      <w:marRight w:val="0"/>
      <w:marTop w:val="0"/>
      <w:marBottom w:val="0"/>
      <w:divBdr>
        <w:top w:val="none" w:sz="0" w:space="0" w:color="auto"/>
        <w:left w:val="none" w:sz="0" w:space="0" w:color="auto"/>
        <w:bottom w:val="none" w:sz="0" w:space="0" w:color="auto"/>
        <w:right w:val="none" w:sz="0" w:space="0" w:color="auto"/>
      </w:divBdr>
      <w:divsChild>
        <w:div w:id="685449900">
          <w:marLeft w:val="0"/>
          <w:marRight w:val="0"/>
          <w:marTop w:val="0"/>
          <w:marBottom w:val="0"/>
          <w:divBdr>
            <w:top w:val="none" w:sz="0" w:space="0" w:color="auto"/>
            <w:left w:val="none" w:sz="0" w:space="0" w:color="auto"/>
            <w:bottom w:val="none" w:sz="0" w:space="0" w:color="auto"/>
            <w:right w:val="none" w:sz="0" w:space="0" w:color="auto"/>
          </w:divBdr>
          <w:divsChild>
            <w:div w:id="569848780">
              <w:marLeft w:val="0"/>
              <w:marRight w:val="0"/>
              <w:marTop w:val="0"/>
              <w:marBottom w:val="0"/>
              <w:divBdr>
                <w:top w:val="none" w:sz="0" w:space="0" w:color="auto"/>
                <w:left w:val="none" w:sz="0" w:space="0" w:color="auto"/>
                <w:bottom w:val="none" w:sz="0" w:space="0" w:color="auto"/>
                <w:right w:val="none" w:sz="0" w:space="0" w:color="auto"/>
              </w:divBdr>
            </w:div>
            <w:div w:id="573318712">
              <w:marLeft w:val="0"/>
              <w:marRight w:val="0"/>
              <w:marTop w:val="0"/>
              <w:marBottom w:val="0"/>
              <w:divBdr>
                <w:top w:val="none" w:sz="0" w:space="0" w:color="auto"/>
                <w:left w:val="none" w:sz="0" w:space="0" w:color="auto"/>
                <w:bottom w:val="none" w:sz="0" w:space="0" w:color="auto"/>
                <w:right w:val="none" w:sz="0" w:space="0" w:color="auto"/>
              </w:divBdr>
              <w:divsChild>
                <w:div w:id="911352004">
                  <w:marLeft w:val="0"/>
                  <w:marRight w:val="0"/>
                  <w:marTop w:val="0"/>
                  <w:marBottom w:val="0"/>
                  <w:divBdr>
                    <w:top w:val="none" w:sz="0" w:space="0" w:color="auto"/>
                    <w:left w:val="none" w:sz="0" w:space="0" w:color="auto"/>
                    <w:bottom w:val="none" w:sz="0" w:space="0" w:color="auto"/>
                    <w:right w:val="none" w:sz="0" w:space="0" w:color="auto"/>
                  </w:divBdr>
                  <w:divsChild>
                    <w:div w:id="8179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40057">
              <w:marLeft w:val="0"/>
              <w:marRight w:val="0"/>
              <w:marTop w:val="0"/>
              <w:marBottom w:val="0"/>
              <w:divBdr>
                <w:top w:val="none" w:sz="0" w:space="0" w:color="auto"/>
                <w:left w:val="none" w:sz="0" w:space="0" w:color="auto"/>
                <w:bottom w:val="none" w:sz="0" w:space="0" w:color="auto"/>
                <w:right w:val="none" w:sz="0" w:space="0" w:color="auto"/>
              </w:divBdr>
            </w:div>
          </w:divsChild>
        </w:div>
        <w:div w:id="982200088">
          <w:marLeft w:val="0"/>
          <w:marRight w:val="0"/>
          <w:marTop w:val="0"/>
          <w:marBottom w:val="0"/>
          <w:divBdr>
            <w:top w:val="none" w:sz="0" w:space="0" w:color="auto"/>
            <w:left w:val="none" w:sz="0" w:space="0" w:color="auto"/>
            <w:bottom w:val="none" w:sz="0" w:space="0" w:color="auto"/>
            <w:right w:val="none" w:sz="0" w:space="0" w:color="auto"/>
          </w:divBdr>
          <w:divsChild>
            <w:div w:id="743991293">
              <w:marLeft w:val="0"/>
              <w:marRight w:val="0"/>
              <w:marTop w:val="0"/>
              <w:marBottom w:val="0"/>
              <w:divBdr>
                <w:top w:val="none" w:sz="0" w:space="0" w:color="auto"/>
                <w:left w:val="none" w:sz="0" w:space="0" w:color="auto"/>
                <w:bottom w:val="none" w:sz="0" w:space="0" w:color="auto"/>
                <w:right w:val="none" w:sz="0" w:space="0" w:color="auto"/>
              </w:divBdr>
            </w:div>
            <w:div w:id="811480566">
              <w:marLeft w:val="0"/>
              <w:marRight w:val="0"/>
              <w:marTop w:val="0"/>
              <w:marBottom w:val="0"/>
              <w:divBdr>
                <w:top w:val="none" w:sz="0" w:space="0" w:color="auto"/>
                <w:left w:val="none" w:sz="0" w:space="0" w:color="auto"/>
                <w:bottom w:val="none" w:sz="0" w:space="0" w:color="auto"/>
                <w:right w:val="none" w:sz="0" w:space="0" w:color="auto"/>
              </w:divBdr>
              <w:divsChild>
                <w:div w:id="479536966">
                  <w:marLeft w:val="0"/>
                  <w:marRight w:val="0"/>
                  <w:marTop w:val="0"/>
                  <w:marBottom w:val="0"/>
                  <w:divBdr>
                    <w:top w:val="none" w:sz="0" w:space="0" w:color="auto"/>
                    <w:left w:val="none" w:sz="0" w:space="0" w:color="auto"/>
                    <w:bottom w:val="none" w:sz="0" w:space="0" w:color="auto"/>
                    <w:right w:val="none" w:sz="0" w:space="0" w:color="auto"/>
                  </w:divBdr>
                  <w:divsChild>
                    <w:div w:id="149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723">
              <w:marLeft w:val="0"/>
              <w:marRight w:val="0"/>
              <w:marTop w:val="0"/>
              <w:marBottom w:val="0"/>
              <w:divBdr>
                <w:top w:val="none" w:sz="0" w:space="0" w:color="auto"/>
                <w:left w:val="none" w:sz="0" w:space="0" w:color="auto"/>
                <w:bottom w:val="none" w:sz="0" w:space="0" w:color="auto"/>
                <w:right w:val="none" w:sz="0" w:space="0" w:color="auto"/>
              </w:divBdr>
            </w:div>
          </w:divsChild>
        </w:div>
        <w:div w:id="1855414257">
          <w:marLeft w:val="0"/>
          <w:marRight w:val="0"/>
          <w:marTop w:val="0"/>
          <w:marBottom w:val="0"/>
          <w:divBdr>
            <w:top w:val="none" w:sz="0" w:space="0" w:color="auto"/>
            <w:left w:val="none" w:sz="0" w:space="0" w:color="auto"/>
            <w:bottom w:val="none" w:sz="0" w:space="0" w:color="auto"/>
            <w:right w:val="none" w:sz="0" w:space="0" w:color="auto"/>
          </w:divBdr>
          <w:divsChild>
            <w:div w:id="1100369652">
              <w:marLeft w:val="0"/>
              <w:marRight w:val="0"/>
              <w:marTop w:val="0"/>
              <w:marBottom w:val="0"/>
              <w:divBdr>
                <w:top w:val="none" w:sz="0" w:space="0" w:color="auto"/>
                <w:left w:val="none" w:sz="0" w:space="0" w:color="auto"/>
                <w:bottom w:val="none" w:sz="0" w:space="0" w:color="auto"/>
                <w:right w:val="none" w:sz="0" w:space="0" w:color="auto"/>
              </w:divBdr>
            </w:div>
            <w:div w:id="1801417719">
              <w:marLeft w:val="0"/>
              <w:marRight w:val="0"/>
              <w:marTop w:val="0"/>
              <w:marBottom w:val="0"/>
              <w:divBdr>
                <w:top w:val="none" w:sz="0" w:space="0" w:color="auto"/>
                <w:left w:val="none" w:sz="0" w:space="0" w:color="auto"/>
                <w:bottom w:val="none" w:sz="0" w:space="0" w:color="auto"/>
                <w:right w:val="none" w:sz="0" w:space="0" w:color="auto"/>
              </w:divBdr>
              <w:divsChild>
                <w:div w:id="1653172975">
                  <w:marLeft w:val="0"/>
                  <w:marRight w:val="0"/>
                  <w:marTop w:val="0"/>
                  <w:marBottom w:val="0"/>
                  <w:divBdr>
                    <w:top w:val="none" w:sz="0" w:space="0" w:color="auto"/>
                    <w:left w:val="none" w:sz="0" w:space="0" w:color="auto"/>
                    <w:bottom w:val="none" w:sz="0" w:space="0" w:color="auto"/>
                    <w:right w:val="none" w:sz="0" w:space="0" w:color="auto"/>
                  </w:divBdr>
                  <w:divsChild>
                    <w:div w:id="2571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8215">
              <w:marLeft w:val="0"/>
              <w:marRight w:val="0"/>
              <w:marTop w:val="0"/>
              <w:marBottom w:val="0"/>
              <w:divBdr>
                <w:top w:val="none" w:sz="0" w:space="0" w:color="auto"/>
                <w:left w:val="none" w:sz="0" w:space="0" w:color="auto"/>
                <w:bottom w:val="none" w:sz="0" w:space="0" w:color="auto"/>
                <w:right w:val="none" w:sz="0" w:space="0" w:color="auto"/>
              </w:divBdr>
            </w:div>
          </w:divsChild>
        </w:div>
        <w:div w:id="900022856">
          <w:marLeft w:val="0"/>
          <w:marRight w:val="0"/>
          <w:marTop w:val="0"/>
          <w:marBottom w:val="0"/>
          <w:divBdr>
            <w:top w:val="none" w:sz="0" w:space="0" w:color="auto"/>
            <w:left w:val="none" w:sz="0" w:space="0" w:color="auto"/>
            <w:bottom w:val="none" w:sz="0" w:space="0" w:color="auto"/>
            <w:right w:val="none" w:sz="0" w:space="0" w:color="auto"/>
          </w:divBdr>
          <w:divsChild>
            <w:div w:id="1134329538">
              <w:marLeft w:val="0"/>
              <w:marRight w:val="0"/>
              <w:marTop w:val="0"/>
              <w:marBottom w:val="0"/>
              <w:divBdr>
                <w:top w:val="none" w:sz="0" w:space="0" w:color="auto"/>
                <w:left w:val="none" w:sz="0" w:space="0" w:color="auto"/>
                <w:bottom w:val="none" w:sz="0" w:space="0" w:color="auto"/>
                <w:right w:val="none" w:sz="0" w:space="0" w:color="auto"/>
              </w:divBdr>
            </w:div>
            <w:div w:id="302926717">
              <w:marLeft w:val="0"/>
              <w:marRight w:val="0"/>
              <w:marTop w:val="0"/>
              <w:marBottom w:val="0"/>
              <w:divBdr>
                <w:top w:val="none" w:sz="0" w:space="0" w:color="auto"/>
                <w:left w:val="none" w:sz="0" w:space="0" w:color="auto"/>
                <w:bottom w:val="none" w:sz="0" w:space="0" w:color="auto"/>
                <w:right w:val="none" w:sz="0" w:space="0" w:color="auto"/>
              </w:divBdr>
              <w:divsChild>
                <w:div w:id="1248424261">
                  <w:marLeft w:val="0"/>
                  <w:marRight w:val="0"/>
                  <w:marTop w:val="0"/>
                  <w:marBottom w:val="0"/>
                  <w:divBdr>
                    <w:top w:val="none" w:sz="0" w:space="0" w:color="auto"/>
                    <w:left w:val="none" w:sz="0" w:space="0" w:color="auto"/>
                    <w:bottom w:val="none" w:sz="0" w:space="0" w:color="auto"/>
                    <w:right w:val="none" w:sz="0" w:space="0" w:color="auto"/>
                  </w:divBdr>
                  <w:divsChild>
                    <w:div w:id="1712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7836">
              <w:marLeft w:val="0"/>
              <w:marRight w:val="0"/>
              <w:marTop w:val="0"/>
              <w:marBottom w:val="0"/>
              <w:divBdr>
                <w:top w:val="none" w:sz="0" w:space="0" w:color="auto"/>
                <w:left w:val="none" w:sz="0" w:space="0" w:color="auto"/>
                <w:bottom w:val="none" w:sz="0" w:space="0" w:color="auto"/>
                <w:right w:val="none" w:sz="0" w:space="0" w:color="auto"/>
              </w:divBdr>
            </w:div>
          </w:divsChild>
        </w:div>
        <w:div w:id="173614158">
          <w:marLeft w:val="0"/>
          <w:marRight w:val="0"/>
          <w:marTop w:val="0"/>
          <w:marBottom w:val="0"/>
          <w:divBdr>
            <w:top w:val="none" w:sz="0" w:space="0" w:color="auto"/>
            <w:left w:val="none" w:sz="0" w:space="0" w:color="auto"/>
            <w:bottom w:val="none" w:sz="0" w:space="0" w:color="auto"/>
            <w:right w:val="none" w:sz="0" w:space="0" w:color="auto"/>
          </w:divBdr>
          <w:divsChild>
            <w:div w:id="1726833670">
              <w:marLeft w:val="0"/>
              <w:marRight w:val="0"/>
              <w:marTop w:val="0"/>
              <w:marBottom w:val="0"/>
              <w:divBdr>
                <w:top w:val="none" w:sz="0" w:space="0" w:color="auto"/>
                <w:left w:val="none" w:sz="0" w:space="0" w:color="auto"/>
                <w:bottom w:val="none" w:sz="0" w:space="0" w:color="auto"/>
                <w:right w:val="none" w:sz="0" w:space="0" w:color="auto"/>
              </w:divBdr>
            </w:div>
            <w:div w:id="1524977078">
              <w:marLeft w:val="0"/>
              <w:marRight w:val="0"/>
              <w:marTop w:val="0"/>
              <w:marBottom w:val="0"/>
              <w:divBdr>
                <w:top w:val="none" w:sz="0" w:space="0" w:color="auto"/>
                <w:left w:val="none" w:sz="0" w:space="0" w:color="auto"/>
                <w:bottom w:val="none" w:sz="0" w:space="0" w:color="auto"/>
                <w:right w:val="none" w:sz="0" w:space="0" w:color="auto"/>
              </w:divBdr>
              <w:divsChild>
                <w:div w:id="216093878">
                  <w:marLeft w:val="0"/>
                  <w:marRight w:val="0"/>
                  <w:marTop w:val="0"/>
                  <w:marBottom w:val="0"/>
                  <w:divBdr>
                    <w:top w:val="none" w:sz="0" w:space="0" w:color="auto"/>
                    <w:left w:val="none" w:sz="0" w:space="0" w:color="auto"/>
                    <w:bottom w:val="none" w:sz="0" w:space="0" w:color="auto"/>
                    <w:right w:val="none" w:sz="0" w:space="0" w:color="auto"/>
                  </w:divBdr>
                  <w:divsChild>
                    <w:div w:id="18817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733">
              <w:marLeft w:val="0"/>
              <w:marRight w:val="0"/>
              <w:marTop w:val="0"/>
              <w:marBottom w:val="0"/>
              <w:divBdr>
                <w:top w:val="none" w:sz="0" w:space="0" w:color="auto"/>
                <w:left w:val="none" w:sz="0" w:space="0" w:color="auto"/>
                <w:bottom w:val="none" w:sz="0" w:space="0" w:color="auto"/>
                <w:right w:val="none" w:sz="0" w:space="0" w:color="auto"/>
              </w:divBdr>
            </w:div>
          </w:divsChild>
        </w:div>
        <w:div w:id="1319651621">
          <w:marLeft w:val="0"/>
          <w:marRight w:val="0"/>
          <w:marTop w:val="0"/>
          <w:marBottom w:val="0"/>
          <w:divBdr>
            <w:top w:val="none" w:sz="0" w:space="0" w:color="auto"/>
            <w:left w:val="none" w:sz="0" w:space="0" w:color="auto"/>
            <w:bottom w:val="none" w:sz="0" w:space="0" w:color="auto"/>
            <w:right w:val="none" w:sz="0" w:space="0" w:color="auto"/>
          </w:divBdr>
          <w:divsChild>
            <w:div w:id="1639258431">
              <w:marLeft w:val="0"/>
              <w:marRight w:val="0"/>
              <w:marTop w:val="0"/>
              <w:marBottom w:val="0"/>
              <w:divBdr>
                <w:top w:val="none" w:sz="0" w:space="0" w:color="auto"/>
                <w:left w:val="none" w:sz="0" w:space="0" w:color="auto"/>
                <w:bottom w:val="none" w:sz="0" w:space="0" w:color="auto"/>
                <w:right w:val="none" w:sz="0" w:space="0" w:color="auto"/>
              </w:divBdr>
            </w:div>
            <w:div w:id="2062513465">
              <w:marLeft w:val="0"/>
              <w:marRight w:val="0"/>
              <w:marTop w:val="0"/>
              <w:marBottom w:val="0"/>
              <w:divBdr>
                <w:top w:val="none" w:sz="0" w:space="0" w:color="auto"/>
                <w:left w:val="none" w:sz="0" w:space="0" w:color="auto"/>
                <w:bottom w:val="none" w:sz="0" w:space="0" w:color="auto"/>
                <w:right w:val="none" w:sz="0" w:space="0" w:color="auto"/>
              </w:divBdr>
              <w:divsChild>
                <w:div w:id="626932009">
                  <w:marLeft w:val="0"/>
                  <w:marRight w:val="0"/>
                  <w:marTop w:val="0"/>
                  <w:marBottom w:val="0"/>
                  <w:divBdr>
                    <w:top w:val="none" w:sz="0" w:space="0" w:color="auto"/>
                    <w:left w:val="none" w:sz="0" w:space="0" w:color="auto"/>
                    <w:bottom w:val="none" w:sz="0" w:space="0" w:color="auto"/>
                    <w:right w:val="none" w:sz="0" w:space="0" w:color="auto"/>
                  </w:divBdr>
                  <w:divsChild>
                    <w:div w:id="1453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339">
              <w:marLeft w:val="0"/>
              <w:marRight w:val="0"/>
              <w:marTop w:val="0"/>
              <w:marBottom w:val="0"/>
              <w:divBdr>
                <w:top w:val="none" w:sz="0" w:space="0" w:color="auto"/>
                <w:left w:val="none" w:sz="0" w:space="0" w:color="auto"/>
                <w:bottom w:val="none" w:sz="0" w:space="0" w:color="auto"/>
                <w:right w:val="none" w:sz="0" w:space="0" w:color="auto"/>
              </w:divBdr>
            </w:div>
          </w:divsChild>
        </w:div>
        <w:div w:id="43915705">
          <w:marLeft w:val="0"/>
          <w:marRight w:val="0"/>
          <w:marTop w:val="0"/>
          <w:marBottom w:val="0"/>
          <w:divBdr>
            <w:top w:val="none" w:sz="0" w:space="0" w:color="auto"/>
            <w:left w:val="none" w:sz="0" w:space="0" w:color="auto"/>
            <w:bottom w:val="none" w:sz="0" w:space="0" w:color="auto"/>
            <w:right w:val="none" w:sz="0" w:space="0" w:color="auto"/>
          </w:divBdr>
          <w:divsChild>
            <w:div w:id="892500237">
              <w:marLeft w:val="0"/>
              <w:marRight w:val="0"/>
              <w:marTop w:val="0"/>
              <w:marBottom w:val="0"/>
              <w:divBdr>
                <w:top w:val="none" w:sz="0" w:space="0" w:color="auto"/>
                <w:left w:val="none" w:sz="0" w:space="0" w:color="auto"/>
                <w:bottom w:val="none" w:sz="0" w:space="0" w:color="auto"/>
                <w:right w:val="none" w:sz="0" w:space="0" w:color="auto"/>
              </w:divBdr>
            </w:div>
            <w:div w:id="1266495792">
              <w:marLeft w:val="0"/>
              <w:marRight w:val="0"/>
              <w:marTop w:val="0"/>
              <w:marBottom w:val="0"/>
              <w:divBdr>
                <w:top w:val="none" w:sz="0" w:space="0" w:color="auto"/>
                <w:left w:val="none" w:sz="0" w:space="0" w:color="auto"/>
                <w:bottom w:val="none" w:sz="0" w:space="0" w:color="auto"/>
                <w:right w:val="none" w:sz="0" w:space="0" w:color="auto"/>
              </w:divBdr>
              <w:divsChild>
                <w:div w:id="1421023806">
                  <w:marLeft w:val="0"/>
                  <w:marRight w:val="0"/>
                  <w:marTop w:val="0"/>
                  <w:marBottom w:val="0"/>
                  <w:divBdr>
                    <w:top w:val="none" w:sz="0" w:space="0" w:color="auto"/>
                    <w:left w:val="none" w:sz="0" w:space="0" w:color="auto"/>
                    <w:bottom w:val="none" w:sz="0" w:space="0" w:color="auto"/>
                    <w:right w:val="none" w:sz="0" w:space="0" w:color="auto"/>
                  </w:divBdr>
                  <w:divsChild>
                    <w:div w:id="3542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859">
              <w:marLeft w:val="0"/>
              <w:marRight w:val="0"/>
              <w:marTop w:val="0"/>
              <w:marBottom w:val="0"/>
              <w:divBdr>
                <w:top w:val="none" w:sz="0" w:space="0" w:color="auto"/>
                <w:left w:val="none" w:sz="0" w:space="0" w:color="auto"/>
                <w:bottom w:val="none" w:sz="0" w:space="0" w:color="auto"/>
                <w:right w:val="none" w:sz="0" w:space="0" w:color="auto"/>
              </w:divBdr>
            </w:div>
          </w:divsChild>
        </w:div>
        <w:div w:id="846867806">
          <w:marLeft w:val="0"/>
          <w:marRight w:val="0"/>
          <w:marTop w:val="0"/>
          <w:marBottom w:val="0"/>
          <w:divBdr>
            <w:top w:val="none" w:sz="0" w:space="0" w:color="auto"/>
            <w:left w:val="none" w:sz="0" w:space="0" w:color="auto"/>
            <w:bottom w:val="none" w:sz="0" w:space="0" w:color="auto"/>
            <w:right w:val="none" w:sz="0" w:space="0" w:color="auto"/>
          </w:divBdr>
          <w:divsChild>
            <w:div w:id="1415786830">
              <w:marLeft w:val="0"/>
              <w:marRight w:val="0"/>
              <w:marTop w:val="0"/>
              <w:marBottom w:val="0"/>
              <w:divBdr>
                <w:top w:val="none" w:sz="0" w:space="0" w:color="auto"/>
                <w:left w:val="none" w:sz="0" w:space="0" w:color="auto"/>
                <w:bottom w:val="none" w:sz="0" w:space="0" w:color="auto"/>
                <w:right w:val="none" w:sz="0" w:space="0" w:color="auto"/>
              </w:divBdr>
            </w:div>
            <w:div w:id="959650806">
              <w:marLeft w:val="0"/>
              <w:marRight w:val="0"/>
              <w:marTop w:val="0"/>
              <w:marBottom w:val="0"/>
              <w:divBdr>
                <w:top w:val="none" w:sz="0" w:space="0" w:color="auto"/>
                <w:left w:val="none" w:sz="0" w:space="0" w:color="auto"/>
                <w:bottom w:val="none" w:sz="0" w:space="0" w:color="auto"/>
                <w:right w:val="none" w:sz="0" w:space="0" w:color="auto"/>
              </w:divBdr>
              <w:divsChild>
                <w:div w:id="1942831610">
                  <w:marLeft w:val="0"/>
                  <w:marRight w:val="0"/>
                  <w:marTop w:val="0"/>
                  <w:marBottom w:val="0"/>
                  <w:divBdr>
                    <w:top w:val="none" w:sz="0" w:space="0" w:color="auto"/>
                    <w:left w:val="none" w:sz="0" w:space="0" w:color="auto"/>
                    <w:bottom w:val="none" w:sz="0" w:space="0" w:color="auto"/>
                    <w:right w:val="none" w:sz="0" w:space="0" w:color="auto"/>
                  </w:divBdr>
                  <w:divsChild>
                    <w:div w:id="478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343">
              <w:marLeft w:val="0"/>
              <w:marRight w:val="0"/>
              <w:marTop w:val="0"/>
              <w:marBottom w:val="0"/>
              <w:divBdr>
                <w:top w:val="none" w:sz="0" w:space="0" w:color="auto"/>
                <w:left w:val="none" w:sz="0" w:space="0" w:color="auto"/>
                <w:bottom w:val="none" w:sz="0" w:space="0" w:color="auto"/>
                <w:right w:val="none" w:sz="0" w:space="0" w:color="auto"/>
              </w:divBdr>
            </w:div>
          </w:divsChild>
        </w:div>
        <w:div w:id="1629045564">
          <w:marLeft w:val="0"/>
          <w:marRight w:val="0"/>
          <w:marTop w:val="0"/>
          <w:marBottom w:val="0"/>
          <w:divBdr>
            <w:top w:val="none" w:sz="0" w:space="0" w:color="auto"/>
            <w:left w:val="none" w:sz="0" w:space="0" w:color="auto"/>
            <w:bottom w:val="none" w:sz="0" w:space="0" w:color="auto"/>
            <w:right w:val="none" w:sz="0" w:space="0" w:color="auto"/>
          </w:divBdr>
          <w:divsChild>
            <w:div w:id="117069835">
              <w:marLeft w:val="0"/>
              <w:marRight w:val="0"/>
              <w:marTop w:val="0"/>
              <w:marBottom w:val="0"/>
              <w:divBdr>
                <w:top w:val="none" w:sz="0" w:space="0" w:color="auto"/>
                <w:left w:val="none" w:sz="0" w:space="0" w:color="auto"/>
                <w:bottom w:val="none" w:sz="0" w:space="0" w:color="auto"/>
                <w:right w:val="none" w:sz="0" w:space="0" w:color="auto"/>
              </w:divBdr>
            </w:div>
            <w:div w:id="2116747398">
              <w:marLeft w:val="0"/>
              <w:marRight w:val="0"/>
              <w:marTop w:val="0"/>
              <w:marBottom w:val="0"/>
              <w:divBdr>
                <w:top w:val="none" w:sz="0" w:space="0" w:color="auto"/>
                <w:left w:val="none" w:sz="0" w:space="0" w:color="auto"/>
                <w:bottom w:val="none" w:sz="0" w:space="0" w:color="auto"/>
                <w:right w:val="none" w:sz="0" w:space="0" w:color="auto"/>
              </w:divBdr>
              <w:divsChild>
                <w:div w:id="922643834">
                  <w:marLeft w:val="0"/>
                  <w:marRight w:val="0"/>
                  <w:marTop w:val="0"/>
                  <w:marBottom w:val="0"/>
                  <w:divBdr>
                    <w:top w:val="none" w:sz="0" w:space="0" w:color="auto"/>
                    <w:left w:val="none" w:sz="0" w:space="0" w:color="auto"/>
                    <w:bottom w:val="none" w:sz="0" w:space="0" w:color="auto"/>
                    <w:right w:val="none" w:sz="0" w:space="0" w:color="auto"/>
                  </w:divBdr>
                  <w:divsChild>
                    <w:div w:id="13408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0167">
              <w:marLeft w:val="0"/>
              <w:marRight w:val="0"/>
              <w:marTop w:val="0"/>
              <w:marBottom w:val="0"/>
              <w:divBdr>
                <w:top w:val="none" w:sz="0" w:space="0" w:color="auto"/>
                <w:left w:val="none" w:sz="0" w:space="0" w:color="auto"/>
                <w:bottom w:val="none" w:sz="0" w:space="0" w:color="auto"/>
                <w:right w:val="none" w:sz="0" w:space="0" w:color="auto"/>
              </w:divBdr>
            </w:div>
          </w:divsChild>
        </w:div>
        <w:div w:id="1099181784">
          <w:marLeft w:val="0"/>
          <w:marRight w:val="0"/>
          <w:marTop w:val="0"/>
          <w:marBottom w:val="0"/>
          <w:divBdr>
            <w:top w:val="none" w:sz="0" w:space="0" w:color="auto"/>
            <w:left w:val="none" w:sz="0" w:space="0" w:color="auto"/>
            <w:bottom w:val="none" w:sz="0" w:space="0" w:color="auto"/>
            <w:right w:val="none" w:sz="0" w:space="0" w:color="auto"/>
          </w:divBdr>
          <w:divsChild>
            <w:div w:id="1679311472">
              <w:marLeft w:val="0"/>
              <w:marRight w:val="0"/>
              <w:marTop w:val="0"/>
              <w:marBottom w:val="0"/>
              <w:divBdr>
                <w:top w:val="none" w:sz="0" w:space="0" w:color="auto"/>
                <w:left w:val="none" w:sz="0" w:space="0" w:color="auto"/>
                <w:bottom w:val="none" w:sz="0" w:space="0" w:color="auto"/>
                <w:right w:val="none" w:sz="0" w:space="0" w:color="auto"/>
              </w:divBdr>
            </w:div>
            <w:div w:id="2071539034">
              <w:marLeft w:val="0"/>
              <w:marRight w:val="0"/>
              <w:marTop w:val="0"/>
              <w:marBottom w:val="0"/>
              <w:divBdr>
                <w:top w:val="none" w:sz="0" w:space="0" w:color="auto"/>
                <w:left w:val="none" w:sz="0" w:space="0" w:color="auto"/>
                <w:bottom w:val="none" w:sz="0" w:space="0" w:color="auto"/>
                <w:right w:val="none" w:sz="0" w:space="0" w:color="auto"/>
              </w:divBdr>
              <w:divsChild>
                <w:div w:id="412165773">
                  <w:marLeft w:val="0"/>
                  <w:marRight w:val="0"/>
                  <w:marTop w:val="0"/>
                  <w:marBottom w:val="0"/>
                  <w:divBdr>
                    <w:top w:val="none" w:sz="0" w:space="0" w:color="auto"/>
                    <w:left w:val="none" w:sz="0" w:space="0" w:color="auto"/>
                    <w:bottom w:val="none" w:sz="0" w:space="0" w:color="auto"/>
                    <w:right w:val="none" w:sz="0" w:space="0" w:color="auto"/>
                  </w:divBdr>
                  <w:divsChild>
                    <w:div w:id="18899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8543">
      <w:bodyDiv w:val="1"/>
      <w:marLeft w:val="0"/>
      <w:marRight w:val="0"/>
      <w:marTop w:val="0"/>
      <w:marBottom w:val="0"/>
      <w:divBdr>
        <w:top w:val="none" w:sz="0" w:space="0" w:color="auto"/>
        <w:left w:val="none" w:sz="0" w:space="0" w:color="auto"/>
        <w:bottom w:val="none" w:sz="0" w:space="0" w:color="auto"/>
        <w:right w:val="none" w:sz="0" w:space="0" w:color="auto"/>
      </w:divBdr>
      <w:divsChild>
        <w:div w:id="1392314383">
          <w:marLeft w:val="0"/>
          <w:marRight w:val="0"/>
          <w:marTop w:val="0"/>
          <w:marBottom w:val="0"/>
          <w:divBdr>
            <w:top w:val="none" w:sz="0" w:space="0" w:color="auto"/>
            <w:left w:val="none" w:sz="0" w:space="0" w:color="auto"/>
            <w:bottom w:val="none" w:sz="0" w:space="0" w:color="auto"/>
            <w:right w:val="none" w:sz="0" w:space="0" w:color="auto"/>
          </w:divBdr>
          <w:divsChild>
            <w:div w:id="1738818244">
              <w:marLeft w:val="0"/>
              <w:marRight w:val="0"/>
              <w:marTop w:val="0"/>
              <w:marBottom w:val="0"/>
              <w:divBdr>
                <w:top w:val="none" w:sz="0" w:space="0" w:color="auto"/>
                <w:left w:val="none" w:sz="0" w:space="0" w:color="auto"/>
                <w:bottom w:val="none" w:sz="0" w:space="0" w:color="auto"/>
                <w:right w:val="none" w:sz="0" w:space="0" w:color="auto"/>
              </w:divBdr>
            </w:div>
            <w:div w:id="665020">
              <w:marLeft w:val="0"/>
              <w:marRight w:val="0"/>
              <w:marTop w:val="0"/>
              <w:marBottom w:val="0"/>
              <w:divBdr>
                <w:top w:val="none" w:sz="0" w:space="0" w:color="auto"/>
                <w:left w:val="none" w:sz="0" w:space="0" w:color="auto"/>
                <w:bottom w:val="none" w:sz="0" w:space="0" w:color="auto"/>
                <w:right w:val="none" w:sz="0" w:space="0" w:color="auto"/>
              </w:divBdr>
              <w:divsChild>
                <w:div w:id="619722852">
                  <w:marLeft w:val="0"/>
                  <w:marRight w:val="0"/>
                  <w:marTop w:val="0"/>
                  <w:marBottom w:val="0"/>
                  <w:divBdr>
                    <w:top w:val="none" w:sz="0" w:space="0" w:color="auto"/>
                    <w:left w:val="none" w:sz="0" w:space="0" w:color="auto"/>
                    <w:bottom w:val="none" w:sz="0" w:space="0" w:color="auto"/>
                    <w:right w:val="none" w:sz="0" w:space="0" w:color="auto"/>
                  </w:divBdr>
                  <w:divsChild>
                    <w:div w:id="20404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7647">
              <w:marLeft w:val="0"/>
              <w:marRight w:val="0"/>
              <w:marTop w:val="0"/>
              <w:marBottom w:val="0"/>
              <w:divBdr>
                <w:top w:val="none" w:sz="0" w:space="0" w:color="auto"/>
                <w:left w:val="none" w:sz="0" w:space="0" w:color="auto"/>
                <w:bottom w:val="none" w:sz="0" w:space="0" w:color="auto"/>
                <w:right w:val="none" w:sz="0" w:space="0" w:color="auto"/>
              </w:divBdr>
            </w:div>
          </w:divsChild>
        </w:div>
        <w:div w:id="1566724208">
          <w:marLeft w:val="0"/>
          <w:marRight w:val="0"/>
          <w:marTop w:val="0"/>
          <w:marBottom w:val="0"/>
          <w:divBdr>
            <w:top w:val="none" w:sz="0" w:space="0" w:color="auto"/>
            <w:left w:val="none" w:sz="0" w:space="0" w:color="auto"/>
            <w:bottom w:val="none" w:sz="0" w:space="0" w:color="auto"/>
            <w:right w:val="none" w:sz="0" w:space="0" w:color="auto"/>
          </w:divBdr>
          <w:divsChild>
            <w:div w:id="56099156">
              <w:marLeft w:val="0"/>
              <w:marRight w:val="0"/>
              <w:marTop w:val="0"/>
              <w:marBottom w:val="0"/>
              <w:divBdr>
                <w:top w:val="none" w:sz="0" w:space="0" w:color="auto"/>
                <w:left w:val="none" w:sz="0" w:space="0" w:color="auto"/>
                <w:bottom w:val="none" w:sz="0" w:space="0" w:color="auto"/>
                <w:right w:val="none" w:sz="0" w:space="0" w:color="auto"/>
              </w:divBdr>
            </w:div>
            <w:div w:id="513806909">
              <w:marLeft w:val="0"/>
              <w:marRight w:val="0"/>
              <w:marTop w:val="0"/>
              <w:marBottom w:val="0"/>
              <w:divBdr>
                <w:top w:val="none" w:sz="0" w:space="0" w:color="auto"/>
                <w:left w:val="none" w:sz="0" w:space="0" w:color="auto"/>
                <w:bottom w:val="none" w:sz="0" w:space="0" w:color="auto"/>
                <w:right w:val="none" w:sz="0" w:space="0" w:color="auto"/>
              </w:divBdr>
              <w:divsChild>
                <w:div w:id="2094013342">
                  <w:marLeft w:val="0"/>
                  <w:marRight w:val="0"/>
                  <w:marTop w:val="0"/>
                  <w:marBottom w:val="0"/>
                  <w:divBdr>
                    <w:top w:val="none" w:sz="0" w:space="0" w:color="auto"/>
                    <w:left w:val="none" w:sz="0" w:space="0" w:color="auto"/>
                    <w:bottom w:val="none" w:sz="0" w:space="0" w:color="auto"/>
                    <w:right w:val="none" w:sz="0" w:space="0" w:color="auto"/>
                  </w:divBdr>
                  <w:divsChild>
                    <w:div w:id="2382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788">
              <w:marLeft w:val="0"/>
              <w:marRight w:val="0"/>
              <w:marTop w:val="0"/>
              <w:marBottom w:val="0"/>
              <w:divBdr>
                <w:top w:val="none" w:sz="0" w:space="0" w:color="auto"/>
                <w:left w:val="none" w:sz="0" w:space="0" w:color="auto"/>
                <w:bottom w:val="none" w:sz="0" w:space="0" w:color="auto"/>
                <w:right w:val="none" w:sz="0" w:space="0" w:color="auto"/>
              </w:divBdr>
            </w:div>
          </w:divsChild>
        </w:div>
        <w:div w:id="2106263749">
          <w:marLeft w:val="0"/>
          <w:marRight w:val="0"/>
          <w:marTop w:val="0"/>
          <w:marBottom w:val="0"/>
          <w:divBdr>
            <w:top w:val="none" w:sz="0" w:space="0" w:color="auto"/>
            <w:left w:val="none" w:sz="0" w:space="0" w:color="auto"/>
            <w:bottom w:val="none" w:sz="0" w:space="0" w:color="auto"/>
            <w:right w:val="none" w:sz="0" w:space="0" w:color="auto"/>
          </w:divBdr>
          <w:divsChild>
            <w:div w:id="2114594560">
              <w:marLeft w:val="0"/>
              <w:marRight w:val="0"/>
              <w:marTop w:val="0"/>
              <w:marBottom w:val="0"/>
              <w:divBdr>
                <w:top w:val="none" w:sz="0" w:space="0" w:color="auto"/>
                <w:left w:val="none" w:sz="0" w:space="0" w:color="auto"/>
                <w:bottom w:val="none" w:sz="0" w:space="0" w:color="auto"/>
                <w:right w:val="none" w:sz="0" w:space="0" w:color="auto"/>
              </w:divBdr>
            </w:div>
            <w:div w:id="679477503">
              <w:marLeft w:val="0"/>
              <w:marRight w:val="0"/>
              <w:marTop w:val="0"/>
              <w:marBottom w:val="0"/>
              <w:divBdr>
                <w:top w:val="none" w:sz="0" w:space="0" w:color="auto"/>
                <w:left w:val="none" w:sz="0" w:space="0" w:color="auto"/>
                <w:bottom w:val="none" w:sz="0" w:space="0" w:color="auto"/>
                <w:right w:val="none" w:sz="0" w:space="0" w:color="auto"/>
              </w:divBdr>
              <w:divsChild>
                <w:div w:id="1188520314">
                  <w:marLeft w:val="0"/>
                  <w:marRight w:val="0"/>
                  <w:marTop w:val="0"/>
                  <w:marBottom w:val="0"/>
                  <w:divBdr>
                    <w:top w:val="none" w:sz="0" w:space="0" w:color="auto"/>
                    <w:left w:val="none" w:sz="0" w:space="0" w:color="auto"/>
                    <w:bottom w:val="none" w:sz="0" w:space="0" w:color="auto"/>
                    <w:right w:val="none" w:sz="0" w:space="0" w:color="auto"/>
                  </w:divBdr>
                  <w:divsChild>
                    <w:div w:id="9839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46">
              <w:marLeft w:val="0"/>
              <w:marRight w:val="0"/>
              <w:marTop w:val="0"/>
              <w:marBottom w:val="0"/>
              <w:divBdr>
                <w:top w:val="none" w:sz="0" w:space="0" w:color="auto"/>
                <w:left w:val="none" w:sz="0" w:space="0" w:color="auto"/>
                <w:bottom w:val="none" w:sz="0" w:space="0" w:color="auto"/>
                <w:right w:val="none" w:sz="0" w:space="0" w:color="auto"/>
              </w:divBdr>
            </w:div>
          </w:divsChild>
        </w:div>
        <w:div w:id="901216988">
          <w:marLeft w:val="0"/>
          <w:marRight w:val="0"/>
          <w:marTop w:val="0"/>
          <w:marBottom w:val="0"/>
          <w:divBdr>
            <w:top w:val="none" w:sz="0" w:space="0" w:color="auto"/>
            <w:left w:val="none" w:sz="0" w:space="0" w:color="auto"/>
            <w:bottom w:val="none" w:sz="0" w:space="0" w:color="auto"/>
            <w:right w:val="none" w:sz="0" w:space="0" w:color="auto"/>
          </w:divBdr>
          <w:divsChild>
            <w:div w:id="1864395824">
              <w:marLeft w:val="0"/>
              <w:marRight w:val="0"/>
              <w:marTop w:val="0"/>
              <w:marBottom w:val="0"/>
              <w:divBdr>
                <w:top w:val="none" w:sz="0" w:space="0" w:color="auto"/>
                <w:left w:val="none" w:sz="0" w:space="0" w:color="auto"/>
                <w:bottom w:val="none" w:sz="0" w:space="0" w:color="auto"/>
                <w:right w:val="none" w:sz="0" w:space="0" w:color="auto"/>
              </w:divBdr>
            </w:div>
            <w:div w:id="1527450285">
              <w:marLeft w:val="0"/>
              <w:marRight w:val="0"/>
              <w:marTop w:val="0"/>
              <w:marBottom w:val="0"/>
              <w:divBdr>
                <w:top w:val="none" w:sz="0" w:space="0" w:color="auto"/>
                <w:left w:val="none" w:sz="0" w:space="0" w:color="auto"/>
                <w:bottom w:val="none" w:sz="0" w:space="0" w:color="auto"/>
                <w:right w:val="none" w:sz="0" w:space="0" w:color="auto"/>
              </w:divBdr>
              <w:divsChild>
                <w:div w:id="208810877">
                  <w:marLeft w:val="0"/>
                  <w:marRight w:val="0"/>
                  <w:marTop w:val="0"/>
                  <w:marBottom w:val="0"/>
                  <w:divBdr>
                    <w:top w:val="none" w:sz="0" w:space="0" w:color="auto"/>
                    <w:left w:val="none" w:sz="0" w:space="0" w:color="auto"/>
                    <w:bottom w:val="none" w:sz="0" w:space="0" w:color="auto"/>
                    <w:right w:val="none" w:sz="0" w:space="0" w:color="auto"/>
                  </w:divBdr>
                  <w:divsChild>
                    <w:div w:id="653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2601">
              <w:marLeft w:val="0"/>
              <w:marRight w:val="0"/>
              <w:marTop w:val="0"/>
              <w:marBottom w:val="0"/>
              <w:divBdr>
                <w:top w:val="none" w:sz="0" w:space="0" w:color="auto"/>
                <w:left w:val="none" w:sz="0" w:space="0" w:color="auto"/>
                <w:bottom w:val="none" w:sz="0" w:space="0" w:color="auto"/>
                <w:right w:val="none" w:sz="0" w:space="0" w:color="auto"/>
              </w:divBdr>
            </w:div>
          </w:divsChild>
        </w:div>
        <w:div w:id="781459225">
          <w:marLeft w:val="0"/>
          <w:marRight w:val="0"/>
          <w:marTop w:val="0"/>
          <w:marBottom w:val="0"/>
          <w:divBdr>
            <w:top w:val="none" w:sz="0" w:space="0" w:color="auto"/>
            <w:left w:val="none" w:sz="0" w:space="0" w:color="auto"/>
            <w:bottom w:val="none" w:sz="0" w:space="0" w:color="auto"/>
            <w:right w:val="none" w:sz="0" w:space="0" w:color="auto"/>
          </w:divBdr>
          <w:divsChild>
            <w:div w:id="1512182218">
              <w:marLeft w:val="0"/>
              <w:marRight w:val="0"/>
              <w:marTop w:val="0"/>
              <w:marBottom w:val="0"/>
              <w:divBdr>
                <w:top w:val="none" w:sz="0" w:space="0" w:color="auto"/>
                <w:left w:val="none" w:sz="0" w:space="0" w:color="auto"/>
                <w:bottom w:val="none" w:sz="0" w:space="0" w:color="auto"/>
                <w:right w:val="none" w:sz="0" w:space="0" w:color="auto"/>
              </w:divBdr>
            </w:div>
            <w:div w:id="466818249">
              <w:marLeft w:val="0"/>
              <w:marRight w:val="0"/>
              <w:marTop w:val="0"/>
              <w:marBottom w:val="0"/>
              <w:divBdr>
                <w:top w:val="none" w:sz="0" w:space="0" w:color="auto"/>
                <w:left w:val="none" w:sz="0" w:space="0" w:color="auto"/>
                <w:bottom w:val="none" w:sz="0" w:space="0" w:color="auto"/>
                <w:right w:val="none" w:sz="0" w:space="0" w:color="auto"/>
              </w:divBdr>
              <w:divsChild>
                <w:div w:id="1286811065">
                  <w:marLeft w:val="0"/>
                  <w:marRight w:val="0"/>
                  <w:marTop w:val="0"/>
                  <w:marBottom w:val="0"/>
                  <w:divBdr>
                    <w:top w:val="none" w:sz="0" w:space="0" w:color="auto"/>
                    <w:left w:val="none" w:sz="0" w:space="0" w:color="auto"/>
                    <w:bottom w:val="none" w:sz="0" w:space="0" w:color="auto"/>
                    <w:right w:val="none" w:sz="0" w:space="0" w:color="auto"/>
                  </w:divBdr>
                  <w:divsChild>
                    <w:div w:id="19300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3669">
              <w:marLeft w:val="0"/>
              <w:marRight w:val="0"/>
              <w:marTop w:val="0"/>
              <w:marBottom w:val="0"/>
              <w:divBdr>
                <w:top w:val="none" w:sz="0" w:space="0" w:color="auto"/>
                <w:left w:val="none" w:sz="0" w:space="0" w:color="auto"/>
                <w:bottom w:val="none" w:sz="0" w:space="0" w:color="auto"/>
                <w:right w:val="none" w:sz="0" w:space="0" w:color="auto"/>
              </w:divBdr>
            </w:div>
          </w:divsChild>
        </w:div>
        <w:div w:id="998578046">
          <w:marLeft w:val="0"/>
          <w:marRight w:val="0"/>
          <w:marTop w:val="0"/>
          <w:marBottom w:val="0"/>
          <w:divBdr>
            <w:top w:val="none" w:sz="0" w:space="0" w:color="auto"/>
            <w:left w:val="none" w:sz="0" w:space="0" w:color="auto"/>
            <w:bottom w:val="none" w:sz="0" w:space="0" w:color="auto"/>
            <w:right w:val="none" w:sz="0" w:space="0" w:color="auto"/>
          </w:divBdr>
          <w:divsChild>
            <w:div w:id="22485112">
              <w:marLeft w:val="0"/>
              <w:marRight w:val="0"/>
              <w:marTop w:val="0"/>
              <w:marBottom w:val="0"/>
              <w:divBdr>
                <w:top w:val="none" w:sz="0" w:space="0" w:color="auto"/>
                <w:left w:val="none" w:sz="0" w:space="0" w:color="auto"/>
                <w:bottom w:val="none" w:sz="0" w:space="0" w:color="auto"/>
                <w:right w:val="none" w:sz="0" w:space="0" w:color="auto"/>
              </w:divBdr>
            </w:div>
            <w:div w:id="264388564">
              <w:marLeft w:val="0"/>
              <w:marRight w:val="0"/>
              <w:marTop w:val="0"/>
              <w:marBottom w:val="0"/>
              <w:divBdr>
                <w:top w:val="none" w:sz="0" w:space="0" w:color="auto"/>
                <w:left w:val="none" w:sz="0" w:space="0" w:color="auto"/>
                <w:bottom w:val="none" w:sz="0" w:space="0" w:color="auto"/>
                <w:right w:val="none" w:sz="0" w:space="0" w:color="auto"/>
              </w:divBdr>
              <w:divsChild>
                <w:div w:id="1081413830">
                  <w:marLeft w:val="0"/>
                  <w:marRight w:val="0"/>
                  <w:marTop w:val="0"/>
                  <w:marBottom w:val="0"/>
                  <w:divBdr>
                    <w:top w:val="none" w:sz="0" w:space="0" w:color="auto"/>
                    <w:left w:val="none" w:sz="0" w:space="0" w:color="auto"/>
                    <w:bottom w:val="none" w:sz="0" w:space="0" w:color="auto"/>
                    <w:right w:val="none" w:sz="0" w:space="0" w:color="auto"/>
                  </w:divBdr>
                  <w:divsChild>
                    <w:div w:id="1016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0511">
              <w:marLeft w:val="0"/>
              <w:marRight w:val="0"/>
              <w:marTop w:val="0"/>
              <w:marBottom w:val="0"/>
              <w:divBdr>
                <w:top w:val="none" w:sz="0" w:space="0" w:color="auto"/>
                <w:left w:val="none" w:sz="0" w:space="0" w:color="auto"/>
                <w:bottom w:val="none" w:sz="0" w:space="0" w:color="auto"/>
                <w:right w:val="none" w:sz="0" w:space="0" w:color="auto"/>
              </w:divBdr>
            </w:div>
          </w:divsChild>
        </w:div>
        <w:div w:id="1426724416">
          <w:marLeft w:val="0"/>
          <w:marRight w:val="0"/>
          <w:marTop w:val="0"/>
          <w:marBottom w:val="0"/>
          <w:divBdr>
            <w:top w:val="none" w:sz="0" w:space="0" w:color="auto"/>
            <w:left w:val="none" w:sz="0" w:space="0" w:color="auto"/>
            <w:bottom w:val="none" w:sz="0" w:space="0" w:color="auto"/>
            <w:right w:val="none" w:sz="0" w:space="0" w:color="auto"/>
          </w:divBdr>
          <w:divsChild>
            <w:div w:id="268271522">
              <w:marLeft w:val="0"/>
              <w:marRight w:val="0"/>
              <w:marTop w:val="0"/>
              <w:marBottom w:val="0"/>
              <w:divBdr>
                <w:top w:val="none" w:sz="0" w:space="0" w:color="auto"/>
                <w:left w:val="none" w:sz="0" w:space="0" w:color="auto"/>
                <w:bottom w:val="none" w:sz="0" w:space="0" w:color="auto"/>
                <w:right w:val="none" w:sz="0" w:space="0" w:color="auto"/>
              </w:divBdr>
            </w:div>
            <w:div w:id="1128889361">
              <w:marLeft w:val="0"/>
              <w:marRight w:val="0"/>
              <w:marTop w:val="0"/>
              <w:marBottom w:val="0"/>
              <w:divBdr>
                <w:top w:val="none" w:sz="0" w:space="0" w:color="auto"/>
                <w:left w:val="none" w:sz="0" w:space="0" w:color="auto"/>
                <w:bottom w:val="none" w:sz="0" w:space="0" w:color="auto"/>
                <w:right w:val="none" w:sz="0" w:space="0" w:color="auto"/>
              </w:divBdr>
              <w:divsChild>
                <w:div w:id="1892880413">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418">
              <w:marLeft w:val="0"/>
              <w:marRight w:val="0"/>
              <w:marTop w:val="0"/>
              <w:marBottom w:val="0"/>
              <w:divBdr>
                <w:top w:val="none" w:sz="0" w:space="0" w:color="auto"/>
                <w:left w:val="none" w:sz="0" w:space="0" w:color="auto"/>
                <w:bottom w:val="none" w:sz="0" w:space="0" w:color="auto"/>
                <w:right w:val="none" w:sz="0" w:space="0" w:color="auto"/>
              </w:divBdr>
            </w:div>
          </w:divsChild>
        </w:div>
        <w:div w:id="1858347773">
          <w:marLeft w:val="0"/>
          <w:marRight w:val="0"/>
          <w:marTop w:val="0"/>
          <w:marBottom w:val="0"/>
          <w:divBdr>
            <w:top w:val="none" w:sz="0" w:space="0" w:color="auto"/>
            <w:left w:val="none" w:sz="0" w:space="0" w:color="auto"/>
            <w:bottom w:val="none" w:sz="0" w:space="0" w:color="auto"/>
            <w:right w:val="none" w:sz="0" w:space="0" w:color="auto"/>
          </w:divBdr>
          <w:divsChild>
            <w:div w:id="1083800528">
              <w:marLeft w:val="0"/>
              <w:marRight w:val="0"/>
              <w:marTop w:val="0"/>
              <w:marBottom w:val="0"/>
              <w:divBdr>
                <w:top w:val="none" w:sz="0" w:space="0" w:color="auto"/>
                <w:left w:val="none" w:sz="0" w:space="0" w:color="auto"/>
                <w:bottom w:val="none" w:sz="0" w:space="0" w:color="auto"/>
                <w:right w:val="none" w:sz="0" w:space="0" w:color="auto"/>
              </w:divBdr>
            </w:div>
            <w:div w:id="1536507033">
              <w:marLeft w:val="0"/>
              <w:marRight w:val="0"/>
              <w:marTop w:val="0"/>
              <w:marBottom w:val="0"/>
              <w:divBdr>
                <w:top w:val="none" w:sz="0" w:space="0" w:color="auto"/>
                <w:left w:val="none" w:sz="0" w:space="0" w:color="auto"/>
                <w:bottom w:val="none" w:sz="0" w:space="0" w:color="auto"/>
                <w:right w:val="none" w:sz="0" w:space="0" w:color="auto"/>
              </w:divBdr>
              <w:divsChild>
                <w:div w:id="1848668414">
                  <w:marLeft w:val="0"/>
                  <w:marRight w:val="0"/>
                  <w:marTop w:val="0"/>
                  <w:marBottom w:val="0"/>
                  <w:divBdr>
                    <w:top w:val="none" w:sz="0" w:space="0" w:color="auto"/>
                    <w:left w:val="none" w:sz="0" w:space="0" w:color="auto"/>
                    <w:bottom w:val="none" w:sz="0" w:space="0" w:color="auto"/>
                    <w:right w:val="none" w:sz="0" w:space="0" w:color="auto"/>
                  </w:divBdr>
                  <w:divsChild>
                    <w:div w:id="3478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8426">
              <w:marLeft w:val="0"/>
              <w:marRight w:val="0"/>
              <w:marTop w:val="0"/>
              <w:marBottom w:val="0"/>
              <w:divBdr>
                <w:top w:val="none" w:sz="0" w:space="0" w:color="auto"/>
                <w:left w:val="none" w:sz="0" w:space="0" w:color="auto"/>
                <w:bottom w:val="none" w:sz="0" w:space="0" w:color="auto"/>
                <w:right w:val="none" w:sz="0" w:space="0" w:color="auto"/>
              </w:divBdr>
            </w:div>
          </w:divsChild>
        </w:div>
        <w:div w:id="766655828">
          <w:marLeft w:val="0"/>
          <w:marRight w:val="0"/>
          <w:marTop w:val="0"/>
          <w:marBottom w:val="0"/>
          <w:divBdr>
            <w:top w:val="none" w:sz="0" w:space="0" w:color="auto"/>
            <w:left w:val="none" w:sz="0" w:space="0" w:color="auto"/>
            <w:bottom w:val="none" w:sz="0" w:space="0" w:color="auto"/>
            <w:right w:val="none" w:sz="0" w:space="0" w:color="auto"/>
          </w:divBdr>
          <w:divsChild>
            <w:div w:id="898323744">
              <w:marLeft w:val="0"/>
              <w:marRight w:val="0"/>
              <w:marTop w:val="0"/>
              <w:marBottom w:val="0"/>
              <w:divBdr>
                <w:top w:val="none" w:sz="0" w:space="0" w:color="auto"/>
                <w:left w:val="none" w:sz="0" w:space="0" w:color="auto"/>
                <w:bottom w:val="none" w:sz="0" w:space="0" w:color="auto"/>
                <w:right w:val="none" w:sz="0" w:space="0" w:color="auto"/>
              </w:divBdr>
            </w:div>
            <w:div w:id="1789623713">
              <w:marLeft w:val="0"/>
              <w:marRight w:val="0"/>
              <w:marTop w:val="0"/>
              <w:marBottom w:val="0"/>
              <w:divBdr>
                <w:top w:val="none" w:sz="0" w:space="0" w:color="auto"/>
                <w:left w:val="none" w:sz="0" w:space="0" w:color="auto"/>
                <w:bottom w:val="none" w:sz="0" w:space="0" w:color="auto"/>
                <w:right w:val="none" w:sz="0" w:space="0" w:color="auto"/>
              </w:divBdr>
              <w:divsChild>
                <w:div w:id="2103065467">
                  <w:marLeft w:val="0"/>
                  <w:marRight w:val="0"/>
                  <w:marTop w:val="0"/>
                  <w:marBottom w:val="0"/>
                  <w:divBdr>
                    <w:top w:val="none" w:sz="0" w:space="0" w:color="auto"/>
                    <w:left w:val="none" w:sz="0" w:space="0" w:color="auto"/>
                    <w:bottom w:val="none" w:sz="0" w:space="0" w:color="auto"/>
                    <w:right w:val="none" w:sz="0" w:space="0" w:color="auto"/>
                  </w:divBdr>
                  <w:divsChild>
                    <w:div w:id="11732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675">
      <w:bodyDiv w:val="1"/>
      <w:marLeft w:val="0"/>
      <w:marRight w:val="0"/>
      <w:marTop w:val="0"/>
      <w:marBottom w:val="0"/>
      <w:divBdr>
        <w:top w:val="none" w:sz="0" w:space="0" w:color="auto"/>
        <w:left w:val="none" w:sz="0" w:space="0" w:color="auto"/>
        <w:bottom w:val="none" w:sz="0" w:space="0" w:color="auto"/>
        <w:right w:val="none" w:sz="0" w:space="0" w:color="auto"/>
      </w:divBdr>
      <w:divsChild>
        <w:div w:id="1232545609">
          <w:marLeft w:val="0"/>
          <w:marRight w:val="0"/>
          <w:marTop w:val="0"/>
          <w:marBottom w:val="0"/>
          <w:divBdr>
            <w:top w:val="none" w:sz="0" w:space="0" w:color="auto"/>
            <w:left w:val="none" w:sz="0" w:space="0" w:color="auto"/>
            <w:bottom w:val="none" w:sz="0" w:space="0" w:color="auto"/>
            <w:right w:val="none" w:sz="0" w:space="0" w:color="auto"/>
          </w:divBdr>
          <w:divsChild>
            <w:div w:id="6445096">
              <w:marLeft w:val="0"/>
              <w:marRight w:val="0"/>
              <w:marTop w:val="0"/>
              <w:marBottom w:val="0"/>
              <w:divBdr>
                <w:top w:val="none" w:sz="0" w:space="0" w:color="auto"/>
                <w:left w:val="none" w:sz="0" w:space="0" w:color="auto"/>
                <w:bottom w:val="none" w:sz="0" w:space="0" w:color="auto"/>
                <w:right w:val="none" w:sz="0" w:space="0" w:color="auto"/>
              </w:divBdr>
            </w:div>
            <w:div w:id="43333761">
              <w:marLeft w:val="0"/>
              <w:marRight w:val="0"/>
              <w:marTop w:val="0"/>
              <w:marBottom w:val="0"/>
              <w:divBdr>
                <w:top w:val="none" w:sz="0" w:space="0" w:color="auto"/>
                <w:left w:val="none" w:sz="0" w:space="0" w:color="auto"/>
                <w:bottom w:val="none" w:sz="0" w:space="0" w:color="auto"/>
                <w:right w:val="none" w:sz="0" w:space="0" w:color="auto"/>
              </w:divBdr>
              <w:divsChild>
                <w:div w:id="2003964726">
                  <w:marLeft w:val="0"/>
                  <w:marRight w:val="0"/>
                  <w:marTop w:val="0"/>
                  <w:marBottom w:val="0"/>
                  <w:divBdr>
                    <w:top w:val="none" w:sz="0" w:space="0" w:color="auto"/>
                    <w:left w:val="none" w:sz="0" w:space="0" w:color="auto"/>
                    <w:bottom w:val="none" w:sz="0" w:space="0" w:color="auto"/>
                    <w:right w:val="none" w:sz="0" w:space="0" w:color="auto"/>
                  </w:divBdr>
                  <w:divsChild>
                    <w:div w:id="196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913">
              <w:marLeft w:val="0"/>
              <w:marRight w:val="0"/>
              <w:marTop w:val="0"/>
              <w:marBottom w:val="0"/>
              <w:divBdr>
                <w:top w:val="none" w:sz="0" w:space="0" w:color="auto"/>
                <w:left w:val="none" w:sz="0" w:space="0" w:color="auto"/>
                <w:bottom w:val="none" w:sz="0" w:space="0" w:color="auto"/>
                <w:right w:val="none" w:sz="0" w:space="0" w:color="auto"/>
              </w:divBdr>
            </w:div>
          </w:divsChild>
        </w:div>
        <w:div w:id="240336077">
          <w:marLeft w:val="0"/>
          <w:marRight w:val="0"/>
          <w:marTop w:val="0"/>
          <w:marBottom w:val="0"/>
          <w:divBdr>
            <w:top w:val="none" w:sz="0" w:space="0" w:color="auto"/>
            <w:left w:val="none" w:sz="0" w:space="0" w:color="auto"/>
            <w:bottom w:val="none" w:sz="0" w:space="0" w:color="auto"/>
            <w:right w:val="none" w:sz="0" w:space="0" w:color="auto"/>
          </w:divBdr>
          <w:divsChild>
            <w:div w:id="621155877">
              <w:marLeft w:val="0"/>
              <w:marRight w:val="0"/>
              <w:marTop w:val="0"/>
              <w:marBottom w:val="0"/>
              <w:divBdr>
                <w:top w:val="none" w:sz="0" w:space="0" w:color="auto"/>
                <w:left w:val="none" w:sz="0" w:space="0" w:color="auto"/>
                <w:bottom w:val="none" w:sz="0" w:space="0" w:color="auto"/>
                <w:right w:val="none" w:sz="0" w:space="0" w:color="auto"/>
              </w:divBdr>
            </w:div>
            <w:div w:id="586381631">
              <w:marLeft w:val="0"/>
              <w:marRight w:val="0"/>
              <w:marTop w:val="0"/>
              <w:marBottom w:val="0"/>
              <w:divBdr>
                <w:top w:val="none" w:sz="0" w:space="0" w:color="auto"/>
                <w:left w:val="none" w:sz="0" w:space="0" w:color="auto"/>
                <w:bottom w:val="none" w:sz="0" w:space="0" w:color="auto"/>
                <w:right w:val="none" w:sz="0" w:space="0" w:color="auto"/>
              </w:divBdr>
              <w:divsChild>
                <w:div w:id="149060364">
                  <w:marLeft w:val="0"/>
                  <w:marRight w:val="0"/>
                  <w:marTop w:val="0"/>
                  <w:marBottom w:val="0"/>
                  <w:divBdr>
                    <w:top w:val="none" w:sz="0" w:space="0" w:color="auto"/>
                    <w:left w:val="none" w:sz="0" w:space="0" w:color="auto"/>
                    <w:bottom w:val="none" w:sz="0" w:space="0" w:color="auto"/>
                    <w:right w:val="none" w:sz="0" w:space="0" w:color="auto"/>
                  </w:divBdr>
                  <w:divsChild>
                    <w:div w:id="4790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289">
              <w:marLeft w:val="0"/>
              <w:marRight w:val="0"/>
              <w:marTop w:val="0"/>
              <w:marBottom w:val="0"/>
              <w:divBdr>
                <w:top w:val="none" w:sz="0" w:space="0" w:color="auto"/>
                <w:left w:val="none" w:sz="0" w:space="0" w:color="auto"/>
                <w:bottom w:val="none" w:sz="0" w:space="0" w:color="auto"/>
                <w:right w:val="none" w:sz="0" w:space="0" w:color="auto"/>
              </w:divBdr>
            </w:div>
          </w:divsChild>
        </w:div>
        <w:div w:id="526065028">
          <w:marLeft w:val="0"/>
          <w:marRight w:val="0"/>
          <w:marTop w:val="0"/>
          <w:marBottom w:val="0"/>
          <w:divBdr>
            <w:top w:val="none" w:sz="0" w:space="0" w:color="auto"/>
            <w:left w:val="none" w:sz="0" w:space="0" w:color="auto"/>
            <w:bottom w:val="none" w:sz="0" w:space="0" w:color="auto"/>
            <w:right w:val="none" w:sz="0" w:space="0" w:color="auto"/>
          </w:divBdr>
          <w:divsChild>
            <w:div w:id="732124108">
              <w:marLeft w:val="0"/>
              <w:marRight w:val="0"/>
              <w:marTop w:val="0"/>
              <w:marBottom w:val="0"/>
              <w:divBdr>
                <w:top w:val="none" w:sz="0" w:space="0" w:color="auto"/>
                <w:left w:val="none" w:sz="0" w:space="0" w:color="auto"/>
                <w:bottom w:val="none" w:sz="0" w:space="0" w:color="auto"/>
                <w:right w:val="none" w:sz="0" w:space="0" w:color="auto"/>
              </w:divBdr>
            </w:div>
            <w:div w:id="1959725800">
              <w:marLeft w:val="0"/>
              <w:marRight w:val="0"/>
              <w:marTop w:val="0"/>
              <w:marBottom w:val="0"/>
              <w:divBdr>
                <w:top w:val="none" w:sz="0" w:space="0" w:color="auto"/>
                <w:left w:val="none" w:sz="0" w:space="0" w:color="auto"/>
                <w:bottom w:val="none" w:sz="0" w:space="0" w:color="auto"/>
                <w:right w:val="none" w:sz="0" w:space="0" w:color="auto"/>
              </w:divBdr>
              <w:divsChild>
                <w:div w:id="1066801177">
                  <w:marLeft w:val="0"/>
                  <w:marRight w:val="0"/>
                  <w:marTop w:val="0"/>
                  <w:marBottom w:val="0"/>
                  <w:divBdr>
                    <w:top w:val="none" w:sz="0" w:space="0" w:color="auto"/>
                    <w:left w:val="none" w:sz="0" w:space="0" w:color="auto"/>
                    <w:bottom w:val="none" w:sz="0" w:space="0" w:color="auto"/>
                    <w:right w:val="none" w:sz="0" w:space="0" w:color="auto"/>
                  </w:divBdr>
                  <w:divsChild>
                    <w:div w:id="15232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639">
              <w:marLeft w:val="0"/>
              <w:marRight w:val="0"/>
              <w:marTop w:val="0"/>
              <w:marBottom w:val="0"/>
              <w:divBdr>
                <w:top w:val="none" w:sz="0" w:space="0" w:color="auto"/>
                <w:left w:val="none" w:sz="0" w:space="0" w:color="auto"/>
                <w:bottom w:val="none" w:sz="0" w:space="0" w:color="auto"/>
                <w:right w:val="none" w:sz="0" w:space="0" w:color="auto"/>
              </w:divBdr>
            </w:div>
          </w:divsChild>
        </w:div>
        <w:div w:id="106898755">
          <w:marLeft w:val="0"/>
          <w:marRight w:val="0"/>
          <w:marTop w:val="0"/>
          <w:marBottom w:val="0"/>
          <w:divBdr>
            <w:top w:val="none" w:sz="0" w:space="0" w:color="auto"/>
            <w:left w:val="none" w:sz="0" w:space="0" w:color="auto"/>
            <w:bottom w:val="none" w:sz="0" w:space="0" w:color="auto"/>
            <w:right w:val="none" w:sz="0" w:space="0" w:color="auto"/>
          </w:divBdr>
          <w:divsChild>
            <w:div w:id="1824735346">
              <w:marLeft w:val="0"/>
              <w:marRight w:val="0"/>
              <w:marTop w:val="0"/>
              <w:marBottom w:val="0"/>
              <w:divBdr>
                <w:top w:val="none" w:sz="0" w:space="0" w:color="auto"/>
                <w:left w:val="none" w:sz="0" w:space="0" w:color="auto"/>
                <w:bottom w:val="none" w:sz="0" w:space="0" w:color="auto"/>
                <w:right w:val="none" w:sz="0" w:space="0" w:color="auto"/>
              </w:divBdr>
            </w:div>
            <w:div w:id="833112001">
              <w:marLeft w:val="0"/>
              <w:marRight w:val="0"/>
              <w:marTop w:val="0"/>
              <w:marBottom w:val="0"/>
              <w:divBdr>
                <w:top w:val="none" w:sz="0" w:space="0" w:color="auto"/>
                <w:left w:val="none" w:sz="0" w:space="0" w:color="auto"/>
                <w:bottom w:val="none" w:sz="0" w:space="0" w:color="auto"/>
                <w:right w:val="none" w:sz="0" w:space="0" w:color="auto"/>
              </w:divBdr>
              <w:divsChild>
                <w:div w:id="753016131">
                  <w:marLeft w:val="0"/>
                  <w:marRight w:val="0"/>
                  <w:marTop w:val="0"/>
                  <w:marBottom w:val="0"/>
                  <w:divBdr>
                    <w:top w:val="none" w:sz="0" w:space="0" w:color="auto"/>
                    <w:left w:val="none" w:sz="0" w:space="0" w:color="auto"/>
                    <w:bottom w:val="none" w:sz="0" w:space="0" w:color="auto"/>
                    <w:right w:val="none" w:sz="0" w:space="0" w:color="auto"/>
                  </w:divBdr>
                  <w:divsChild>
                    <w:div w:id="1780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460">
              <w:marLeft w:val="0"/>
              <w:marRight w:val="0"/>
              <w:marTop w:val="0"/>
              <w:marBottom w:val="0"/>
              <w:divBdr>
                <w:top w:val="none" w:sz="0" w:space="0" w:color="auto"/>
                <w:left w:val="none" w:sz="0" w:space="0" w:color="auto"/>
                <w:bottom w:val="none" w:sz="0" w:space="0" w:color="auto"/>
                <w:right w:val="none" w:sz="0" w:space="0" w:color="auto"/>
              </w:divBdr>
            </w:div>
          </w:divsChild>
        </w:div>
        <w:div w:id="1568877393">
          <w:marLeft w:val="0"/>
          <w:marRight w:val="0"/>
          <w:marTop w:val="0"/>
          <w:marBottom w:val="0"/>
          <w:divBdr>
            <w:top w:val="none" w:sz="0" w:space="0" w:color="auto"/>
            <w:left w:val="none" w:sz="0" w:space="0" w:color="auto"/>
            <w:bottom w:val="none" w:sz="0" w:space="0" w:color="auto"/>
            <w:right w:val="none" w:sz="0" w:space="0" w:color="auto"/>
          </w:divBdr>
          <w:divsChild>
            <w:div w:id="164246264">
              <w:marLeft w:val="0"/>
              <w:marRight w:val="0"/>
              <w:marTop w:val="0"/>
              <w:marBottom w:val="0"/>
              <w:divBdr>
                <w:top w:val="none" w:sz="0" w:space="0" w:color="auto"/>
                <w:left w:val="none" w:sz="0" w:space="0" w:color="auto"/>
                <w:bottom w:val="none" w:sz="0" w:space="0" w:color="auto"/>
                <w:right w:val="none" w:sz="0" w:space="0" w:color="auto"/>
              </w:divBdr>
            </w:div>
            <w:div w:id="794493975">
              <w:marLeft w:val="0"/>
              <w:marRight w:val="0"/>
              <w:marTop w:val="0"/>
              <w:marBottom w:val="0"/>
              <w:divBdr>
                <w:top w:val="none" w:sz="0" w:space="0" w:color="auto"/>
                <w:left w:val="none" w:sz="0" w:space="0" w:color="auto"/>
                <w:bottom w:val="none" w:sz="0" w:space="0" w:color="auto"/>
                <w:right w:val="none" w:sz="0" w:space="0" w:color="auto"/>
              </w:divBdr>
              <w:divsChild>
                <w:div w:id="916673573">
                  <w:marLeft w:val="0"/>
                  <w:marRight w:val="0"/>
                  <w:marTop w:val="0"/>
                  <w:marBottom w:val="0"/>
                  <w:divBdr>
                    <w:top w:val="none" w:sz="0" w:space="0" w:color="auto"/>
                    <w:left w:val="none" w:sz="0" w:space="0" w:color="auto"/>
                    <w:bottom w:val="none" w:sz="0" w:space="0" w:color="auto"/>
                    <w:right w:val="none" w:sz="0" w:space="0" w:color="auto"/>
                  </w:divBdr>
                  <w:divsChild>
                    <w:div w:id="17454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114">
              <w:marLeft w:val="0"/>
              <w:marRight w:val="0"/>
              <w:marTop w:val="0"/>
              <w:marBottom w:val="0"/>
              <w:divBdr>
                <w:top w:val="none" w:sz="0" w:space="0" w:color="auto"/>
                <w:left w:val="none" w:sz="0" w:space="0" w:color="auto"/>
                <w:bottom w:val="none" w:sz="0" w:space="0" w:color="auto"/>
                <w:right w:val="none" w:sz="0" w:space="0" w:color="auto"/>
              </w:divBdr>
            </w:div>
          </w:divsChild>
        </w:div>
        <w:div w:id="1978873928">
          <w:marLeft w:val="0"/>
          <w:marRight w:val="0"/>
          <w:marTop w:val="0"/>
          <w:marBottom w:val="0"/>
          <w:divBdr>
            <w:top w:val="none" w:sz="0" w:space="0" w:color="auto"/>
            <w:left w:val="none" w:sz="0" w:space="0" w:color="auto"/>
            <w:bottom w:val="none" w:sz="0" w:space="0" w:color="auto"/>
            <w:right w:val="none" w:sz="0" w:space="0" w:color="auto"/>
          </w:divBdr>
          <w:divsChild>
            <w:div w:id="1612132344">
              <w:marLeft w:val="0"/>
              <w:marRight w:val="0"/>
              <w:marTop w:val="0"/>
              <w:marBottom w:val="0"/>
              <w:divBdr>
                <w:top w:val="none" w:sz="0" w:space="0" w:color="auto"/>
                <w:left w:val="none" w:sz="0" w:space="0" w:color="auto"/>
                <w:bottom w:val="none" w:sz="0" w:space="0" w:color="auto"/>
                <w:right w:val="none" w:sz="0" w:space="0" w:color="auto"/>
              </w:divBdr>
            </w:div>
            <w:div w:id="633372660">
              <w:marLeft w:val="0"/>
              <w:marRight w:val="0"/>
              <w:marTop w:val="0"/>
              <w:marBottom w:val="0"/>
              <w:divBdr>
                <w:top w:val="none" w:sz="0" w:space="0" w:color="auto"/>
                <w:left w:val="none" w:sz="0" w:space="0" w:color="auto"/>
                <w:bottom w:val="none" w:sz="0" w:space="0" w:color="auto"/>
                <w:right w:val="none" w:sz="0" w:space="0" w:color="auto"/>
              </w:divBdr>
              <w:divsChild>
                <w:div w:id="1506632211">
                  <w:marLeft w:val="0"/>
                  <w:marRight w:val="0"/>
                  <w:marTop w:val="0"/>
                  <w:marBottom w:val="0"/>
                  <w:divBdr>
                    <w:top w:val="none" w:sz="0" w:space="0" w:color="auto"/>
                    <w:left w:val="none" w:sz="0" w:space="0" w:color="auto"/>
                    <w:bottom w:val="none" w:sz="0" w:space="0" w:color="auto"/>
                    <w:right w:val="none" w:sz="0" w:space="0" w:color="auto"/>
                  </w:divBdr>
                  <w:divsChild>
                    <w:div w:id="15124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00">
              <w:marLeft w:val="0"/>
              <w:marRight w:val="0"/>
              <w:marTop w:val="0"/>
              <w:marBottom w:val="0"/>
              <w:divBdr>
                <w:top w:val="none" w:sz="0" w:space="0" w:color="auto"/>
                <w:left w:val="none" w:sz="0" w:space="0" w:color="auto"/>
                <w:bottom w:val="none" w:sz="0" w:space="0" w:color="auto"/>
                <w:right w:val="none" w:sz="0" w:space="0" w:color="auto"/>
              </w:divBdr>
            </w:div>
          </w:divsChild>
        </w:div>
        <w:div w:id="292174854">
          <w:marLeft w:val="0"/>
          <w:marRight w:val="0"/>
          <w:marTop w:val="0"/>
          <w:marBottom w:val="0"/>
          <w:divBdr>
            <w:top w:val="none" w:sz="0" w:space="0" w:color="auto"/>
            <w:left w:val="none" w:sz="0" w:space="0" w:color="auto"/>
            <w:bottom w:val="none" w:sz="0" w:space="0" w:color="auto"/>
            <w:right w:val="none" w:sz="0" w:space="0" w:color="auto"/>
          </w:divBdr>
          <w:divsChild>
            <w:div w:id="704216717">
              <w:marLeft w:val="0"/>
              <w:marRight w:val="0"/>
              <w:marTop w:val="0"/>
              <w:marBottom w:val="0"/>
              <w:divBdr>
                <w:top w:val="none" w:sz="0" w:space="0" w:color="auto"/>
                <w:left w:val="none" w:sz="0" w:space="0" w:color="auto"/>
                <w:bottom w:val="none" w:sz="0" w:space="0" w:color="auto"/>
                <w:right w:val="none" w:sz="0" w:space="0" w:color="auto"/>
              </w:divBdr>
            </w:div>
            <w:div w:id="544171858">
              <w:marLeft w:val="0"/>
              <w:marRight w:val="0"/>
              <w:marTop w:val="0"/>
              <w:marBottom w:val="0"/>
              <w:divBdr>
                <w:top w:val="none" w:sz="0" w:space="0" w:color="auto"/>
                <w:left w:val="none" w:sz="0" w:space="0" w:color="auto"/>
                <w:bottom w:val="none" w:sz="0" w:space="0" w:color="auto"/>
                <w:right w:val="none" w:sz="0" w:space="0" w:color="auto"/>
              </w:divBdr>
              <w:divsChild>
                <w:div w:id="1834904961">
                  <w:marLeft w:val="0"/>
                  <w:marRight w:val="0"/>
                  <w:marTop w:val="0"/>
                  <w:marBottom w:val="0"/>
                  <w:divBdr>
                    <w:top w:val="none" w:sz="0" w:space="0" w:color="auto"/>
                    <w:left w:val="none" w:sz="0" w:space="0" w:color="auto"/>
                    <w:bottom w:val="none" w:sz="0" w:space="0" w:color="auto"/>
                    <w:right w:val="none" w:sz="0" w:space="0" w:color="auto"/>
                  </w:divBdr>
                  <w:divsChild>
                    <w:div w:id="4192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088">
              <w:marLeft w:val="0"/>
              <w:marRight w:val="0"/>
              <w:marTop w:val="0"/>
              <w:marBottom w:val="0"/>
              <w:divBdr>
                <w:top w:val="none" w:sz="0" w:space="0" w:color="auto"/>
                <w:left w:val="none" w:sz="0" w:space="0" w:color="auto"/>
                <w:bottom w:val="none" w:sz="0" w:space="0" w:color="auto"/>
                <w:right w:val="none" w:sz="0" w:space="0" w:color="auto"/>
              </w:divBdr>
            </w:div>
          </w:divsChild>
        </w:div>
        <w:div w:id="932318775">
          <w:marLeft w:val="0"/>
          <w:marRight w:val="0"/>
          <w:marTop w:val="0"/>
          <w:marBottom w:val="0"/>
          <w:divBdr>
            <w:top w:val="none" w:sz="0" w:space="0" w:color="auto"/>
            <w:left w:val="none" w:sz="0" w:space="0" w:color="auto"/>
            <w:bottom w:val="none" w:sz="0" w:space="0" w:color="auto"/>
            <w:right w:val="none" w:sz="0" w:space="0" w:color="auto"/>
          </w:divBdr>
          <w:divsChild>
            <w:div w:id="1354500212">
              <w:marLeft w:val="0"/>
              <w:marRight w:val="0"/>
              <w:marTop w:val="0"/>
              <w:marBottom w:val="0"/>
              <w:divBdr>
                <w:top w:val="none" w:sz="0" w:space="0" w:color="auto"/>
                <w:left w:val="none" w:sz="0" w:space="0" w:color="auto"/>
                <w:bottom w:val="none" w:sz="0" w:space="0" w:color="auto"/>
                <w:right w:val="none" w:sz="0" w:space="0" w:color="auto"/>
              </w:divBdr>
            </w:div>
            <w:div w:id="1506238374">
              <w:marLeft w:val="0"/>
              <w:marRight w:val="0"/>
              <w:marTop w:val="0"/>
              <w:marBottom w:val="0"/>
              <w:divBdr>
                <w:top w:val="none" w:sz="0" w:space="0" w:color="auto"/>
                <w:left w:val="none" w:sz="0" w:space="0" w:color="auto"/>
                <w:bottom w:val="none" w:sz="0" w:space="0" w:color="auto"/>
                <w:right w:val="none" w:sz="0" w:space="0" w:color="auto"/>
              </w:divBdr>
              <w:divsChild>
                <w:div w:id="1106729652">
                  <w:marLeft w:val="0"/>
                  <w:marRight w:val="0"/>
                  <w:marTop w:val="0"/>
                  <w:marBottom w:val="0"/>
                  <w:divBdr>
                    <w:top w:val="none" w:sz="0" w:space="0" w:color="auto"/>
                    <w:left w:val="none" w:sz="0" w:space="0" w:color="auto"/>
                    <w:bottom w:val="none" w:sz="0" w:space="0" w:color="auto"/>
                    <w:right w:val="none" w:sz="0" w:space="0" w:color="auto"/>
                  </w:divBdr>
                  <w:divsChild>
                    <w:div w:id="14150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597">
              <w:marLeft w:val="0"/>
              <w:marRight w:val="0"/>
              <w:marTop w:val="0"/>
              <w:marBottom w:val="0"/>
              <w:divBdr>
                <w:top w:val="none" w:sz="0" w:space="0" w:color="auto"/>
                <w:left w:val="none" w:sz="0" w:space="0" w:color="auto"/>
                <w:bottom w:val="none" w:sz="0" w:space="0" w:color="auto"/>
                <w:right w:val="none" w:sz="0" w:space="0" w:color="auto"/>
              </w:divBdr>
            </w:div>
          </w:divsChild>
        </w:div>
        <w:div w:id="1940940128">
          <w:marLeft w:val="0"/>
          <w:marRight w:val="0"/>
          <w:marTop w:val="0"/>
          <w:marBottom w:val="0"/>
          <w:divBdr>
            <w:top w:val="none" w:sz="0" w:space="0" w:color="auto"/>
            <w:left w:val="none" w:sz="0" w:space="0" w:color="auto"/>
            <w:bottom w:val="none" w:sz="0" w:space="0" w:color="auto"/>
            <w:right w:val="none" w:sz="0" w:space="0" w:color="auto"/>
          </w:divBdr>
          <w:divsChild>
            <w:div w:id="1460103908">
              <w:marLeft w:val="0"/>
              <w:marRight w:val="0"/>
              <w:marTop w:val="0"/>
              <w:marBottom w:val="0"/>
              <w:divBdr>
                <w:top w:val="none" w:sz="0" w:space="0" w:color="auto"/>
                <w:left w:val="none" w:sz="0" w:space="0" w:color="auto"/>
                <w:bottom w:val="none" w:sz="0" w:space="0" w:color="auto"/>
                <w:right w:val="none" w:sz="0" w:space="0" w:color="auto"/>
              </w:divBdr>
            </w:div>
            <w:div w:id="1370229204">
              <w:marLeft w:val="0"/>
              <w:marRight w:val="0"/>
              <w:marTop w:val="0"/>
              <w:marBottom w:val="0"/>
              <w:divBdr>
                <w:top w:val="none" w:sz="0" w:space="0" w:color="auto"/>
                <w:left w:val="none" w:sz="0" w:space="0" w:color="auto"/>
                <w:bottom w:val="none" w:sz="0" w:space="0" w:color="auto"/>
                <w:right w:val="none" w:sz="0" w:space="0" w:color="auto"/>
              </w:divBdr>
              <w:divsChild>
                <w:div w:id="1973048148">
                  <w:marLeft w:val="0"/>
                  <w:marRight w:val="0"/>
                  <w:marTop w:val="0"/>
                  <w:marBottom w:val="0"/>
                  <w:divBdr>
                    <w:top w:val="none" w:sz="0" w:space="0" w:color="auto"/>
                    <w:left w:val="none" w:sz="0" w:space="0" w:color="auto"/>
                    <w:bottom w:val="none" w:sz="0" w:space="0" w:color="auto"/>
                    <w:right w:val="none" w:sz="0" w:space="0" w:color="auto"/>
                  </w:divBdr>
                  <w:divsChild>
                    <w:div w:id="11518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8967">
              <w:marLeft w:val="0"/>
              <w:marRight w:val="0"/>
              <w:marTop w:val="0"/>
              <w:marBottom w:val="0"/>
              <w:divBdr>
                <w:top w:val="none" w:sz="0" w:space="0" w:color="auto"/>
                <w:left w:val="none" w:sz="0" w:space="0" w:color="auto"/>
                <w:bottom w:val="none" w:sz="0" w:space="0" w:color="auto"/>
                <w:right w:val="none" w:sz="0" w:space="0" w:color="auto"/>
              </w:divBdr>
            </w:div>
          </w:divsChild>
        </w:div>
        <w:div w:id="473327818">
          <w:marLeft w:val="0"/>
          <w:marRight w:val="0"/>
          <w:marTop w:val="0"/>
          <w:marBottom w:val="0"/>
          <w:divBdr>
            <w:top w:val="none" w:sz="0" w:space="0" w:color="auto"/>
            <w:left w:val="none" w:sz="0" w:space="0" w:color="auto"/>
            <w:bottom w:val="none" w:sz="0" w:space="0" w:color="auto"/>
            <w:right w:val="none" w:sz="0" w:space="0" w:color="auto"/>
          </w:divBdr>
          <w:divsChild>
            <w:div w:id="845703872">
              <w:marLeft w:val="0"/>
              <w:marRight w:val="0"/>
              <w:marTop w:val="0"/>
              <w:marBottom w:val="0"/>
              <w:divBdr>
                <w:top w:val="none" w:sz="0" w:space="0" w:color="auto"/>
                <w:left w:val="none" w:sz="0" w:space="0" w:color="auto"/>
                <w:bottom w:val="none" w:sz="0" w:space="0" w:color="auto"/>
                <w:right w:val="none" w:sz="0" w:space="0" w:color="auto"/>
              </w:divBdr>
            </w:div>
            <w:div w:id="243607205">
              <w:marLeft w:val="0"/>
              <w:marRight w:val="0"/>
              <w:marTop w:val="0"/>
              <w:marBottom w:val="0"/>
              <w:divBdr>
                <w:top w:val="none" w:sz="0" w:space="0" w:color="auto"/>
                <w:left w:val="none" w:sz="0" w:space="0" w:color="auto"/>
                <w:bottom w:val="none" w:sz="0" w:space="0" w:color="auto"/>
                <w:right w:val="none" w:sz="0" w:space="0" w:color="auto"/>
              </w:divBdr>
              <w:divsChild>
                <w:div w:id="1473524536">
                  <w:marLeft w:val="0"/>
                  <w:marRight w:val="0"/>
                  <w:marTop w:val="0"/>
                  <w:marBottom w:val="0"/>
                  <w:divBdr>
                    <w:top w:val="none" w:sz="0" w:space="0" w:color="auto"/>
                    <w:left w:val="none" w:sz="0" w:space="0" w:color="auto"/>
                    <w:bottom w:val="none" w:sz="0" w:space="0" w:color="auto"/>
                    <w:right w:val="none" w:sz="0" w:space="0" w:color="auto"/>
                  </w:divBdr>
                  <w:divsChild>
                    <w:div w:id="18408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5278">
      <w:bodyDiv w:val="1"/>
      <w:marLeft w:val="0"/>
      <w:marRight w:val="0"/>
      <w:marTop w:val="0"/>
      <w:marBottom w:val="0"/>
      <w:divBdr>
        <w:top w:val="none" w:sz="0" w:space="0" w:color="auto"/>
        <w:left w:val="none" w:sz="0" w:space="0" w:color="auto"/>
        <w:bottom w:val="none" w:sz="0" w:space="0" w:color="auto"/>
        <w:right w:val="none" w:sz="0" w:space="0" w:color="auto"/>
      </w:divBdr>
      <w:divsChild>
        <w:div w:id="636106992">
          <w:marLeft w:val="0"/>
          <w:marRight w:val="0"/>
          <w:marTop w:val="0"/>
          <w:marBottom w:val="0"/>
          <w:divBdr>
            <w:top w:val="none" w:sz="0" w:space="0" w:color="auto"/>
            <w:left w:val="none" w:sz="0" w:space="0" w:color="auto"/>
            <w:bottom w:val="none" w:sz="0" w:space="0" w:color="auto"/>
            <w:right w:val="none" w:sz="0" w:space="0" w:color="auto"/>
          </w:divBdr>
          <w:divsChild>
            <w:div w:id="464009496">
              <w:marLeft w:val="0"/>
              <w:marRight w:val="0"/>
              <w:marTop w:val="0"/>
              <w:marBottom w:val="0"/>
              <w:divBdr>
                <w:top w:val="none" w:sz="0" w:space="0" w:color="auto"/>
                <w:left w:val="none" w:sz="0" w:space="0" w:color="auto"/>
                <w:bottom w:val="none" w:sz="0" w:space="0" w:color="auto"/>
                <w:right w:val="none" w:sz="0" w:space="0" w:color="auto"/>
              </w:divBdr>
            </w:div>
            <w:div w:id="1184709302">
              <w:marLeft w:val="0"/>
              <w:marRight w:val="0"/>
              <w:marTop w:val="0"/>
              <w:marBottom w:val="0"/>
              <w:divBdr>
                <w:top w:val="none" w:sz="0" w:space="0" w:color="auto"/>
                <w:left w:val="none" w:sz="0" w:space="0" w:color="auto"/>
                <w:bottom w:val="none" w:sz="0" w:space="0" w:color="auto"/>
                <w:right w:val="none" w:sz="0" w:space="0" w:color="auto"/>
              </w:divBdr>
              <w:divsChild>
                <w:div w:id="2014257186">
                  <w:marLeft w:val="0"/>
                  <w:marRight w:val="0"/>
                  <w:marTop w:val="0"/>
                  <w:marBottom w:val="0"/>
                  <w:divBdr>
                    <w:top w:val="none" w:sz="0" w:space="0" w:color="auto"/>
                    <w:left w:val="none" w:sz="0" w:space="0" w:color="auto"/>
                    <w:bottom w:val="none" w:sz="0" w:space="0" w:color="auto"/>
                    <w:right w:val="none" w:sz="0" w:space="0" w:color="auto"/>
                  </w:divBdr>
                  <w:divsChild>
                    <w:div w:id="14846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0437">
              <w:marLeft w:val="0"/>
              <w:marRight w:val="0"/>
              <w:marTop w:val="0"/>
              <w:marBottom w:val="0"/>
              <w:divBdr>
                <w:top w:val="none" w:sz="0" w:space="0" w:color="auto"/>
                <w:left w:val="none" w:sz="0" w:space="0" w:color="auto"/>
                <w:bottom w:val="none" w:sz="0" w:space="0" w:color="auto"/>
                <w:right w:val="none" w:sz="0" w:space="0" w:color="auto"/>
              </w:divBdr>
            </w:div>
          </w:divsChild>
        </w:div>
        <w:div w:id="150371679">
          <w:marLeft w:val="0"/>
          <w:marRight w:val="0"/>
          <w:marTop w:val="0"/>
          <w:marBottom w:val="0"/>
          <w:divBdr>
            <w:top w:val="none" w:sz="0" w:space="0" w:color="auto"/>
            <w:left w:val="none" w:sz="0" w:space="0" w:color="auto"/>
            <w:bottom w:val="none" w:sz="0" w:space="0" w:color="auto"/>
            <w:right w:val="none" w:sz="0" w:space="0" w:color="auto"/>
          </w:divBdr>
          <w:divsChild>
            <w:div w:id="920136173">
              <w:marLeft w:val="0"/>
              <w:marRight w:val="0"/>
              <w:marTop w:val="0"/>
              <w:marBottom w:val="0"/>
              <w:divBdr>
                <w:top w:val="none" w:sz="0" w:space="0" w:color="auto"/>
                <w:left w:val="none" w:sz="0" w:space="0" w:color="auto"/>
                <w:bottom w:val="none" w:sz="0" w:space="0" w:color="auto"/>
                <w:right w:val="none" w:sz="0" w:space="0" w:color="auto"/>
              </w:divBdr>
            </w:div>
            <w:div w:id="1440491923">
              <w:marLeft w:val="0"/>
              <w:marRight w:val="0"/>
              <w:marTop w:val="0"/>
              <w:marBottom w:val="0"/>
              <w:divBdr>
                <w:top w:val="none" w:sz="0" w:space="0" w:color="auto"/>
                <w:left w:val="none" w:sz="0" w:space="0" w:color="auto"/>
                <w:bottom w:val="none" w:sz="0" w:space="0" w:color="auto"/>
                <w:right w:val="none" w:sz="0" w:space="0" w:color="auto"/>
              </w:divBdr>
              <w:divsChild>
                <w:div w:id="87972359">
                  <w:marLeft w:val="0"/>
                  <w:marRight w:val="0"/>
                  <w:marTop w:val="0"/>
                  <w:marBottom w:val="0"/>
                  <w:divBdr>
                    <w:top w:val="none" w:sz="0" w:space="0" w:color="auto"/>
                    <w:left w:val="none" w:sz="0" w:space="0" w:color="auto"/>
                    <w:bottom w:val="none" w:sz="0" w:space="0" w:color="auto"/>
                    <w:right w:val="none" w:sz="0" w:space="0" w:color="auto"/>
                  </w:divBdr>
                  <w:divsChild>
                    <w:div w:id="1742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3148">
              <w:marLeft w:val="0"/>
              <w:marRight w:val="0"/>
              <w:marTop w:val="0"/>
              <w:marBottom w:val="0"/>
              <w:divBdr>
                <w:top w:val="none" w:sz="0" w:space="0" w:color="auto"/>
                <w:left w:val="none" w:sz="0" w:space="0" w:color="auto"/>
                <w:bottom w:val="none" w:sz="0" w:space="0" w:color="auto"/>
                <w:right w:val="none" w:sz="0" w:space="0" w:color="auto"/>
              </w:divBdr>
            </w:div>
          </w:divsChild>
        </w:div>
        <w:div w:id="536894836">
          <w:marLeft w:val="0"/>
          <w:marRight w:val="0"/>
          <w:marTop w:val="0"/>
          <w:marBottom w:val="0"/>
          <w:divBdr>
            <w:top w:val="none" w:sz="0" w:space="0" w:color="auto"/>
            <w:left w:val="none" w:sz="0" w:space="0" w:color="auto"/>
            <w:bottom w:val="none" w:sz="0" w:space="0" w:color="auto"/>
            <w:right w:val="none" w:sz="0" w:space="0" w:color="auto"/>
          </w:divBdr>
          <w:divsChild>
            <w:div w:id="1014654380">
              <w:marLeft w:val="0"/>
              <w:marRight w:val="0"/>
              <w:marTop w:val="0"/>
              <w:marBottom w:val="0"/>
              <w:divBdr>
                <w:top w:val="none" w:sz="0" w:space="0" w:color="auto"/>
                <w:left w:val="none" w:sz="0" w:space="0" w:color="auto"/>
                <w:bottom w:val="none" w:sz="0" w:space="0" w:color="auto"/>
                <w:right w:val="none" w:sz="0" w:space="0" w:color="auto"/>
              </w:divBdr>
            </w:div>
            <w:div w:id="629239988">
              <w:marLeft w:val="0"/>
              <w:marRight w:val="0"/>
              <w:marTop w:val="0"/>
              <w:marBottom w:val="0"/>
              <w:divBdr>
                <w:top w:val="none" w:sz="0" w:space="0" w:color="auto"/>
                <w:left w:val="none" w:sz="0" w:space="0" w:color="auto"/>
                <w:bottom w:val="none" w:sz="0" w:space="0" w:color="auto"/>
                <w:right w:val="none" w:sz="0" w:space="0" w:color="auto"/>
              </w:divBdr>
              <w:divsChild>
                <w:div w:id="621305043">
                  <w:marLeft w:val="0"/>
                  <w:marRight w:val="0"/>
                  <w:marTop w:val="0"/>
                  <w:marBottom w:val="0"/>
                  <w:divBdr>
                    <w:top w:val="none" w:sz="0" w:space="0" w:color="auto"/>
                    <w:left w:val="none" w:sz="0" w:space="0" w:color="auto"/>
                    <w:bottom w:val="none" w:sz="0" w:space="0" w:color="auto"/>
                    <w:right w:val="none" w:sz="0" w:space="0" w:color="auto"/>
                  </w:divBdr>
                  <w:divsChild>
                    <w:div w:id="309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084">
              <w:marLeft w:val="0"/>
              <w:marRight w:val="0"/>
              <w:marTop w:val="0"/>
              <w:marBottom w:val="0"/>
              <w:divBdr>
                <w:top w:val="none" w:sz="0" w:space="0" w:color="auto"/>
                <w:left w:val="none" w:sz="0" w:space="0" w:color="auto"/>
                <w:bottom w:val="none" w:sz="0" w:space="0" w:color="auto"/>
                <w:right w:val="none" w:sz="0" w:space="0" w:color="auto"/>
              </w:divBdr>
            </w:div>
          </w:divsChild>
        </w:div>
        <w:div w:id="798425148">
          <w:marLeft w:val="0"/>
          <w:marRight w:val="0"/>
          <w:marTop w:val="0"/>
          <w:marBottom w:val="0"/>
          <w:divBdr>
            <w:top w:val="none" w:sz="0" w:space="0" w:color="auto"/>
            <w:left w:val="none" w:sz="0" w:space="0" w:color="auto"/>
            <w:bottom w:val="none" w:sz="0" w:space="0" w:color="auto"/>
            <w:right w:val="none" w:sz="0" w:space="0" w:color="auto"/>
          </w:divBdr>
          <w:divsChild>
            <w:div w:id="1370648733">
              <w:marLeft w:val="0"/>
              <w:marRight w:val="0"/>
              <w:marTop w:val="0"/>
              <w:marBottom w:val="0"/>
              <w:divBdr>
                <w:top w:val="none" w:sz="0" w:space="0" w:color="auto"/>
                <w:left w:val="none" w:sz="0" w:space="0" w:color="auto"/>
                <w:bottom w:val="none" w:sz="0" w:space="0" w:color="auto"/>
                <w:right w:val="none" w:sz="0" w:space="0" w:color="auto"/>
              </w:divBdr>
            </w:div>
            <w:div w:id="217711569">
              <w:marLeft w:val="0"/>
              <w:marRight w:val="0"/>
              <w:marTop w:val="0"/>
              <w:marBottom w:val="0"/>
              <w:divBdr>
                <w:top w:val="none" w:sz="0" w:space="0" w:color="auto"/>
                <w:left w:val="none" w:sz="0" w:space="0" w:color="auto"/>
                <w:bottom w:val="none" w:sz="0" w:space="0" w:color="auto"/>
                <w:right w:val="none" w:sz="0" w:space="0" w:color="auto"/>
              </w:divBdr>
              <w:divsChild>
                <w:div w:id="1631277229">
                  <w:marLeft w:val="0"/>
                  <w:marRight w:val="0"/>
                  <w:marTop w:val="0"/>
                  <w:marBottom w:val="0"/>
                  <w:divBdr>
                    <w:top w:val="none" w:sz="0" w:space="0" w:color="auto"/>
                    <w:left w:val="none" w:sz="0" w:space="0" w:color="auto"/>
                    <w:bottom w:val="none" w:sz="0" w:space="0" w:color="auto"/>
                    <w:right w:val="none" w:sz="0" w:space="0" w:color="auto"/>
                  </w:divBdr>
                  <w:divsChild>
                    <w:div w:id="1717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210">
              <w:marLeft w:val="0"/>
              <w:marRight w:val="0"/>
              <w:marTop w:val="0"/>
              <w:marBottom w:val="0"/>
              <w:divBdr>
                <w:top w:val="none" w:sz="0" w:space="0" w:color="auto"/>
                <w:left w:val="none" w:sz="0" w:space="0" w:color="auto"/>
                <w:bottom w:val="none" w:sz="0" w:space="0" w:color="auto"/>
                <w:right w:val="none" w:sz="0" w:space="0" w:color="auto"/>
              </w:divBdr>
            </w:div>
          </w:divsChild>
        </w:div>
        <w:div w:id="1168208517">
          <w:marLeft w:val="0"/>
          <w:marRight w:val="0"/>
          <w:marTop w:val="0"/>
          <w:marBottom w:val="0"/>
          <w:divBdr>
            <w:top w:val="none" w:sz="0" w:space="0" w:color="auto"/>
            <w:left w:val="none" w:sz="0" w:space="0" w:color="auto"/>
            <w:bottom w:val="none" w:sz="0" w:space="0" w:color="auto"/>
            <w:right w:val="none" w:sz="0" w:space="0" w:color="auto"/>
          </w:divBdr>
          <w:divsChild>
            <w:div w:id="522986580">
              <w:marLeft w:val="0"/>
              <w:marRight w:val="0"/>
              <w:marTop w:val="0"/>
              <w:marBottom w:val="0"/>
              <w:divBdr>
                <w:top w:val="none" w:sz="0" w:space="0" w:color="auto"/>
                <w:left w:val="none" w:sz="0" w:space="0" w:color="auto"/>
                <w:bottom w:val="none" w:sz="0" w:space="0" w:color="auto"/>
                <w:right w:val="none" w:sz="0" w:space="0" w:color="auto"/>
              </w:divBdr>
            </w:div>
            <w:div w:id="2068916990">
              <w:marLeft w:val="0"/>
              <w:marRight w:val="0"/>
              <w:marTop w:val="0"/>
              <w:marBottom w:val="0"/>
              <w:divBdr>
                <w:top w:val="none" w:sz="0" w:space="0" w:color="auto"/>
                <w:left w:val="none" w:sz="0" w:space="0" w:color="auto"/>
                <w:bottom w:val="none" w:sz="0" w:space="0" w:color="auto"/>
                <w:right w:val="none" w:sz="0" w:space="0" w:color="auto"/>
              </w:divBdr>
              <w:divsChild>
                <w:div w:id="642546219">
                  <w:marLeft w:val="0"/>
                  <w:marRight w:val="0"/>
                  <w:marTop w:val="0"/>
                  <w:marBottom w:val="0"/>
                  <w:divBdr>
                    <w:top w:val="none" w:sz="0" w:space="0" w:color="auto"/>
                    <w:left w:val="none" w:sz="0" w:space="0" w:color="auto"/>
                    <w:bottom w:val="none" w:sz="0" w:space="0" w:color="auto"/>
                    <w:right w:val="none" w:sz="0" w:space="0" w:color="auto"/>
                  </w:divBdr>
                  <w:divsChild>
                    <w:div w:id="9114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0464">
              <w:marLeft w:val="0"/>
              <w:marRight w:val="0"/>
              <w:marTop w:val="0"/>
              <w:marBottom w:val="0"/>
              <w:divBdr>
                <w:top w:val="none" w:sz="0" w:space="0" w:color="auto"/>
                <w:left w:val="none" w:sz="0" w:space="0" w:color="auto"/>
                <w:bottom w:val="none" w:sz="0" w:space="0" w:color="auto"/>
                <w:right w:val="none" w:sz="0" w:space="0" w:color="auto"/>
              </w:divBdr>
            </w:div>
          </w:divsChild>
        </w:div>
        <w:div w:id="94135853">
          <w:marLeft w:val="0"/>
          <w:marRight w:val="0"/>
          <w:marTop w:val="0"/>
          <w:marBottom w:val="0"/>
          <w:divBdr>
            <w:top w:val="none" w:sz="0" w:space="0" w:color="auto"/>
            <w:left w:val="none" w:sz="0" w:space="0" w:color="auto"/>
            <w:bottom w:val="none" w:sz="0" w:space="0" w:color="auto"/>
            <w:right w:val="none" w:sz="0" w:space="0" w:color="auto"/>
          </w:divBdr>
          <w:divsChild>
            <w:div w:id="1923103982">
              <w:marLeft w:val="0"/>
              <w:marRight w:val="0"/>
              <w:marTop w:val="0"/>
              <w:marBottom w:val="0"/>
              <w:divBdr>
                <w:top w:val="none" w:sz="0" w:space="0" w:color="auto"/>
                <w:left w:val="none" w:sz="0" w:space="0" w:color="auto"/>
                <w:bottom w:val="none" w:sz="0" w:space="0" w:color="auto"/>
                <w:right w:val="none" w:sz="0" w:space="0" w:color="auto"/>
              </w:divBdr>
            </w:div>
            <w:div w:id="1510875073">
              <w:marLeft w:val="0"/>
              <w:marRight w:val="0"/>
              <w:marTop w:val="0"/>
              <w:marBottom w:val="0"/>
              <w:divBdr>
                <w:top w:val="none" w:sz="0" w:space="0" w:color="auto"/>
                <w:left w:val="none" w:sz="0" w:space="0" w:color="auto"/>
                <w:bottom w:val="none" w:sz="0" w:space="0" w:color="auto"/>
                <w:right w:val="none" w:sz="0" w:space="0" w:color="auto"/>
              </w:divBdr>
              <w:divsChild>
                <w:div w:id="960957340">
                  <w:marLeft w:val="0"/>
                  <w:marRight w:val="0"/>
                  <w:marTop w:val="0"/>
                  <w:marBottom w:val="0"/>
                  <w:divBdr>
                    <w:top w:val="none" w:sz="0" w:space="0" w:color="auto"/>
                    <w:left w:val="none" w:sz="0" w:space="0" w:color="auto"/>
                    <w:bottom w:val="none" w:sz="0" w:space="0" w:color="auto"/>
                    <w:right w:val="none" w:sz="0" w:space="0" w:color="auto"/>
                  </w:divBdr>
                  <w:divsChild>
                    <w:div w:id="3839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566">
              <w:marLeft w:val="0"/>
              <w:marRight w:val="0"/>
              <w:marTop w:val="0"/>
              <w:marBottom w:val="0"/>
              <w:divBdr>
                <w:top w:val="none" w:sz="0" w:space="0" w:color="auto"/>
                <w:left w:val="none" w:sz="0" w:space="0" w:color="auto"/>
                <w:bottom w:val="none" w:sz="0" w:space="0" w:color="auto"/>
                <w:right w:val="none" w:sz="0" w:space="0" w:color="auto"/>
              </w:divBdr>
            </w:div>
          </w:divsChild>
        </w:div>
        <w:div w:id="1059325339">
          <w:marLeft w:val="0"/>
          <w:marRight w:val="0"/>
          <w:marTop w:val="0"/>
          <w:marBottom w:val="0"/>
          <w:divBdr>
            <w:top w:val="none" w:sz="0" w:space="0" w:color="auto"/>
            <w:left w:val="none" w:sz="0" w:space="0" w:color="auto"/>
            <w:bottom w:val="none" w:sz="0" w:space="0" w:color="auto"/>
            <w:right w:val="none" w:sz="0" w:space="0" w:color="auto"/>
          </w:divBdr>
          <w:divsChild>
            <w:div w:id="862017318">
              <w:marLeft w:val="0"/>
              <w:marRight w:val="0"/>
              <w:marTop w:val="0"/>
              <w:marBottom w:val="0"/>
              <w:divBdr>
                <w:top w:val="none" w:sz="0" w:space="0" w:color="auto"/>
                <w:left w:val="none" w:sz="0" w:space="0" w:color="auto"/>
                <w:bottom w:val="none" w:sz="0" w:space="0" w:color="auto"/>
                <w:right w:val="none" w:sz="0" w:space="0" w:color="auto"/>
              </w:divBdr>
            </w:div>
            <w:div w:id="1938907583">
              <w:marLeft w:val="0"/>
              <w:marRight w:val="0"/>
              <w:marTop w:val="0"/>
              <w:marBottom w:val="0"/>
              <w:divBdr>
                <w:top w:val="none" w:sz="0" w:space="0" w:color="auto"/>
                <w:left w:val="none" w:sz="0" w:space="0" w:color="auto"/>
                <w:bottom w:val="none" w:sz="0" w:space="0" w:color="auto"/>
                <w:right w:val="none" w:sz="0" w:space="0" w:color="auto"/>
              </w:divBdr>
              <w:divsChild>
                <w:div w:id="1705133581">
                  <w:marLeft w:val="0"/>
                  <w:marRight w:val="0"/>
                  <w:marTop w:val="0"/>
                  <w:marBottom w:val="0"/>
                  <w:divBdr>
                    <w:top w:val="none" w:sz="0" w:space="0" w:color="auto"/>
                    <w:left w:val="none" w:sz="0" w:space="0" w:color="auto"/>
                    <w:bottom w:val="none" w:sz="0" w:space="0" w:color="auto"/>
                    <w:right w:val="none" w:sz="0" w:space="0" w:color="auto"/>
                  </w:divBdr>
                  <w:divsChild>
                    <w:div w:id="16673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8971">
              <w:marLeft w:val="0"/>
              <w:marRight w:val="0"/>
              <w:marTop w:val="0"/>
              <w:marBottom w:val="0"/>
              <w:divBdr>
                <w:top w:val="none" w:sz="0" w:space="0" w:color="auto"/>
                <w:left w:val="none" w:sz="0" w:space="0" w:color="auto"/>
                <w:bottom w:val="none" w:sz="0" w:space="0" w:color="auto"/>
                <w:right w:val="none" w:sz="0" w:space="0" w:color="auto"/>
              </w:divBdr>
            </w:div>
          </w:divsChild>
        </w:div>
        <w:div w:id="1101098835">
          <w:marLeft w:val="0"/>
          <w:marRight w:val="0"/>
          <w:marTop w:val="0"/>
          <w:marBottom w:val="0"/>
          <w:divBdr>
            <w:top w:val="none" w:sz="0" w:space="0" w:color="auto"/>
            <w:left w:val="none" w:sz="0" w:space="0" w:color="auto"/>
            <w:bottom w:val="none" w:sz="0" w:space="0" w:color="auto"/>
            <w:right w:val="none" w:sz="0" w:space="0" w:color="auto"/>
          </w:divBdr>
          <w:divsChild>
            <w:div w:id="1467816072">
              <w:marLeft w:val="0"/>
              <w:marRight w:val="0"/>
              <w:marTop w:val="0"/>
              <w:marBottom w:val="0"/>
              <w:divBdr>
                <w:top w:val="none" w:sz="0" w:space="0" w:color="auto"/>
                <w:left w:val="none" w:sz="0" w:space="0" w:color="auto"/>
                <w:bottom w:val="none" w:sz="0" w:space="0" w:color="auto"/>
                <w:right w:val="none" w:sz="0" w:space="0" w:color="auto"/>
              </w:divBdr>
            </w:div>
            <w:div w:id="1479028947">
              <w:marLeft w:val="0"/>
              <w:marRight w:val="0"/>
              <w:marTop w:val="0"/>
              <w:marBottom w:val="0"/>
              <w:divBdr>
                <w:top w:val="none" w:sz="0" w:space="0" w:color="auto"/>
                <w:left w:val="none" w:sz="0" w:space="0" w:color="auto"/>
                <w:bottom w:val="none" w:sz="0" w:space="0" w:color="auto"/>
                <w:right w:val="none" w:sz="0" w:space="0" w:color="auto"/>
              </w:divBdr>
              <w:divsChild>
                <w:div w:id="746263939">
                  <w:marLeft w:val="0"/>
                  <w:marRight w:val="0"/>
                  <w:marTop w:val="0"/>
                  <w:marBottom w:val="0"/>
                  <w:divBdr>
                    <w:top w:val="none" w:sz="0" w:space="0" w:color="auto"/>
                    <w:left w:val="none" w:sz="0" w:space="0" w:color="auto"/>
                    <w:bottom w:val="none" w:sz="0" w:space="0" w:color="auto"/>
                    <w:right w:val="none" w:sz="0" w:space="0" w:color="auto"/>
                  </w:divBdr>
                  <w:divsChild>
                    <w:div w:id="5060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088">
              <w:marLeft w:val="0"/>
              <w:marRight w:val="0"/>
              <w:marTop w:val="0"/>
              <w:marBottom w:val="0"/>
              <w:divBdr>
                <w:top w:val="none" w:sz="0" w:space="0" w:color="auto"/>
                <w:left w:val="none" w:sz="0" w:space="0" w:color="auto"/>
                <w:bottom w:val="none" w:sz="0" w:space="0" w:color="auto"/>
                <w:right w:val="none" w:sz="0" w:space="0" w:color="auto"/>
              </w:divBdr>
            </w:div>
          </w:divsChild>
        </w:div>
        <w:div w:id="563490589">
          <w:marLeft w:val="0"/>
          <w:marRight w:val="0"/>
          <w:marTop w:val="0"/>
          <w:marBottom w:val="0"/>
          <w:divBdr>
            <w:top w:val="none" w:sz="0" w:space="0" w:color="auto"/>
            <w:left w:val="none" w:sz="0" w:space="0" w:color="auto"/>
            <w:bottom w:val="none" w:sz="0" w:space="0" w:color="auto"/>
            <w:right w:val="none" w:sz="0" w:space="0" w:color="auto"/>
          </w:divBdr>
          <w:divsChild>
            <w:div w:id="727149466">
              <w:marLeft w:val="0"/>
              <w:marRight w:val="0"/>
              <w:marTop w:val="0"/>
              <w:marBottom w:val="0"/>
              <w:divBdr>
                <w:top w:val="none" w:sz="0" w:space="0" w:color="auto"/>
                <w:left w:val="none" w:sz="0" w:space="0" w:color="auto"/>
                <w:bottom w:val="none" w:sz="0" w:space="0" w:color="auto"/>
                <w:right w:val="none" w:sz="0" w:space="0" w:color="auto"/>
              </w:divBdr>
            </w:div>
            <w:div w:id="342897945">
              <w:marLeft w:val="0"/>
              <w:marRight w:val="0"/>
              <w:marTop w:val="0"/>
              <w:marBottom w:val="0"/>
              <w:divBdr>
                <w:top w:val="none" w:sz="0" w:space="0" w:color="auto"/>
                <w:left w:val="none" w:sz="0" w:space="0" w:color="auto"/>
                <w:bottom w:val="none" w:sz="0" w:space="0" w:color="auto"/>
                <w:right w:val="none" w:sz="0" w:space="0" w:color="auto"/>
              </w:divBdr>
              <w:divsChild>
                <w:div w:id="37508029">
                  <w:marLeft w:val="0"/>
                  <w:marRight w:val="0"/>
                  <w:marTop w:val="0"/>
                  <w:marBottom w:val="0"/>
                  <w:divBdr>
                    <w:top w:val="none" w:sz="0" w:space="0" w:color="auto"/>
                    <w:left w:val="none" w:sz="0" w:space="0" w:color="auto"/>
                    <w:bottom w:val="none" w:sz="0" w:space="0" w:color="auto"/>
                    <w:right w:val="none" w:sz="0" w:space="0" w:color="auto"/>
                  </w:divBdr>
                  <w:divsChild>
                    <w:div w:id="247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BaiG</dc:creator>
  <cp:keywords/>
  <dc:description/>
  <cp:lastModifiedBy>BaiG</cp:lastModifiedBy>
  <cp:revision>2</cp:revision>
  <dcterms:created xsi:type="dcterms:W3CDTF">2024-09-12T11:56:00Z</dcterms:created>
  <dcterms:modified xsi:type="dcterms:W3CDTF">2024-09-12T11:56:00Z</dcterms:modified>
</cp:coreProperties>
</file>