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3AAAA" w14:textId="77777777" w:rsidR="00F66FB3" w:rsidRPr="007235CA" w:rsidRDefault="00000000">
      <w:pPr>
        <w:spacing w:after="0" w:line="259" w:lineRule="auto"/>
        <w:ind w:left="0" w:firstLine="0"/>
        <w:rPr>
          <w:lang w:val="fr-FR"/>
        </w:rPr>
      </w:pPr>
      <w:r w:rsidRPr="007235CA">
        <w:rPr>
          <w:b/>
          <w:sz w:val="48"/>
          <w:lang w:val="fr-FR"/>
        </w:rPr>
        <w:t xml:space="preserve">      </w:t>
      </w:r>
    </w:p>
    <w:p w14:paraId="31C72230" w14:textId="77777777" w:rsidR="00F66FB3" w:rsidRPr="007235CA" w:rsidRDefault="00000000">
      <w:pPr>
        <w:spacing w:after="0" w:line="259" w:lineRule="auto"/>
        <w:ind w:left="0" w:firstLine="0"/>
        <w:rPr>
          <w:lang w:val="fr-FR"/>
        </w:rPr>
      </w:pPr>
      <w:r w:rsidRPr="007235CA">
        <w:rPr>
          <w:b/>
          <w:sz w:val="48"/>
          <w:lang w:val="fr-FR"/>
        </w:rPr>
        <w:t xml:space="preserve"> </w:t>
      </w:r>
    </w:p>
    <w:p w14:paraId="3F774A9A" w14:textId="77777777" w:rsidR="00F66FB3" w:rsidRPr="007235CA" w:rsidRDefault="00000000">
      <w:pPr>
        <w:spacing w:after="0" w:line="259" w:lineRule="auto"/>
        <w:ind w:left="0" w:firstLine="0"/>
        <w:rPr>
          <w:lang w:val="fr-FR"/>
        </w:rPr>
      </w:pPr>
      <w:r w:rsidRPr="007235CA">
        <w:rPr>
          <w:b/>
          <w:sz w:val="48"/>
          <w:lang w:val="fr-FR"/>
        </w:rPr>
        <w:t xml:space="preserve"> </w:t>
      </w:r>
    </w:p>
    <w:p w14:paraId="5E75D481" w14:textId="77777777" w:rsidR="00F66FB3" w:rsidRPr="007235CA" w:rsidRDefault="00000000">
      <w:pPr>
        <w:spacing w:after="0" w:line="259" w:lineRule="auto"/>
        <w:ind w:left="0" w:firstLine="0"/>
        <w:rPr>
          <w:lang w:val="fr-FR"/>
        </w:rPr>
      </w:pPr>
      <w:r w:rsidRPr="007235CA">
        <w:rPr>
          <w:b/>
          <w:sz w:val="48"/>
          <w:lang w:val="fr-FR"/>
        </w:rPr>
        <w:t xml:space="preserve"> </w:t>
      </w:r>
    </w:p>
    <w:p w14:paraId="69663B8B" w14:textId="77777777" w:rsidR="00F66FB3" w:rsidRPr="007235CA" w:rsidRDefault="00000000">
      <w:pPr>
        <w:spacing w:after="53" w:line="259" w:lineRule="auto"/>
        <w:ind w:left="0" w:firstLine="0"/>
        <w:rPr>
          <w:lang w:val="fr-FR"/>
        </w:rPr>
      </w:pPr>
      <w:r w:rsidRPr="007235CA">
        <w:rPr>
          <w:b/>
          <w:sz w:val="48"/>
          <w:lang w:val="fr-FR"/>
        </w:rPr>
        <w:t xml:space="preserve">     Rapport du Projet Séries chronologiques </w:t>
      </w:r>
    </w:p>
    <w:p w14:paraId="120725CE" w14:textId="77777777" w:rsidR="00F66FB3" w:rsidRPr="007235CA" w:rsidRDefault="00000000">
      <w:pPr>
        <w:spacing w:after="175" w:line="259" w:lineRule="auto"/>
        <w:ind w:left="0" w:firstLine="0"/>
        <w:rPr>
          <w:lang w:val="fr-FR"/>
        </w:rPr>
      </w:pPr>
      <w:r>
        <w:rPr>
          <w:rFonts w:ascii="Calibri" w:eastAsia="Calibri" w:hAnsi="Calibri" w:cs="Calibri"/>
          <w:noProof/>
          <w:sz w:val="22"/>
        </w:rPr>
        <mc:AlternateContent>
          <mc:Choice Requires="wpg">
            <w:drawing>
              <wp:inline distT="0" distB="0" distL="0" distR="0" wp14:anchorId="22CF8840" wp14:editId="0EAACADB">
                <wp:extent cx="5917565" cy="19050"/>
                <wp:effectExtent l="0" t="0" r="0" b="0"/>
                <wp:docPr id="4427" name="Group 4427"/>
                <wp:cNvGraphicFramePr/>
                <a:graphic xmlns:a="http://schemas.openxmlformats.org/drawingml/2006/main">
                  <a:graphicData uri="http://schemas.microsoft.com/office/word/2010/wordprocessingGroup">
                    <wpg:wgp>
                      <wpg:cNvGrpSpPr/>
                      <wpg:grpSpPr>
                        <a:xfrm>
                          <a:off x="0" y="0"/>
                          <a:ext cx="5917565" cy="19050"/>
                          <a:chOff x="0" y="0"/>
                          <a:chExt cx="5917565" cy="19050"/>
                        </a:xfrm>
                      </wpg:grpSpPr>
                      <wps:wsp>
                        <wps:cNvPr id="93" name="Shape 93"/>
                        <wps:cNvSpPr/>
                        <wps:spPr>
                          <a:xfrm>
                            <a:off x="0" y="0"/>
                            <a:ext cx="5917565" cy="0"/>
                          </a:xfrm>
                          <a:custGeom>
                            <a:avLst/>
                            <a:gdLst/>
                            <a:ahLst/>
                            <a:cxnLst/>
                            <a:rect l="0" t="0" r="0" b="0"/>
                            <a:pathLst>
                              <a:path w="5917565">
                                <a:moveTo>
                                  <a:pt x="0" y="0"/>
                                </a:moveTo>
                                <a:lnTo>
                                  <a:pt x="5917565" y="0"/>
                                </a:lnTo>
                              </a:path>
                            </a:pathLst>
                          </a:custGeom>
                          <a:ln w="19050" cap="flat">
                            <a:miter lim="127000"/>
                          </a:ln>
                        </wps:spPr>
                        <wps:style>
                          <a:lnRef idx="1">
                            <a:srgbClr val="ED7D3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27" style="width:465.95pt;height:1.5pt;mso-position-horizontal-relative:char;mso-position-vertical-relative:line" coordsize="59175,190">
                <v:shape id="Shape 93" style="position:absolute;width:59175;height:0;left:0;top:0;" coordsize="5917565,0" path="m0,0l5917565,0">
                  <v:stroke weight="1.5pt" endcap="flat" joinstyle="miter" miterlimit="10" on="true" color="#ed7d31"/>
                  <v:fill on="false" color="#000000" opacity="0"/>
                </v:shape>
              </v:group>
            </w:pict>
          </mc:Fallback>
        </mc:AlternateContent>
      </w:r>
      <w:r w:rsidRPr="007235CA">
        <w:rPr>
          <w:rFonts w:ascii="Georgia" w:eastAsia="Georgia" w:hAnsi="Georgia" w:cs="Georgia"/>
          <w:b/>
          <w:sz w:val="56"/>
          <w:lang w:val="fr-FR"/>
        </w:rPr>
        <w:t xml:space="preserve"> </w:t>
      </w:r>
    </w:p>
    <w:p w14:paraId="37420F4D" w14:textId="77777777" w:rsidR="00F66FB3" w:rsidRPr="007235CA" w:rsidRDefault="00000000">
      <w:pPr>
        <w:spacing w:after="0" w:line="259" w:lineRule="auto"/>
        <w:ind w:left="0" w:firstLine="0"/>
        <w:rPr>
          <w:lang w:val="fr-FR"/>
        </w:rPr>
      </w:pPr>
      <w:r w:rsidRPr="007235CA">
        <w:rPr>
          <w:rFonts w:ascii="Georgia" w:eastAsia="Georgia" w:hAnsi="Georgia" w:cs="Georgia"/>
          <w:b/>
          <w:sz w:val="56"/>
          <w:lang w:val="fr-FR"/>
        </w:rPr>
        <w:t xml:space="preserve">                           Suje</w:t>
      </w:r>
      <w:r w:rsidRPr="007235CA">
        <w:rPr>
          <w:rFonts w:ascii="Calibri" w:eastAsia="Calibri" w:hAnsi="Calibri" w:cs="Calibri"/>
          <w:b/>
          <w:sz w:val="56"/>
          <w:lang w:val="fr-FR"/>
        </w:rPr>
        <w:t xml:space="preserve">t : </w:t>
      </w:r>
    </w:p>
    <w:p w14:paraId="55DD525C" w14:textId="77777777" w:rsidR="007235CA" w:rsidRDefault="007235CA" w:rsidP="007235CA">
      <w:pPr>
        <w:spacing w:after="0" w:line="226" w:lineRule="auto"/>
        <w:ind w:left="27" w:right="813" w:firstLine="0"/>
        <w:rPr>
          <w:b/>
          <w:sz w:val="32"/>
          <w:lang w:val="fr-FR"/>
        </w:rPr>
      </w:pPr>
      <w:r>
        <w:rPr>
          <w:b/>
          <w:sz w:val="32"/>
          <w:lang w:val="fr-FR"/>
        </w:rPr>
        <w:t xml:space="preserve">                      </w:t>
      </w:r>
    </w:p>
    <w:p w14:paraId="69CD6531" w14:textId="687481AF" w:rsidR="00F66FB3" w:rsidRPr="007235CA" w:rsidRDefault="007235CA" w:rsidP="007235CA">
      <w:pPr>
        <w:spacing w:after="0" w:line="226" w:lineRule="auto"/>
        <w:ind w:left="27" w:right="813" w:firstLine="0"/>
        <w:rPr>
          <w:lang w:val="fr-FR"/>
        </w:rPr>
      </w:pPr>
      <w:r>
        <w:rPr>
          <w:b/>
          <w:sz w:val="32"/>
          <w:lang w:val="fr-FR"/>
        </w:rPr>
        <w:t xml:space="preserve">                      Cas pratique : Taux d’intérêt réel de USA</w:t>
      </w:r>
      <w:r w:rsidR="00000000">
        <w:rPr>
          <w:rFonts w:ascii="Calibri" w:eastAsia="Calibri" w:hAnsi="Calibri" w:cs="Calibri"/>
          <w:noProof/>
          <w:sz w:val="22"/>
        </w:rPr>
        <mc:AlternateContent>
          <mc:Choice Requires="wpg">
            <w:drawing>
              <wp:inline distT="0" distB="0" distL="0" distR="0" wp14:anchorId="4934F199" wp14:editId="0F2563B6">
                <wp:extent cx="5899785" cy="19050"/>
                <wp:effectExtent l="0" t="0" r="0" b="0"/>
                <wp:docPr id="4426" name="Group 4426"/>
                <wp:cNvGraphicFramePr/>
                <a:graphic xmlns:a="http://schemas.openxmlformats.org/drawingml/2006/main">
                  <a:graphicData uri="http://schemas.microsoft.com/office/word/2010/wordprocessingGroup">
                    <wpg:wgp>
                      <wpg:cNvGrpSpPr/>
                      <wpg:grpSpPr>
                        <a:xfrm>
                          <a:off x="0" y="0"/>
                          <a:ext cx="5899785" cy="19050"/>
                          <a:chOff x="0" y="0"/>
                          <a:chExt cx="5899785" cy="19050"/>
                        </a:xfrm>
                      </wpg:grpSpPr>
                      <wps:wsp>
                        <wps:cNvPr id="92" name="Shape 92"/>
                        <wps:cNvSpPr/>
                        <wps:spPr>
                          <a:xfrm>
                            <a:off x="0" y="0"/>
                            <a:ext cx="5899785" cy="0"/>
                          </a:xfrm>
                          <a:custGeom>
                            <a:avLst/>
                            <a:gdLst/>
                            <a:ahLst/>
                            <a:cxnLst/>
                            <a:rect l="0" t="0" r="0" b="0"/>
                            <a:pathLst>
                              <a:path w="5899785">
                                <a:moveTo>
                                  <a:pt x="0" y="0"/>
                                </a:moveTo>
                                <a:lnTo>
                                  <a:pt x="5899785" y="0"/>
                                </a:lnTo>
                              </a:path>
                            </a:pathLst>
                          </a:custGeom>
                          <a:ln w="19050" cap="flat">
                            <a:miter lim="127000"/>
                          </a:ln>
                        </wps:spPr>
                        <wps:style>
                          <a:lnRef idx="1">
                            <a:srgbClr val="ED7D3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26" style="width:464.55pt;height:1.5pt;mso-position-horizontal-relative:char;mso-position-vertical-relative:line" coordsize="58997,190">
                <v:shape id="Shape 92" style="position:absolute;width:58997;height:0;left:0;top:0;" coordsize="5899785,0" path="m0,0l5899785,0">
                  <v:stroke weight="1.5pt" endcap="flat" joinstyle="miter" miterlimit="10" on="true" color="#ed7d31"/>
                  <v:fill on="false" color="#000000" opacity="0"/>
                </v:shape>
              </v:group>
            </w:pict>
          </mc:Fallback>
        </mc:AlternateContent>
      </w:r>
      <w:r w:rsidR="00000000" w:rsidRPr="007235CA">
        <w:rPr>
          <w:rFonts w:ascii="Times New Roman" w:eastAsia="Times New Roman" w:hAnsi="Times New Roman" w:cs="Times New Roman"/>
          <w:b/>
          <w:sz w:val="56"/>
          <w:lang w:val="fr-FR"/>
        </w:rPr>
        <w:t xml:space="preserve"> </w:t>
      </w:r>
    </w:p>
    <w:p w14:paraId="0C217550" w14:textId="77777777" w:rsidR="007235CA" w:rsidRDefault="007235CA">
      <w:pPr>
        <w:spacing w:after="0" w:line="259" w:lineRule="auto"/>
        <w:ind w:left="2086" w:firstLine="0"/>
        <w:rPr>
          <w:b/>
          <w:lang w:val="fr-FR"/>
        </w:rPr>
      </w:pPr>
    </w:p>
    <w:p w14:paraId="320BA19D" w14:textId="77777777" w:rsidR="00940325" w:rsidRDefault="00000000">
      <w:pPr>
        <w:spacing w:after="0" w:line="259" w:lineRule="auto"/>
        <w:ind w:left="2086" w:firstLine="0"/>
        <w:rPr>
          <w:sz w:val="22"/>
          <w:lang w:val="fr-FR"/>
        </w:rPr>
      </w:pPr>
      <w:r w:rsidRPr="007235CA">
        <w:rPr>
          <w:b/>
          <w:lang w:val="fr-FR"/>
        </w:rPr>
        <w:t>Réalisé par</w:t>
      </w:r>
      <w:r w:rsidRPr="007235CA">
        <w:rPr>
          <w:sz w:val="22"/>
          <w:lang w:val="fr-FR"/>
        </w:rPr>
        <w:t xml:space="preserve"> : Imad NIDKOUCHI </w:t>
      </w:r>
      <w:r w:rsidR="00940325">
        <w:rPr>
          <w:sz w:val="22"/>
          <w:lang w:val="fr-FR"/>
        </w:rPr>
        <w:t>(N33 EASBD)</w:t>
      </w:r>
    </w:p>
    <w:p w14:paraId="07AFECAF" w14:textId="0D7821A9" w:rsidR="00F66FB3" w:rsidRPr="00940325" w:rsidRDefault="00940325">
      <w:pPr>
        <w:spacing w:after="0" w:line="259" w:lineRule="auto"/>
        <w:ind w:left="2086" w:firstLine="0"/>
      </w:pPr>
      <w:r w:rsidRPr="00940325">
        <w:rPr>
          <w:sz w:val="22"/>
        </w:rPr>
        <w:t xml:space="preserve">                          </w:t>
      </w:r>
      <w:r w:rsidR="00000000" w:rsidRPr="00940325">
        <w:rPr>
          <w:sz w:val="22"/>
        </w:rPr>
        <w:t xml:space="preserve"> Ilyass </w:t>
      </w:r>
      <w:r w:rsidRPr="00940325">
        <w:rPr>
          <w:sz w:val="22"/>
        </w:rPr>
        <w:t>ARSALANE (N7 EASBD)</w:t>
      </w:r>
    </w:p>
    <w:p w14:paraId="0317ADED" w14:textId="77777777" w:rsidR="00F66FB3" w:rsidRPr="00940325" w:rsidRDefault="00000000">
      <w:pPr>
        <w:spacing w:after="2" w:line="259" w:lineRule="auto"/>
        <w:ind w:left="0" w:right="699" w:firstLine="0"/>
        <w:jc w:val="center"/>
      </w:pPr>
      <w:r w:rsidRPr="00940325">
        <w:rPr>
          <w:b/>
        </w:rPr>
        <w:t xml:space="preserve"> </w:t>
      </w:r>
    </w:p>
    <w:p w14:paraId="3E7800FD" w14:textId="22C47FC7" w:rsidR="00F66FB3" w:rsidRPr="00940325" w:rsidRDefault="00940325" w:rsidP="00940325">
      <w:pPr>
        <w:spacing w:after="0" w:line="259" w:lineRule="auto"/>
        <w:ind w:left="0" w:right="767" w:firstLine="0"/>
      </w:pPr>
      <w:r w:rsidRPr="00940325">
        <w:rPr>
          <w:b/>
        </w:rPr>
        <w:t xml:space="preserve"> </w:t>
      </w:r>
      <w:r>
        <w:rPr>
          <w:b/>
        </w:rPr>
        <w:t xml:space="preserve">                                             </w:t>
      </w:r>
      <w:r w:rsidRPr="00940325">
        <w:rPr>
          <w:b/>
        </w:rPr>
        <w:t>Prof:</w:t>
      </w:r>
      <w:r w:rsidR="00000000" w:rsidRPr="00940325">
        <w:rPr>
          <w:b/>
        </w:rPr>
        <w:t xml:space="preserve"> </w:t>
      </w:r>
      <w:proofErr w:type="spellStart"/>
      <w:r w:rsidR="00000000" w:rsidRPr="00940325">
        <w:rPr>
          <w:sz w:val="22"/>
        </w:rPr>
        <w:t>Mr</w:t>
      </w:r>
      <w:proofErr w:type="spellEnd"/>
      <w:r w:rsidR="00000000" w:rsidRPr="00940325">
        <w:rPr>
          <w:sz w:val="22"/>
        </w:rPr>
        <w:t xml:space="preserve"> JOUILIL Youness </w:t>
      </w:r>
    </w:p>
    <w:p w14:paraId="1CCAC3FB" w14:textId="77777777" w:rsidR="00F66FB3" w:rsidRPr="00940325" w:rsidRDefault="00000000">
      <w:pPr>
        <w:spacing w:after="0" w:line="259" w:lineRule="auto"/>
        <w:ind w:left="0" w:right="714" w:firstLine="0"/>
        <w:jc w:val="center"/>
      </w:pPr>
      <w:r w:rsidRPr="00940325">
        <w:rPr>
          <w:sz w:val="22"/>
        </w:rPr>
        <w:t xml:space="preserve"> </w:t>
      </w:r>
    </w:p>
    <w:p w14:paraId="29CD250A" w14:textId="77777777" w:rsidR="00F66FB3" w:rsidRPr="00940325" w:rsidRDefault="00000000">
      <w:pPr>
        <w:spacing w:after="0" w:line="259" w:lineRule="auto"/>
        <w:ind w:left="0" w:right="714" w:firstLine="0"/>
        <w:jc w:val="center"/>
      </w:pPr>
      <w:r w:rsidRPr="00940325">
        <w:rPr>
          <w:sz w:val="22"/>
        </w:rPr>
        <w:t xml:space="preserve"> </w:t>
      </w:r>
    </w:p>
    <w:p w14:paraId="3E12B498" w14:textId="77777777" w:rsidR="00F66FB3" w:rsidRPr="00940325" w:rsidRDefault="00000000">
      <w:pPr>
        <w:spacing w:after="130" w:line="259" w:lineRule="auto"/>
        <w:ind w:left="0" w:right="714" w:firstLine="0"/>
        <w:jc w:val="center"/>
      </w:pPr>
      <w:r w:rsidRPr="00940325">
        <w:rPr>
          <w:sz w:val="22"/>
        </w:rPr>
        <w:t xml:space="preserve"> </w:t>
      </w:r>
    </w:p>
    <w:p w14:paraId="6EA6FB64" w14:textId="77777777" w:rsidR="00F66FB3" w:rsidRPr="007235CA" w:rsidRDefault="00000000">
      <w:pPr>
        <w:spacing w:after="0" w:line="259" w:lineRule="auto"/>
        <w:ind w:left="0" w:right="769" w:firstLine="0"/>
        <w:jc w:val="center"/>
        <w:rPr>
          <w:lang w:val="fr-FR"/>
        </w:rPr>
      </w:pPr>
      <w:r w:rsidRPr="007235CA">
        <w:rPr>
          <w:rFonts w:ascii="Times New Roman" w:eastAsia="Times New Roman" w:hAnsi="Times New Roman" w:cs="Times New Roman"/>
          <w:sz w:val="36"/>
          <w:lang w:val="fr-FR"/>
        </w:rPr>
        <w:t>Rabat, Décembre 2023</w:t>
      </w:r>
      <w:r w:rsidRPr="007235CA">
        <w:rPr>
          <w:sz w:val="36"/>
          <w:lang w:val="fr-FR"/>
        </w:rPr>
        <w:t xml:space="preserve"> </w:t>
      </w:r>
    </w:p>
    <w:p w14:paraId="170712CF" w14:textId="77777777" w:rsidR="00F66FB3" w:rsidRPr="007235CA" w:rsidRDefault="00000000">
      <w:pPr>
        <w:spacing w:after="158" w:line="259" w:lineRule="auto"/>
        <w:ind w:left="0" w:firstLine="0"/>
        <w:rPr>
          <w:lang w:val="fr-FR"/>
        </w:rPr>
      </w:pPr>
      <w:r w:rsidRPr="007235CA">
        <w:rPr>
          <w:rFonts w:ascii="Calibri" w:eastAsia="Calibri" w:hAnsi="Calibri" w:cs="Calibri"/>
          <w:sz w:val="22"/>
          <w:lang w:val="fr-FR"/>
        </w:rPr>
        <w:t xml:space="preserve"> </w:t>
      </w:r>
    </w:p>
    <w:p w14:paraId="05693CD6" w14:textId="77777777" w:rsidR="00F66FB3" w:rsidRPr="007235CA" w:rsidRDefault="00000000">
      <w:pPr>
        <w:spacing w:after="160" w:line="259" w:lineRule="auto"/>
        <w:ind w:left="0" w:firstLine="0"/>
        <w:rPr>
          <w:lang w:val="fr-FR"/>
        </w:rPr>
      </w:pPr>
      <w:r w:rsidRPr="007235CA">
        <w:rPr>
          <w:rFonts w:ascii="Calibri" w:eastAsia="Calibri" w:hAnsi="Calibri" w:cs="Calibri"/>
          <w:sz w:val="22"/>
          <w:lang w:val="fr-FR"/>
        </w:rPr>
        <w:t xml:space="preserve"> </w:t>
      </w:r>
    </w:p>
    <w:p w14:paraId="314F829C" w14:textId="77777777" w:rsidR="00F66FB3" w:rsidRPr="007235CA" w:rsidRDefault="00000000">
      <w:pPr>
        <w:spacing w:after="158" w:line="259" w:lineRule="auto"/>
        <w:ind w:left="0" w:firstLine="0"/>
        <w:rPr>
          <w:lang w:val="fr-FR"/>
        </w:rPr>
      </w:pPr>
      <w:r w:rsidRPr="007235CA">
        <w:rPr>
          <w:rFonts w:ascii="Calibri" w:eastAsia="Calibri" w:hAnsi="Calibri" w:cs="Calibri"/>
          <w:sz w:val="22"/>
          <w:lang w:val="fr-FR"/>
        </w:rPr>
        <w:t xml:space="preserve"> </w:t>
      </w:r>
    </w:p>
    <w:p w14:paraId="52525C3C" w14:textId="77777777" w:rsidR="00F66FB3" w:rsidRPr="007235CA" w:rsidRDefault="00000000">
      <w:pPr>
        <w:spacing w:after="158" w:line="259" w:lineRule="auto"/>
        <w:ind w:left="0" w:firstLine="0"/>
        <w:rPr>
          <w:lang w:val="fr-FR"/>
        </w:rPr>
      </w:pPr>
      <w:r w:rsidRPr="007235CA">
        <w:rPr>
          <w:rFonts w:ascii="Calibri" w:eastAsia="Calibri" w:hAnsi="Calibri" w:cs="Calibri"/>
          <w:sz w:val="22"/>
          <w:lang w:val="fr-FR"/>
        </w:rPr>
        <w:t xml:space="preserve"> </w:t>
      </w:r>
    </w:p>
    <w:p w14:paraId="3CA9412A" w14:textId="77777777" w:rsidR="00F66FB3" w:rsidRPr="007235CA" w:rsidRDefault="00000000">
      <w:pPr>
        <w:spacing w:after="161" w:line="259" w:lineRule="auto"/>
        <w:ind w:left="0" w:firstLine="0"/>
        <w:rPr>
          <w:lang w:val="fr-FR"/>
        </w:rPr>
      </w:pPr>
      <w:r w:rsidRPr="007235CA">
        <w:rPr>
          <w:rFonts w:ascii="Calibri" w:eastAsia="Calibri" w:hAnsi="Calibri" w:cs="Calibri"/>
          <w:sz w:val="22"/>
          <w:lang w:val="fr-FR"/>
        </w:rPr>
        <w:t xml:space="preserve"> </w:t>
      </w:r>
    </w:p>
    <w:p w14:paraId="4435BA28" w14:textId="77777777" w:rsidR="00F66FB3" w:rsidRPr="007235CA" w:rsidRDefault="00000000">
      <w:pPr>
        <w:spacing w:after="158" w:line="259" w:lineRule="auto"/>
        <w:ind w:left="0" w:firstLine="0"/>
        <w:rPr>
          <w:lang w:val="fr-FR"/>
        </w:rPr>
      </w:pPr>
      <w:r w:rsidRPr="007235CA">
        <w:rPr>
          <w:rFonts w:ascii="Calibri" w:eastAsia="Calibri" w:hAnsi="Calibri" w:cs="Calibri"/>
          <w:sz w:val="22"/>
          <w:lang w:val="fr-FR"/>
        </w:rPr>
        <w:t xml:space="preserve"> </w:t>
      </w:r>
    </w:p>
    <w:p w14:paraId="5C335876" w14:textId="77777777" w:rsidR="00F66FB3" w:rsidRPr="007235CA" w:rsidRDefault="00000000">
      <w:pPr>
        <w:spacing w:after="160" w:line="259" w:lineRule="auto"/>
        <w:ind w:left="0" w:firstLine="0"/>
        <w:rPr>
          <w:lang w:val="fr-FR"/>
        </w:rPr>
      </w:pPr>
      <w:r w:rsidRPr="007235CA">
        <w:rPr>
          <w:rFonts w:ascii="Calibri" w:eastAsia="Calibri" w:hAnsi="Calibri" w:cs="Calibri"/>
          <w:sz w:val="22"/>
          <w:lang w:val="fr-FR"/>
        </w:rPr>
        <w:t xml:space="preserve"> </w:t>
      </w:r>
    </w:p>
    <w:p w14:paraId="38D58F18" w14:textId="77777777" w:rsidR="00F66FB3" w:rsidRPr="007235CA" w:rsidRDefault="00000000">
      <w:pPr>
        <w:spacing w:after="158" w:line="259" w:lineRule="auto"/>
        <w:ind w:left="0" w:firstLine="0"/>
        <w:rPr>
          <w:lang w:val="fr-FR"/>
        </w:rPr>
      </w:pPr>
      <w:r w:rsidRPr="007235CA">
        <w:rPr>
          <w:rFonts w:ascii="Calibri" w:eastAsia="Calibri" w:hAnsi="Calibri" w:cs="Calibri"/>
          <w:sz w:val="22"/>
          <w:lang w:val="fr-FR"/>
        </w:rPr>
        <w:t xml:space="preserve"> </w:t>
      </w:r>
    </w:p>
    <w:p w14:paraId="73DF5898" w14:textId="77777777" w:rsidR="00F66FB3" w:rsidRPr="007235CA" w:rsidRDefault="00000000">
      <w:pPr>
        <w:spacing w:after="160" w:line="259" w:lineRule="auto"/>
        <w:ind w:left="0" w:firstLine="0"/>
        <w:rPr>
          <w:lang w:val="fr-FR"/>
        </w:rPr>
      </w:pPr>
      <w:r w:rsidRPr="007235CA">
        <w:rPr>
          <w:rFonts w:ascii="Calibri" w:eastAsia="Calibri" w:hAnsi="Calibri" w:cs="Calibri"/>
          <w:sz w:val="22"/>
          <w:lang w:val="fr-FR"/>
        </w:rPr>
        <w:t xml:space="preserve"> </w:t>
      </w:r>
    </w:p>
    <w:p w14:paraId="5A56A6FE" w14:textId="77777777" w:rsidR="00F66FB3" w:rsidRPr="007235CA" w:rsidRDefault="00000000">
      <w:pPr>
        <w:spacing w:after="158" w:line="259" w:lineRule="auto"/>
        <w:ind w:left="0" w:firstLine="0"/>
        <w:rPr>
          <w:lang w:val="fr-FR"/>
        </w:rPr>
      </w:pPr>
      <w:r w:rsidRPr="007235CA">
        <w:rPr>
          <w:rFonts w:ascii="Calibri" w:eastAsia="Calibri" w:hAnsi="Calibri" w:cs="Calibri"/>
          <w:sz w:val="22"/>
          <w:lang w:val="fr-FR"/>
        </w:rPr>
        <w:t xml:space="preserve"> </w:t>
      </w:r>
    </w:p>
    <w:p w14:paraId="49514E24" w14:textId="77777777" w:rsidR="00F66FB3" w:rsidRPr="007235CA" w:rsidRDefault="00000000">
      <w:pPr>
        <w:spacing w:after="0" w:line="259" w:lineRule="auto"/>
        <w:ind w:left="0" w:firstLine="0"/>
        <w:rPr>
          <w:lang w:val="fr-FR"/>
        </w:rPr>
      </w:pPr>
      <w:r w:rsidRPr="007235CA">
        <w:rPr>
          <w:rFonts w:ascii="Calibri" w:eastAsia="Calibri" w:hAnsi="Calibri" w:cs="Calibri"/>
          <w:sz w:val="22"/>
          <w:lang w:val="fr-FR"/>
        </w:rPr>
        <w:t xml:space="preserve"> </w:t>
      </w:r>
    </w:p>
    <w:p w14:paraId="3D2DE0FE" w14:textId="77777777" w:rsidR="002E721F" w:rsidRDefault="002E721F" w:rsidP="002E721F">
      <w:pPr>
        <w:spacing w:after="158" w:line="259" w:lineRule="auto"/>
        <w:ind w:left="0" w:firstLine="0"/>
        <w:rPr>
          <w:rFonts w:ascii="Calibri" w:eastAsia="Calibri" w:hAnsi="Calibri" w:cs="Calibri"/>
          <w:sz w:val="22"/>
          <w:lang w:val="fr-FR"/>
        </w:rPr>
      </w:pPr>
    </w:p>
    <w:p w14:paraId="1FC5C4FE" w14:textId="4AB281E4" w:rsidR="007235CA" w:rsidRPr="002E721F" w:rsidRDefault="00000000" w:rsidP="002E721F">
      <w:pPr>
        <w:spacing w:after="158" w:line="259" w:lineRule="auto"/>
        <w:ind w:left="0" w:firstLine="0"/>
        <w:rPr>
          <w:lang w:val="fr-FR"/>
        </w:rPr>
      </w:pPr>
      <w:r w:rsidRPr="007235CA">
        <w:rPr>
          <w:rFonts w:ascii="Calibri" w:eastAsia="Calibri" w:hAnsi="Calibri" w:cs="Calibri"/>
          <w:sz w:val="22"/>
          <w:lang w:val="fr-FR"/>
        </w:rPr>
        <w:t xml:space="preserve"> </w:t>
      </w:r>
    </w:p>
    <w:p w14:paraId="3454FAD2" w14:textId="7A9E2386" w:rsidR="00F66FB3" w:rsidRPr="007235CA" w:rsidRDefault="00000000">
      <w:pPr>
        <w:pStyle w:val="Heading1"/>
        <w:spacing w:after="502"/>
        <w:ind w:left="-5"/>
        <w:rPr>
          <w:lang w:val="fr-FR"/>
        </w:rPr>
      </w:pPr>
      <w:r w:rsidRPr="007235CA">
        <w:rPr>
          <w:lang w:val="fr-FR"/>
        </w:rPr>
        <w:t>Introduction Générale</w:t>
      </w:r>
      <w:r w:rsidRPr="007235CA">
        <w:rPr>
          <w:rFonts w:ascii="Times New Roman" w:eastAsia="Times New Roman" w:hAnsi="Times New Roman" w:cs="Times New Roman"/>
          <w:b w:val="0"/>
          <w:sz w:val="28"/>
          <w:lang w:val="fr-FR"/>
        </w:rPr>
        <w:t xml:space="preserve">   </w:t>
      </w:r>
      <w:r w:rsidRPr="007235CA">
        <w:rPr>
          <w:lang w:val="fr-FR"/>
        </w:rPr>
        <w:t xml:space="preserve"> </w:t>
      </w:r>
    </w:p>
    <w:p w14:paraId="56AA29D4" w14:textId="77777777" w:rsidR="00940325" w:rsidRDefault="00000000" w:rsidP="00940325">
      <w:pPr>
        <w:spacing w:after="135" w:line="479" w:lineRule="auto"/>
        <w:ind w:left="0" w:right="747" w:firstLine="0"/>
        <w:rPr>
          <w:rFonts w:ascii="Times New Roman" w:eastAsia="Times New Roman" w:hAnsi="Times New Roman" w:cs="Times New Roman"/>
          <w:lang w:val="fr-FR"/>
        </w:rPr>
      </w:pPr>
      <w:r w:rsidRPr="007235CA">
        <w:rPr>
          <w:rFonts w:ascii="Times New Roman" w:eastAsia="Times New Roman" w:hAnsi="Times New Roman" w:cs="Times New Roman"/>
          <w:lang w:val="fr-FR"/>
        </w:rPr>
        <w:t xml:space="preserve">   </w:t>
      </w:r>
      <w:r w:rsidR="00940325" w:rsidRPr="00940325">
        <w:rPr>
          <w:rFonts w:ascii="Times New Roman" w:eastAsia="Times New Roman" w:hAnsi="Times New Roman" w:cs="Times New Roman"/>
          <w:lang w:val="fr-FR"/>
        </w:rPr>
        <w:t xml:space="preserve">Le marché financier est un écosystème complexe où les fluctuations économiques se reflètent de manière significative. L'une des variables clés qui joue un rôle crucial dans ce contexte est le taux d'intérêt réel. Le taux d'intérêt réel représente le coût réel du crédit ou le rendement réel d'un investissement après ajustement de l'inflation. </w:t>
      </w:r>
    </w:p>
    <w:p w14:paraId="65B64DC6" w14:textId="55A5AF0B" w:rsidR="00F66FB3" w:rsidRPr="007235CA" w:rsidRDefault="00940325" w:rsidP="00940325">
      <w:pPr>
        <w:spacing w:after="135" w:line="479" w:lineRule="auto"/>
        <w:ind w:left="0" w:right="747" w:firstLine="0"/>
        <w:rPr>
          <w:lang w:val="fr-FR"/>
        </w:rPr>
      </w:pPr>
      <w:r>
        <w:rPr>
          <w:rFonts w:ascii="Times New Roman" w:eastAsia="Times New Roman" w:hAnsi="Times New Roman" w:cs="Times New Roman"/>
          <w:lang w:val="fr-FR"/>
        </w:rPr>
        <w:t xml:space="preserve">    </w:t>
      </w:r>
      <w:r w:rsidRPr="00940325">
        <w:rPr>
          <w:rFonts w:ascii="Times New Roman" w:eastAsia="Times New Roman" w:hAnsi="Times New Roman" w:cs="Times New Roman"/>
          <w:lang w:val="fr-FR"/>
        </w:rPr>
        <w:t>Étudier la série chronologique du taux d'intérêt réel aux États-Unis offre une perspective précieuse sur l'évolution de l'économie, les politiques monétaires et les tendances macroéconomiques au fil du temps</w:t>
      </w:r>
      <w:r w:rsidR="00000000" w:rsidRPr="007235CA">
        <w:rPr>
          <w:lang w:val="fr-FR"/>
        </w:rPr>
        <w:t xml:space="preserve">. </w:t>
      </w:r>
    </w:p>
    <w:p w14:paraId="1DD28C7C" w14:textId="0C6A47D9" w:rsidR="00F66FB3" w:rsidRDefault="00000000">
      <w:pPr>
        <w:spacing w:after="0" w:line="259" w:lineRule="auto"/>
        <w:ind w:left="0" w:firstLine="0"/>
        <w:rPr>
          <w:lang w:val="fr-FR"/>
        </w:rPr>
      </w:pPr>
      <w:r w:rsidRPr="007235CA">
        <w:rPr>
          <w:rFonts w:ascii="Times New Roman" w:eastAsia="Times New Roman" w:hAnsi="Times New Roman" w:cs="Times New Roman"/>
          <w:lang w:val="fr-FR"/>
        </w:rPr>
        <w:t xml:space="preserve"> </w:t>
      </w:r>
      <w:r w:rsidRPr="007235CA">
        <w:rPr>
          <w:rFonts w:ascii="Times New Roman" w:eastAsia="Times New Roman" w:hAnsi="Times New Roman" w:cs="Times New Roman"/>
          <w:lang w:val="fr-FR"/>
        </w:rPr>
        <w:tab/>
      </w:r>
      <w:r w:rsidRPr="007235CA">
        <w:rPr>
          <w:lang w:val="fr-FR"/>
        </w:rPr>
        <w:t xml:space="preserve"> </w:t>
      </w:r>
    </w:p>
    <w:p w14:paraId="6105F01C" w14:textId="77777777" w:rsidR="00F61526" w:rsidRDefault="00F61526">
      <w:pPr>
        <w:spacing w:after="0" w:line="259" w:lineRule="auto"/>
        <w:ind w:left="0" w:firstLine="0"/>
        <w:rPr>
          <w:lang w:val="fr-FR"/>
        </w:rPr>
      </w:pPr>
    </w:p>
    <w:p w14:paraId="19ABFC12" w14:textId="77777777" w:rsidR="00F61526" w:rsidRDefault="00F61526">
      <w:pPr>
        <w:spacing w:after="0" w:line="259" w:lineRule="auto"/>
        <w:ind w:left="0" w:firstLine="0"/>
        <w:rPr>
          <w:lang w:val="fr-FR"/>
        </w:rPr>
      </w:pPr>
    </w:p>
    <w:p w14:paraId="6278E019" w14:textId="77777777" w:rsidR="00F61526" w:rsidRDefault="00F61526">
      <w:pPr>
        <w:spacing w:after="0" w:line="259" w:lineRule="auto"/>
        <w:ind w:left="0" w:firstLine="0"/>
        <w:rPr>
          <w:lang w:val="fr-FR"/>
        </w:rPr>
      </w:pPr>
    </w:p>
    <w:p w14:paraId="1A7E88D1" w14:textId="77777777" w:rsidR="00F61526" w:rsidRDefault="00F61526">
      <w:pPr>
        <w:spacing w:after="0" w:line="259" w:lineRule="auto"/>
        <w:ind w:left="0" w:firstLine="0"/>
        <w:rPr>
          <w:lang w:val="fr-FR"/>
        </w:rPr>
      </w:pPr>
    </w:p>
    <w:p w14:paraId="32931A59" w14:textId="77777777" w:rsidR="00F61526" w:rsidRDefault="00F61526">
      <w:pPr>
        <w:spacing w:after="0" w:line="259" w:lineRule="auto"/>
        <w:ind w:left="0" w:firstLine="0"/>
        <w:rPr>
          <w:lang w:val="fr-FR"/>
        </w:rPr>
      </w:pPr>
    </w:p>
    <w:p w14:paraId="0D934D36" w14:textId="77777777" w:rsidR="00F61526" w:rsidRDefault="00F61526">
      <w:pPr>
        <w:spacing w:after="0" w:line="259" w:lineRule="auto"/>
        <w:ind w:left="0" w:firstLine="0"/>
        <w:rPr>
          <w:lang w:val="fr-FR"/>
        </w:rPr>
      </w:pPr>
    </w:p>
    <w:p w14:paraId="669657FB" w14:textId="77777777" w:rsidR="00F61526" w:rsidRDefault="00F61526">
      <w:pPr>
        <w:spacing w:after="0" w:line="259" w:lineRule="auto"/>
        <w:ind w:left="0" w:firstLine="0"/>
        <w:rPr>
          <w:lang w:val="fr-FR"/>
        </w:rPr>
      </w:pPr>
    </w:p>
    <w:p w14:paraId="6DCDDC4A" w14:textId="77777777" w:rsidR="00F61526" w:rsidRPr="007235CA" w:rsidRDefault="00F61526">
      <w:pPr>
        <w:spacing w:after="0" w:line="259" w:lineRule="auto"/>
        <w:ind w:left="0" w:firstLine="0"/>
        <w:rPr>
          <w:lang w:val="fr-FR"/>
        </w:rPr>
      </w:pPr>
    </w:p>
    <w:p w14:paraId="49048608" w14:textId="77777777" w:rsidR="00F941E6" w:rsidRDefault="00F941E6">
      <w:pPr>
        <w:pStyle w:val="Heading1"/>
        <w:spacing w:after="409"/>
        <w:ind w:left="-5"/>
        <w:rPr>
          <w:sz w:val="48"/>
          <w:szCs w:val="48"/>
          <w:lang w:val="fr-FR"/>
        </w:rPr>
      </w:pPr>
    </w:p>
    <w:p w14:paraId="39C23FD6" w14:textId="100FCBA7" w:rsidR="00940325" w:rsidRPr="00F941E6" w:rsidRDefault="00F941E6">
      <w:pPr>
        <w:pStyle w:val="Heading1"/>
        <w:spacing w:after="409"/>
        <w:ind w:left="-5"/>
        <w:rPr>
          <w:sz w:val="48"/>
          <w:szCs w:val="48"/>
          <w:lang w:val="fr-FR"/>
        </w:rPr>
      </w:pPr>
      <w:r w:rsidRPr="00F941E6">
        <w:rPr>
          <w:sz w:val="48"/>
          <w:szCs w:val="48"/>
          <w:lang w:val="fr-FR"/>
        </w:rPr>
        <w:t>1)</w:t>
      </w:r>
    </w:p>
    <w:p w14:paraId="723FF28D" w14:textId="6BE57BEE" w:rsidR="00F66FB3" w:rsidRPr="007235CA" w:rsidRDefault="00F61526" w:rsidP="005A0567">
      <w:pPr>
        <w:ind w:left="-15" w:firstLine="0"/>
        <w:rPr>
          <w:lang w:val="fr-FR"/>
        </w:rPr>
      </w:pPr>
      <w:r>
        <w:rPr>
          <w:noProof/>
        </w:rPr>
        <w:drawing>
          <wp:inline distT="0" distB="0" distL="0" distR="0" wp14:anchorId="496CC20F" wp14:editId="7699AEBF">
            <wp:extent cx="6433185" cy="3617595"/>
            <wp:effectExtent l="0" t="0" r="5715" b="1905"/>
            <wp:docPr id="3586476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47607" name="Picture 1" descr="A screen 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3185" cy="3617595"/>
                    </a:xfrm>
                    <a:prstGeom prst="rect">
                      <a:avLst/>
                    </a:prstGeom>
                    <a:noFill/>
                    <a:ln>
                      <a:noFill/>
                    </a:ln>
                  </pic:spPr>
                </pic:pic>
              </a:graphicData>
            </a:graphic>
          </wp:inline>
        </w:drawing>
      </w:r>
    </w:p>
    <w:p w14:paraId="1A49050F" w14:textId="2091DBA2" w:rsidR="00F66FB3" w:rsidRPr="007235CA" w:rsidRDefault="00000000">
      <w:pPr>
        <w:spacing w:after="0" w:line="259" w:lineRule="auto"/>
        <w:ind w:left="0" w:firstLine="0"/>
        <w:rPr>
          <w:lang w:val="fr-FR"/>
        </w:rPr>
      </w:pPr>
      <w:r w:rsidRPr="007235CA">
        <w:rPr>
          <w:b/>
          <w:sz w:val="56"/>
          <w:lang w:val="fr-FR"/>
        </w:rPr>
        <w:t xml:space="preserve">          </w:t>
      </w:r>
    </w:p>
    <w:p w14:paraId="3594CF6D" w14:textId="7453459B" w:rsidR="00F66FB3" w:rsidRPr="005A0567" w:rsidRDefault="00000000" w:rsidP="005A0567">
      <w:pPr>
        <w:spacing w:line="356" w:lineRule="auto"/>
        <w:ind w:left="-5" w:right="757"/>
        <w:rPr>
          <w:lang w:val="fr-FR"/>
        </w:rPr>
      </w:pPr>
      <w:r w:rsidRPr="007235CA">
        <w:rPr>
          <w:lang w:val="fr-FR"/>
        </w:rPr>
        <w:t xml:space="preserve">   Nous avons </w:t>
      </w:r>
      <w:r w:rsidR="005A0567">
        <w:rPr>
          <w:lang w:val="fr-FR"/>
        </w:rPr>
        <w:t>60</w:t>
      </w:r>
      <w:r w:rsidRPr="007235CA">
        <w:rPr>
          <w:lang w:val="fr-FR"/>
        </w:rPr>
        <w:t xml:space="preserve"> observations et deux variables composantes de notre fichier, qui sont Temps et </w:t>
      </w:r>
      <w:r w:rsidR="005A0567">
        <w:rPr>
          <w:lang w:val="fr-FR"/>
        </w:rPr>
        <w:t>Taux d’Intérêt Réel en USA</w:t>
      </w:r>
      <w:r w:rsidR="00D62630">
        <w:rPr>
          <w:lang w:val="fr-FR"/>
        </w:rPr>
        <w:t>.</w:t>
      </w:r>
      <w:r w:rsidRPr="007235CA">
        <w:rPr>
          <w:lang w:val="fr-FR"/>
        </w:rPr>
        <w:t xml:space="preserve"> </w:t>
      </w:r>
    </w:p>
    <w:p w14:paraId="28E65B8C" w14:textId="70A75242" w:rsidR="00F66FB3" w:rsidRPr="007235CA" w:rsidRDefault="005A0567">
      <w:pPr>
        <w:spacing w:after="0" w:line="356" w:lineRule="auto"/>
        <w:ind w:left="-5" w:right="757"/>
        <w:rPr>
          <w:lang w:val="fr-FR"/>
        </w:rPr>
      </w:pPr>
      <w:r>
        <w:rPr>
          <w:lang w:val="fr-FR"/>
        </w:rPr>
        <w:t xml:space="preserve">   </w:t>
      </w:r>
      <w:r w:rsidR="00000000" w:rsidRPr="007235CA">
        <w:rPr>
          <w:lang w:val="fr-FR"/>
        </w:rPr>
        <w:t>En observant la série affichée, on remarque qu’il n’y a aucune valeur manquante</w:t>
      </w:r>
      <w:r>
        <w:rPr>
          <w:lang w:val="fr-FR"/>
        </w:rPr>
        <w:t>, puisque lors du</w:t>
      </w:r>
      <w:r w:rsidR="00000000" w:rsidRPr="007235CA">
        <w:rPr>
          <w:i/>
          <w:lang w:val="fr-FR"/>
        </w:rPr>
        <w:t xml:space="preserve"> </w:t>
      </w:r>
      <w:r w:rsidR="00000000" w:rsidRPr="007235CA">
        <w:rPr>
          <w:lang w:val="fr-FR"/>
        </w:rPr>
        <w:t>traça</w:t>
      </w:r>
      <w:r>
        <w:rPr>
          <w:lang w:val="fr-FR"/>
        </w:rPr>
        <w:t>ge</w:t>
      </w:r>
      <w:r w:rsidR="00000000" w:rsidRPr="007235CA">
        <w:rPr>
          <w:lang w:val="fr-FR"/>
        </w:rPr>
        <w:t xml:space="preserve"> </w:t>
      </w:r>
      <w:r>
        <w:rPr>
          <w:lang w:val="fr-FR"/>
        </w:rPr>
        <w:t>du</w:t>
      </w:r>
      <w:r w:rsidR="00000000" w:rsidRPr="007235CA">
        <w:rPr>
          <w:lang w:val="fr-FR"/>
        </w:rPr>
        <w:t xml:space="preserve"> graphe line&amp;symbole </w:t>
      </w:r>
      <w:r w:rsidRPr="007235CA">
        <w:rPr>
          <w:lang w:val="fr-FR"/>
        </w:rPr>
        <w:t>ci-dessous</w:t>
      </w:r>
      <w:r w:rsidR="00000000" w:rsidRPr="007235CA">
        <w:rPr>
          <w:lang w:val="fr-FR"/>
        </w:rPr>
        <w:t xml:space="preserve"> </w:t>
      </w:r>
      <w:r w:rsidR="002B63BC">
        <w:rPr>
          <w:lang w:val="fr-FR"/>
        </w:rPr>
        <w:t>on</w:t>
      </w:r>
      <w:r w:rsidR="00000000" w:rsidRPr="007235CA">
        <w:rPr>
          <w:lang w:val="fr-FR"/>
        </w:rPr>
        <w:t xml:space="preserve"> observ</w:t>
      </w:r>
      <w:r w:rsidR="002B63BC">
        <w:rPr>
          <w:lang w:val="fr-FR"/>
        </w:rPr>
        <w:t>e aucun</w:t>
      </w:r>
      <w:r w:rsidR="00000000" w:rsidRPr="007235CA">
        <w:rPr>
          <w:lang w:val="fr-FR"/>
        </w:rPr>
        <w:t xml:space="preserve"> point de discontinuité. </w:t>
      </w:r>
    </w:p>
    <w:p w14:paraId="40C77A1A" w14:textId="3FA400BA" w:rsidR="002B63BC" w:rsidRDefault="00000000" w:rsidP="002B63BC">
      <w:pPr>
        <w:spacing w:after="400" w:line="259" w:lineRule="auto"/>
        <w:ind w:left="0" w:firstLine="0"/>
        <w:rPr>
          <w:lang w:val="fr-FR"/>
        </w:rPr>
      </w:pPr>
      <w:r w:rsidRPr="007235CA">
        <w:rPr>
          <w:lang w:val="fr-FR"/>
        </w:rPr>
        <w:t xml:space="preserve"> </w:t>
      </w:r>
    </w:p>
    <w:p w14:paraId="0E169A5B" w14:textId="77777777" w:rsidR="002B63BC" w:rsidRDefault="002B63BC" w:rsidP="002B63BC">
      <w:pPr>
        <w:spacing w:after="400" w:line="259" w:lineRule="auto"/>
        <w:ind w:left="0" w:firstLine="0"/>
        <w:rPr>
          <w:lang w:val="fr-FR"/>
        </w:rPr>
      </w:pPr>
    </w:p>
    <w:p w14:paraId="3CB2D764" w14:textId="77777777" w:rsidR="002B63BC" w:rsidRPr="002B63BC" w:rsidRDefault="002B63BC">
      <w:pPr>
        <w:spacing w:after="0" w:line="259" w:lineRule="auto"/>
        <w:ind w:left="0" w:firstLine="0"/>
        <w:rPr>
          <w:b/>
          <w:sz w:val="56"/>
          <w:lang w:val="fr-FR"/>
        </w:rPr>
      </w:pPr>
    </w:p>
    <w:p w14:paraId="5277D522" w14:textId="4720B72B" w:rsidR="00F66FB3" w:rsidRDefault="002B63BC">
      <w:pPr>
        <w:spacing w:after="0" w:line="259" w:lineRule="auto"/>
        <w:ind w:left="0" w:firstLine="0"/>
      </w:pPr>
      <w:r>
        <w:rPr>
          <w:noProof/>
        </w:rPr>
        <w:lastRenderedPageBreak/>
        <w:drawing>
          <wp:inline distT="0" distB="0" distL="0" distR="0" wp14:anchorId="4E5AD66C" wp14:editId="13B39D4D">
            <wp:extent cx="6409426" cy="3329122"/>
            <wp:effectExtent l="0" t="0" r="0" b="5080"/>
            <wp:docPr id="17359543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54321" name="Picture 2" descr="A screenshot of a computer&#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r="32552" b="7956"/>
                    <a:stretch/>
                  </pic:blipFill>
                  <pic:spPr bwMode="auto">
                    <a:xfrm>
                      <a:off x="0" y="0"/>
                      <a:ext cx="6421796" cy="3335547"/>
                    </a:xfrm>
                    <a:prstGeom prst="rect">
                      <a:avLst/>
                    </a:prstGeom>
                    <a:noFill/>
                    <a:ln>
                      <a:noFill/>
                    </a:ln>
                    <a:extLst>
                      <a:ext uri="{53640926-AAD7-44D8-BBD7-CCE9431645EC}">
                        <a14:shadowObscured xmlns:a14="http://schemas.microsoft.com/office/drawing/2010/main"/>
                      </a:ext>
                    </a:extLst>
                  </pic:spPr>
                </pic:pic>
              </a:graphicData>
            </a:graphic>
          </wp:inline>
        </w:drawing>
      </w:r>
      <w:r w:rsidR="00000000">
        <w:rPr>
          <w:b/>
          <w:sz w:val="56"/>
        </w:rPr>
        <w:t xml:space="preserve">         </w:t>
      </w:r>
    </w:p>
    <w:p w14:paraId="5CFE972F" w14:textId="77777777" w:rsidR="002B63BC" w:rsidRDefault="002B63BC">
      <w:pPr>
        <w:spacing w:after="99" w:line="356" w:lineRule="auto"/>
        <w:ind w:left="-5" w:right="757"/>
        <w:rPr>
          <w:lang w:val="fr-FR"/>
        </w:rPr>
      </w:pPr>
    </w:p>
    <w:p w14:paraId="1FA4826E" w14:textId="648ED9D2" w:rsidR="00D62630" w:rsidRPr="00F941E6" w:rsidRDefault="00D62630">
      <w:pPr>
        <w:spacing w:after="99" w:line="356" w:lineRule="auto"/>
        <w:ind w:left="-5" w:right="757"/>
        <w:rPr>
          <w:b/>
          <w:bCs/>
          <w:sz w:val="44"/>
          <w:szCs w:val="44"/>
          <w:lang w:val="fr-FR"/>
        </w:rPr>
      </w:pPr>
      <w:r w:rsidRPr="00F941E6">
        <w:rPr>
          <w:b/>
          <w:bCs/>
          <w:sz w:val="44"/>
          <w:szCs w:val="44"/>
          <w:lang w:val="fr-FR"/>
        </w:rPr>
        <w:t>2)</w:t>
      </w:r>
    </w:p>
    <w:p w14:paraId="43ABEDED" w14:textId="690CE2DD" w:rsidR="00A72C4F" w:rsidRDefault="00A72C4F">
      <w:pPr>
        <w:spacing w:after="99" w:line="356" w:lineRule="auto"/>
        <w:ind w:left="-5" w:right="757"/>
        <w:rPr>
          <w:lang w:val="fr-FR"/>
        </w:rPr>
      </w:pPr>
      <w:r>
        <w:rPr>
          <w:noProof/>
        </w:rPr>
        <w:drawing>
          <wp:inline distT="0" distB="0" distL="0" distR="0" wp14:anchorId="275882EF" wp14:editId="0B30CAED">
            <wp:extent cx="6433185" cy="2907102"/>
            <wp:effectExtent l="0" t="0" r="5715" b="7620"/>
            <wp:docPr id="357938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4591" cy="2912256"/>
                    </a:xfrm>
                    <a:prstGeom prst="rect">
                      <a:avLst/>
                    </a:prstGeom>
                    <a:noFill/>
                    <a:ln>
                      <a:noFill/>
                    </a:ln>
                  </pic:spPr>
                </pic:pic>
              </a:graphicData>
            </a:graphic>
          </wp:inline>
        </w:drawing>
      </w:r>
    </w:p>
    <w:p w14:paraId="6134B1CF" w14:textId="2360385D" w:rsidR="002E721F" w:rsidRDefault="00D62630" w:rsidP="002E721F">
      <w:pPr>
        <w:spacing w:after="341"/>
        <w:ind w:left="-5" w:right="757"/>
        <w:rPr>
          <w:lang w:val="fr-FR"/>
        </w:rPr>
      </w:pPr>
      <w:r w:rsidRPr="007235CA">
        <w:rPr>
          <w:lang w:val="fr-FR"/>
        </w:rPr>
        <w:t xml:space="preserve">          </w:t>
      </w:r>
    </w:p>
    <w:p w14:paraId="0482F558" w14:textId="77777777" w:rsidR="002E721F" w:rsidRDefault="00D62630" w:rsidP="00E7767E">
      <w:pPr>
        <w:spacing w:after="341"/>
        <w:ind w:left="-5" w:right="757"/>
        <w:rPr>
          <w:lang w:val="fr-FR"/>
        </w:rPr>
      </w:pPr>
      <w:r w:rsidRPr="007235CA">
        <w:rPr>
          <w:lang w:val="fr-FR"/>
        </w:rPr>
        <w:t xml:space="preserve"> </w:t>
      </w:r>
    </w:p>
    <w:p w14:paraId="17203C35" w14:textId="77777777" w:rsidR="002E721F" w:rsidRDefault="002E721F" w:rsidP="00E7767E">
      <w:pPr>
        <w:spacing w:after="341"/>
        <w:ind w:left="-5" w:right="757"/>
        <w:rPr>
          <w:lang w:val="fr-FR"/>
        </w:rPr>
      </w:pPr>
      <w:r>
        <w:rPr>
          <w:lang w:val="fr-FR"/>
        </w:rPr>
        <w:lastRenderedPageBreak/>
        <w:t xml:space="preserve">  </w:t>
      </w:r>
    </w:p>
    <w:p w14:paraId="671F8F1A" w14:textId="02948789" w:rsidR="00D62630" w:rsidRDefault="00765072" w:rsidP="00E7767E">
      <w:pPr>
        <w:spacing w:after="341"/>
        <w:ind w:left="-5" w:right="757"/>
        <w:rPr>
          <w:lang w:val="fr-FR"/>
        </w:rPr>
      </w:pPr>
      <w:r w:rsidRPr="007235CA">
        <w:rPr>
          <w:lang w:val="fr-FR"/>
        </w:rPr>
        <w:t xml:space="preserve">A partir des statistiques de la série, la valeur de </w:t>
      </w:r>
      <w:r w:rsidRPr="007235CA">
        <w:rPr>
          <w:b/>
          <w:lang w:val="fr-FR"/>
        </w:rPr>
        <w:t xml:space="preserve">la p-value de </w:t>
      </w:r>
      <w:proofErr w:type="spellStart"/>
      <w:r w:rsidRPr="007235CA">
        <w:rPr>
          <w:b/>
          <w:lang w:val="fr-FR"/>
        </w:rPr>
        <w:t>Jarque-Bera</w:t>
      </w:r>
      <w:proofErr w:type="spellEnd"/>
      <w:r w:rsidRPr="007235CA">
        <w:rPr>
          <w:lang w:val="fr-FR"/>
        </w:rPr>
        <w:t xml:space="preserve"> est supérieure à 0.05 ce qui nous empêche de rejeter l'hypothèse nulle qui présume la normalité de la distribution. </w:t>
      </w:r>
    </w:p>
    <w:p w14:paraId="3D9FE548" w14:textId="7C7AE671" w:rsidR="00D62630" w:rsidRPr="007235CA" w:rsidRDefault="00D62630" w:rsidP="00E7767E">
      <w:pPr>
        <w:ind w:left="0" w:right="757" w:firstLine="0"/>
        <w:rPr>
          <w:lang w:val="fr-FR"/>
        </w:rPr>
      </w:pPr>
      <w:r w:rsidRPr="007235CA">
        <w:rPr>
          <w:b/>
          <w:lang w:val="fr-FR"/>
        </w:rPr>
        <w:t>L’écart-type</w:t>
      </w:r>
      <w:r w:rsidRPr="007235CA">
        <w:rPr>
          <w:lang w:val="fr-FR"/>
        </w:rPr>
        <w:t xml:space="preserve"> de cette série est </w:t>
      </w:r>
      <w:r w:rsidR="003D05E8">
        <w:rPr>
          <w:lang w:val="fr-FR"/>
        </w:rPr>
        <w:t>2.325.</w:t>
      </w:r>
      <w:r w:rsidRPr="007235CA">
        <w:rPr>
          <w:lang w:val="fr-FR"/>
        </w:rPr>
        <w:t xml:space="preserve">             </w:t>
      </w:r>
    </w:p>
    <w:p w14:paraId="55105AC6" w14:textId="11566442" w:rsidR="00F411C4" w:rsidRDefault="00D62630" w:rsidP="003D05E8">
      <w:pPr>
        <w:ind w:left="-5" w:right="757"/>
        <w:rPr>
          <w:lang w:val="fr-FR"/>
        </w:rPr>
      </w:pPr>
      <w:r w:rsidRPr="007235CA">
        <w:rPr>
          <w:b/>
          <w:lang w:val="fr-FR"/>
        </w:rPr>
        <w:t xml:space="preserve">Médiane = </w:t>
      </w:r>
      <w:r w:rsidR="003D05E8">
        <w:rPr>
          <w:b/>
          <w:lang w:val="fr-FR"/>
        </w:rPr>
        <w:t>3.01</w:t>
      </w:r>
      <w:r w:rsidRPr="007235CA">
        <w:rPr>
          <w:b/>
          <w:lang w:val="fr-FR"/>
        </w:rPr>
        <w:t xml:space="preserve">, </w:t>
      </w:r>
      <w:r w:rsidRPr="007235CA">
        <w:rPr>
          <w:lang w:val="fr-FR"/>
        </w:rPr>
        <w:t xml:space="preserve">cette valeur partage l'ensemble de données en deux parties égales. </w:t>
      </w:r>
      <w:r w:rsidR="003D05E8">
        <w:rPr>
          <w:lang w:val="fr-FR"/>
        </w:rPr>
        <w:t xml:space="preserve"> </w:t>
      </w:r>
    </w:p>
    <w:p w14:paraId="4B8096B2" w14:textId="71B23472" w:rsidR="00D62630" w:rsidRPr="00491533" w:rsidRDefault="00D62630">
      <w:pPr>
        <w:spacing w:after="99" w:line="356" w:lineRule="auto"/>
        <w:ind w:left="-5" w:right="757"/>
        <w:rPr>
          <w:b/>
          <w:bCs/>
          <w:sz w:val="36"/>
          <w:szCs w:val="36"/>
          <w:lang w:val="fr-FR"/>
        </w:rPr>
      </w:pPr>
      <w:r w:rsidRPr="00491533">
        <w:rPr>
          <w:b/>
          <w:bCs/>
          <w:sz w:val="36"/>
          <w:szCs w:val="36"/>
          <w:lang w:val="fr-FR"/>
        </w:rPr>
        <w:t>3)</w:t>
      </w:r>
      <w:r w:rsidR="00491533" w:rsidRPr="00491533">
        <w:rPr>
          <w:b/>
          <w:bCs/>
          <w:sz w:val="36"/>
          <w:szCs w:val="36"/>
          <w:lang w:val="fr-FR"/>
        </w:rPr>
        <w:t xml:space="preserve"> </w:t>
      </w:r>
    </w:p>
    <w:p w14:paraId="0C73A040" w14:textId="47AB0DC7" w:rsidR="00491533" w:rsidRPr="00491533" w:rsidRDefault="00491533">
      <w:pPr>
        <w:spacing w:after="99" w:line="356" w:lineRule="auto"/>
        <w:ind w:left="-5" w:right="757"/>
        <w:rPr>
          <w:b/>
          <w:bCs/>
          <w:sz w:val="36"/>
          <w:szCs w:val="36"/>
          <w:lang w:val="fr-FR"/>
        </w:rPr>
      </w:pPr>
      <w:r w:rsidRPr="00491533">
        <w:rPr>
          <w:b/>
          <w:bCs/>
          <w:sz w:val="36"/>
          <w:szCs w:val="36"/>
          <w:lang w:val="fr-FR"/>
        </w:rPr>
        <w:t>3-1</w:t>
      </w:r>
    </w:p>
    <w:p w14:paraId="5A385630" w14:textId="4EC4101F" w:rsidR="00F66FB3" w:rsidRDefault="003D05E8">
      <w:pPr>
        <w:spacing w:after="99" w:line="356" w:lineRule="auto"/>
        <w:ind w:left="-5" w:right="757"/>
        <w:rPr>
          <w:lang w:val="fr-FR"/>
        </w:rPr>
      </w:pPr>
      <w:r>
        <w:rPr>
          <w:lang w:val="fr-FR"/>
        </w:rPr>
        <w:t xml:space="preserve">   </w:t>
      </w:r>
      <w:r w:rsidR="00000000" w:rsidRPr="007235CA">
        <w:rPr>
          <w:lang w:val="fr-FR"/>
        </w:rPr>
        <w:t xml:space="preserve">On peut confirmer que la série est </w:t>
      </w:r>
      <w:r w:rsidR="00000000" w:rsidRPr="003D05E8">
        <w:rPr>
          <w:b/>
          <w:bCs/>
          <w:lang w:val="fr-FR"/>
        </w:rPr>
        <w:t>non stationnaire</w:t>
      </w:r>
      <w:r w:rsidR="00000000" w:rsidRPr="007235CA">
        <w:rPr>
          <w:lang w:val="fr-FR"/>
        </w:rPr>
        <w:t>. On subdivise l'intervalle de temps en des segments intervalles de temps réguliers et on observe que les moyennes d</w:t>
      </w:r>
      <w:r w:rsidR="007766A7">
        <w:rPr>
          <w:lang w:val="fr-FR"/>
        </w:rPr>
        <w:t>u Taux d’intérêt</w:t>
      </w:r>
      <w:r w:rsidR="00000000" w:rsidRPr="007235CA">
        <w:rPr>
          <w:lang w:val="fr-FR"/>
        </w:rPr>
        <w:t xml:space="preserve"> dans ces intervalles sont différentes. </w:t>
      </w:r>
    </w:p>
    <w:p w14:paraId="1BE88688" w14:textId="7EFF9086" w:rsidR="00491533" w:rsidRDefault="003D05E8" w:rsidP="003D05E8">
      <w:pPr>
        <w:spacing w:after="99" w:line="356" w:lineRule="auto"/>
        <w:ind w:left="-5" w:right="757"/>
        <w:rPr>
          <w:lang w:val="fr-FR"/>
        </w:rPr>
      </w:pPr>
      <w:r>
        <w:rPr>
          <w:lang w:val="fr-FR"/>
        </w:rPr>
        <w:t xml:space="preserve">  </w:t>
      </w:r>
      <w:r w:rsidR="00F411C4">
        <w:rPr>
          <w:lang w:val="fr-FR"/>
        </w:rPr>
        <w:t xml:space="preserve"> De plus, le corrélogramme</w:t>
      </w:r>
      <w:r w:rsidR="00F411C4" w:rsidRPr="007235CA">
        <w:rPr>
          <w:lang w:val="fr-FR"/>
        </w:rPr>
        <w:t xml:space="preserve"> nous informe sur la saisonnalité. Puisqu’on ne peut pas tirer une période de saisonnalité des autocorrélations à partir de ce corrélogramme, on conclut que la série n'est pas stationnaire</w:t>
      </w:r>
      <w:r w:rsidR="00491533">
        <w:rPr>
          <w:lang w:val="fr-FR"/>
        </w:rPr>
        <w:t>.</w:t>
      </w:r>
    </w:p>
    <w:p w14:paraId="6E0065E4" w14:textId="46857425" w:rsidR="00491533" w:rsidRPr="00491533" w:rsidRDefault="00491533">
      <w:pPr>
        <w:spacing w:after="0" w:line="259" w:lineRule="auto"/>
        <w:ind w:left="0" w:firstLine="0"/>
        <w:rPr>
          <w:b/>
          <w:bCs/>
          <w:noProof/>
          <w:sz w:val="44"/>
          <w:szCs w:val="44"/>
          <w:lang w:val="fr-FR"/>
        </w:rPr>
      </w:pPr>
      <w:r w:rsidRPr="00491533">
        <w:rPr>
          <w:b/>
          <w:bCs/>
          <w:noProof/>
          <w:sz w:val="44"/>
          <w:szCs w:val="44"/>
          <w:lang w:val="fr-FR"/>
        </w:rPr>
        <w:t>3-2</w:t>
      </w:r>
    </w:p>
    <w:p w14:paraId="666EE1DD" w14:textId="3A00121A" w:rsidR="00F66FB3" w:rsidRPr="007235CA" w:rsidRDefault="00765072">
      <w:pPr>
        <w:spacing w:after="0" w:line="259" w:lineRule="auto"/>
        <w:ind w:left="0" w:firstLine="0"/>
        <w:rPr>
          <w:lang w:val="fr-FR"/>
        </w:rPr>
      </w:pPr>
      <w:r>
        <w:rPr>
          <w:noProof/>
        </w:rPr>
        <w:drawing>
          <wp:inline distT="0" distB="0" distL="0" distR="0" wp14:anchorId="0B5F9303" wp14:editId="47A3F078">
            <wp:extent cx="6235194" cy="2855343"/>
            <wp:effectExtent l="0" t="0" r="0" b="2540"/>
            <wp:docPr id="987469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r="30798" b="11725"/>
                    <a:stretch/>
                  </pic:blipFill>
                  <pic:spPr bwMode="auto">
                    <a:xfrm>
                      <a:off x="0" y="0"/>
                      <a:ext cx="6252714" cy="2863366"/>
                    </a:xfrm>
                    <a:prstGeom prst="rect">
                      <a:avLst/>
                    </a:prstGeom>
                    <a:noFill/>
                    <a:ln>
                      <a:noFill/>
                    </a:ln>
                    <a:extLst>
                      <a:ext uri="{53640926-AAD7-44D8-BBD7-CCE9431645EC}">
                        <a14:shadowObscured xmlns:a14="http://schemas.microsoft.com/office/drawing/2010/main"/>
                      </a:ext>
                    </a:extLst>
                  </pic:spPr>
                </pic:pic>
              </a:graphicData>
            </a:graphic>
          </wp:inline>
        </w:drawing>
      </w:r>
    </w:p>
    <w:p w14:paraId="715A7F9E" w14:textId="639EFD64" w:rsidR="00F411C4" w:rsidRDefault="00000000" w:rsidP="003D05E8">
      <w:pPr>
        <w:pStyle w:val="Heading2"/>
        <w:ind w:left="-5"/>
        <w:rPr>
          <w:lang w:val="fr-FR"/>
        </w:rPr>
      </w:pPr>
      <w:r w:rsidRPr="007235CA">
        <w:rPr>
          <w:lang w:val="fr-FR"/>
        </w:rPr>
        <w:lastRenderedPageBreak/>
        <w:t xml:space="preserve"> </w:t>
      </w:r>
      <w:r w:rsidR="00F411C4">
        <w:rPr>
          <w:noProof/>
        </w:rPr>
        <w:drawing>
          <wp:inline distT="0" distB="0" distL="0" distR="0" wp14:anchorId="5572D4FE" wp14:editId="0E9E90A2">
            <wp:extent cx="6435090" cy="3157268"/>
            <wp:effectExtent l="0" t="0" r="3810" b="5080"/>
            <wp:docPr id="561135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r="31673" b="11370"/>
                    <a:stretch/>
                  </pic:blipFill>
                  <pic:spPr bwMode="auto">
                    <a:xfrm>
                      <a:off x="0" y="0"/>
                      <a:ext cx="6471120" cy="3174945"/>
                    </a:xfrm>
                    <a:prstGeom prst="rect">
                      <a:avLst/>
                    </a:prstGeom>
                    <a:noFill/>
                    <a:ln>
                      <a:noFill/>
                    </a:ln>
                    <a:extLst>
                      <a:ext uri="{53640926-AAD7-44D8-BBD7-CCE9431645EC}">
                        <a14:shadowObscured xmlns:a14="http://schemas.microsoft.com/office/drawing/2010/main"/>
                      </a:ext>
                    </a:extLst>
                  </pic:spPr>
                </pic:pic>
              </a:graphicData>
            </a:graphic>
          </wp:inline>
        </w:drawing>
      </w:r>
      <w:r w:rsidRPr="007235CA">
        <w:rPr>
          <w:lang w:val="fr-FR"/>
        </w:rPr>
        <w:t xml:space="preserve"> </w:t>
      </w:r>
    </w:p>
    <w:p w14:paraId="15191A69" w14:textId="08C7A065" w:rsidR="00F66FB3" w:rsidRPr="007235CA" w:rsidRDefault="00F411C4">
      <w:pPr>
        <w:spacing w:after="10"/>
        <w:ind w:left="-5" w:right="757"/>
        <w:rPr>
          <w:lang w:val="fr-FR"/>
        </w:rPr>
      </w:pPr>
      <w:r>
        <w:rPr>
          <w:noProof/>
        </w:rPr>
        <w:drawing>
          <wp:inline distT="0" distB="0" distL="0" distR="0" wp14:anchorId="2C6C020B" wp14:editId="20B31D60">
            <wp:extent cx="6426200" cy="3390182"/>
            <wp:effectExtent l="0" t="0" r="0" b="1270"/>
            <wp:docPr id="7211292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r="30522" b="14455"/>
                    <a:stretch/>
                  </pic:blipFill>
                  <pic:spPr bwMode="auto">
                    <a:xfrm>
                      <a:off x="0" y="0"/>
                      <a:ext cx="6452880" cy="3404257"/>
                    </a:xfrm>
                    <a:prstGeom prst="rect">
                      <a:avLst/>
                    </a:prstGeom>
                    <a:noFill/>
                    <a:ln>
                      <a:noFill/>
                    </a:ln>
                    <a:extLst>
                      <a:ext uri="{53640926-AAD7-44D8-BBD7-CCE9431645EC}">
                        <a14:shadowObscured xmlns:a14="http://schemas.microsoft.com/office/drawing/2010/main"/>
                      </a:ext>
                    </a:extLst>
                  </pic:spPr>
                </pic:pic>
              </a:graphicData>
            </a:graphic>
          </wp:inline>
        </w:drawing>
      </w:r>
    </w:p>
    <w:p w14:paraId="2ADA8DF2" w14:textId="3AF73DF5" w:rsidR="00F66FB3" w:rsidRDefault="00F66FB3" w:rsidP="00F411C4">
      <w:pPr>
        <w:spacing w:after="100" w:line="259" w:lineRule="auto"/>
        <w:ind w:left="0" w:right="698" w:firstLine="0"/>
        <w:jc w:val="right"/>
      </w:pPr>
    </w:p>
    <w:p w14:paraId="3222A10F" w14:textId="77777777" w:rsidR="00F411C4" w:rsidRDefault="00F411C4">
      <w:pPr>
        <w:spacing w:after="0" w:line="259" w:lineRule="auto"/>
        <w:ind w:left="0" w:firstLine="0"/>
      </w:pPr>
    </w:p>
    <w:p w14:paraId="1D844586" w14:textId="4DA0EFF6" w:rsidR="00F66FB3" w:rsidRDefault="00F411C4">
      <w:pPr>
        <w:spacing w:after="0" w:line="259" w:lineRule="auto"/>
        <w:ind w:left="0" w:firstLine="0"/>
      </w:pPr>
      <w:r>
        <w:rPr>
          <w:noProof/>
        </w:rPr>
        <w:lastRenderedPageBreak/>
        <w:drawing>
          <wp:inline distT="0" distB="0" distL="0" distR="0" wp14:anchorId="19B07DEF" wp14:editId="6E2A9DA7">
            <wp:extent cx="6487064" cy="3217356"/>
            <wp:effectExtent l="0" t="0" r="0" b="2540"/>
            <wp:docPr id="199376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61668" name=""/>
                    <pic:cNvPicPr/>
                  </pic:nvPicPr>
                  <pic:blipFill rotWithShape="1">
                    <a:blip r:embed="rId13"/>
                    <a:srcRect r="29453" b="4585"/>
                    <a:stretch/>
                  </pic:blipFill>
                  <pic:spPr bwMode="auto">
                    <a:xfrm>
                      <a:off x="0" y="0"/>
                      <a:ext cx="6518587" cy="3232990"/>
                    </a:xfrm>
                    <a:prstGeom prst="rect">
                      <a:avLst/>
                    </a:prstGeom>
                    <a:ln>
                      <a:noFill/>
                    </a:ln>
                    <a:extLst>
                      <a:ext uri="{53640926-AAD7-44D8-BBD7-CCE9431645EC}">
                        <a14:shadowObscured xmlns:a14="http://schemas.microsoft.com/office/drawing/2010/main"/>
                      </a:ext>
                    </a:extLst>
                  </pic:spPr>
                </pic:pic>
              </a:graphicData>
            </a:graphic>
          </wp:inline>
        </w:drawing>
      </w:r>
    </w:p>
    <w:p w14:paraId="0A17BDDC" w14:textId="52261F77" w:rsidR="00491533" w:rsidRDefault="00000000" w:rsidP="003D05E8">
      <w:pPr>
        <w:spacing w:after="268" w:line="259" w:lineRule="auto"/>
        <w:ind w:left="0" w:right="698" w:firstLine="0"/>
        <w:jc w:val="right"/>
      </w:pPr>
      <w:r>
        <w:t xml:space="preserve"> </w:t>
      </w:r>
    </w:p>
    <w:p w14:paraId="3B2A4F17" w14:textId="319532EE" w:rsidR="00F66FB3" w:rsidRPr="00491533" w:rsidRDefault="00491533" w:rsidP="00491533">
      <w:pPr>
        <w:spacing w:after="30" w:line="259" w:lineRule="auto"/>
        <w:ind w:left="0" w:firstLine="0"/>
        <w:rPr>
          <w:b/>
          <w:bCs/>
          <w:sz w:val="44"/>
          <w:szCs w:val="44"/>
        </w:rPr>
      </w:pPr>
      <w:r w:rsidRPr="00491533">
        <w:rPr>
          <w:b/>
          <w:bCs/>
          <w:sz w:val="44"/>
          <w:szCs w:val="44"/>
        </w:rPr>
        <w:t>4)</w:t>
      </w:r>
      <w:r w:rsidR="002B7068">
        <w:rPr>
          <w:b/>
          <w:bCs/>
          <w:sz w:val="44"/>
          <w:szCs w:val="44"/>
        </w:rPr>
        <w:t xml:space="preserve"> 5)</w:t>
      </w:r>
    </w:p>
    <w:p w14:paraId="6128FDC5" w14:textId="2E49656F" w:rsidR="00F411C4" w:rsidRPr="007235CA" w:rsidRDefault="00000000" w:rsidP="00F411C4">
      <w:pPr>
        <w:spacing w:after="69" w:line="259" w:lineRule="auto"/>
        <w:ind w:left="0" w:firstLine="0"/>
        <w:rPr>
          <w:lang w:val="fr-FR"/>
        </w:rPr>
      </w:pPr>
      <w:r>
        <w:t xml:space="preserve"> </w:t>
      </w:r>
    </w:p>
    <w:p w14:paraId="32E553E0" w14:textId="3FF2A479" w:rsidR="00F66FB3" w:rsidRDefault="00E471A3">
      <w:pPr>
        <w:spacing w:after="0" w:line="259" w:lineRule="auto"/>
        <w:ind w:left="0" w:firstLine="0"/>
        <w:rPr>
          <w:lang w:val="fr-FR"/>
        </w:rPr>
      </w:pPr>
      <w:r>
        <w:rPr>
          <w:noProof/>
        </w:rPr>
        <w:drawing>
          <wp:inline distT="0" distB="0" distL="0" distR="0" wp14:anchorId="0DA0CFFC" wp14:editId="44A88760">
            <wp:extent cx="6431915" cy="3502325"/>
            <wp:effectExtent l="0" t="0" r="6985" b="3175"/>
            <wp:docPr id="21368987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10236"/>
                    <a:stretch/>
                  </pic:blipFill>
                  <pic:spPr bwMode="auto">
                    <a:xfrm>
                      <a:off x="0" y="0"/>
                      <a:ext cx="6440329" cy="3506906"/>
                    </a:xfrm>
                    <a:prstGeom prst="rect">
                      <a:avLst/>
                    </a:prstGeom>
                    <a:noFill/>
                    <a:ln>
                      <a:noFill/>
                    </a:ln>
                    <a:extLst>
                      <a:ext uri="{53640926-AAD7-44D8-BBD7-CCE9431645EC}">
                        <a14:shadowObscured xmlns:a14="http://schemas.microsoft.com/office/drawing/2010/main"/>
                      </a:ext>
                    </a:extLst>
                  </pic:spPr>
                </pic:pic>
              </a:graphicData>
            </a:graphic>
          </wp:inline>
        </w:drawing>
      </w:r>
    </w:p>
    <w:p w14:paraId="3310702A" w14:textId="77777777" w:rsidR="002B7068" w:rsidRDefault="002B7068">
      <w:pPr>
        <w:spacing w:after="0" w:line="259" w:lineRule="auto"/>
        <w:ind w:left="0" w:firstLine="0"/>
        <w:rPr>
          <w:lang w:val="fr-FR"/>
        </w:rPr>
      </w:pPr>
    </w:p>
    <w:p w14:paraId="5F385562" w14:textId="2894B2C1" w:rsidR="009C741B" w:rsidRDefault="00E471A3" w:rsidP="00491533">
      <w:pPr>
        <w:spacing w:after="0" w:line="259" w:lineRule="auto"/>
        <w:ind w:left="0" w:firstLine="0"/>
        <w:rPr>
          <w:lang w:val="fr-FR"/>
        </w:rPr>
      </w:pPr>
      <w:r>
        <w:rPr>
          <w:noProof/>
        </w:rPr>
        <w:drawing>
          <wp:inline distT="0" distB="0" distL="0" distR="0" wp14:anchorId="17F70363" wp14:editId="71F7105A">
            <wp:extent cx="6433185" cy="3337869"/>
            <wp:effectExtent l="0" t="0" r="5715" b="0"/>
            <wp:docPr id="2051489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89939" name="Picture 1" descr="A screenshot of a computer&#10;&#10;Description automatically generated"/>
                    <pic:cNvPicPr/>
                  </pic:nvPicPr>
                  <pic:blipFill rotWithShape="1">
                    <a:blip r:embed="rId15"/>
                    <a:srcRect r="44486" b="7701"/>
                    <a:stretch/>
                  </pic:blipFill>
                  <pic:spPr bwMode="auto">
                    <a:xfrm>
                      <a:off x="0" y="0"/>
                      <a:ext cx="6454031" cy="3348685"/>
                    </a:xfrm>
                    <a:prstGeom prst="rect">
                      <a:avLst/>
                    </a:prstGeom>
                    <a:ln>
                      <a:noFill/>
                    </a:ln>
                    <a:extLst>
                      <a:ext uri="{53640926-AAD7-44D8-BBD7-CCE9431645EC}">
                        <a14:shadowObscured xmlns:a14="http://schemas.microsoft.com/office/drawing/2010/main"/>
                      </a:ext>
                    </a:extLst>
                  </pic:spPr>
                </pic:pic>
              </a:graphicData>
            </a:graphic>
          </wp:inline>
        </w:drawing>
      </w:r>
    </w:p>
    <w:p w14:paraId="50EE9186" w14:textId="77777777" w:rsidR="009C741B" w:rsidRDefault="009C741B">
      <w:pPr>
        <w:spacing w:after="0" w:line="259" w:lineRule="auto"/>
        <w:ind w:left="0" w:firstLine="0"/>
        <w:rPr>
          <w:lang w:val="fr-FR"/>
        </w:rPr>
      </w:pPr>
    </w:p>
    <w:p w14:paraId="331042C7" w14:textId="77777777" w:rsidR="009C741B" w:rsidRDefault="009C741B">
      <w:pPr>
        <w:spacing w:after="0" w:line="259" w:lineRule="auto"/>
        <w:ind w:left="0" w:firstLine="0"/>
        <w:rPr>
          <w:lang w:val="fr-FR"/>
        </w:rPr>
      </w:pPr>
    </w:p>
    <w:p w14:paraId="224B1E0C" w14:textId="75DF7CF9" w:rsidR="009C741B" w:rsidRDefault="009C741B">
      <w:pPr>
        <w:spacing w:after="0" w:line="259" w:lineRule="auto"/>
        <w:ind w:left="0" w:firstLine="0"/>
        <w:rPr>
          <w:lang w:val="fr-FR"/>
        </w:rPr>
      </w:pPr>
      <w:r>
        <w:rPr>
          <w:noProof/>
        </w:rPr>
        <w:drawing>
          <wp:inline distT="0" distB="0" distL="0" distR="0" wp14:anchorId="19CA58FE" wp14:editId="391FD8DA">
            <wp:extent cx="6461185" cy="3182620"/>
            <wp:effectExtent l="0" t="0" r="0" b="0"/>
            <wp:docPr id="575824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24808" name="Picture 1" descr="A screenshot of a computer&#10;&#10;Description automatically generated"/>
                    <pic:cNvPicPr/>
                  </pic:nvPicPr>
                  <pic:blipFill rotWithShape="1">
                    <a:blip r:embed="rId16"/>
                    <a:srcRect r="49336" b="11994"/>
                    <a:stretch/>
                  </pic:blipFill>
                  <pic:spPr bwMode="auto">
                    <a:xfrm>
                      <a:off x="0" y="0"/>
                      <a:ext cx="6472162" cy="3188027"/>
                    </a:xfrm>
                    <a:prstGeom prst="rect">
                      <a:avLst/>
                    </a:prstGeom>
                    <a:ln>
                      <a:noFill/>
                    </a:ln>
                    <a:extLst>
                      <a:ext uri="{53640926-AAD7-44D8-BBD7-CCE9431645EC}">
                        <a14:shadowObscured xmlns:a14="http://schemas.microsoft.com/office/drawing/2010/main"/>
                      </a:ext>
                    </a:extLst>
                  </pic:spPr>
                </pic:pic>
              </a:graphicData>
            </a:graphic>
          </wp:inline>
        </w:drawing>
      </w:r>
    </w:p>
    <w:p w14:paraId="1F7318C1" w14:textId="77777777" w:rsidR="009C741B" w:rsidRDefault="009C741B">
      <w:pPr>
        <w:spacing w:after="0" w:line="259" w:lineRule="auto"/>
        <w:ind w:left="0" w:firstLine="0"/>
        <w:rPr>
          <w:lang w:val="fr-FR"/>
        </w:rPr>
      </w:pPr>
    </w:p>
    <w:p w14:paraId="3E7F88BA" w14:textId="6D87ABFE" w:rsidR="009C741B" w:rsidRDefault="009C741B">
      <w:pPr>
        <w:spacing w:after="0" w:line="259" w:lineRule="auto"/>
        <w:ind w:left="0" w:firstLine="0"/>
        <w:rPr>
          <w:lang w:val="fr-FR"/>
        </w:rPr>
      </w:pPr>
      <w:r>
        <w:rPr>
          <w:noProof/>
        </w:rPr>
        <w:lastRenderedPageBreak/>
        <w:drawing>
          <wp:inline distT="0" distB="0" distL="0" distR="0" wp14:anchorId="42FF5B39" wp14:editId="15AEFF01">
            <wp:extent cx="6435306" cy="3148330"/>
            <wp:effectExtent l="0" t="0" r="3810" b="0"/>
            <wp:docPr id="6711193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r="43269" b="17732"/>
                    <a:stretch/>
                  </pic:blipFill>
                  <pic:spPr bwMode="auto">
                    <a:xfrm>
                      <a:off x="0" y="0"/>
                      <a:ext cx="6468172" cy="3164409"/>
                    </a:xfrm>
                    <a:prstGeom prst="rect">
                      <a:avLst/>
                    </a:prstGeom>
                    <a:noFill/>
                    <a:ln>
                      <a:noFill/>
                    </a:ln>
                    <a:extLst>
                      <a:ext uri="{53640926-AAD7-44D8-BBD7-CCE9431645EC}">
                        <a14:shadowObscured xmlns:a14="http://schemas.microsoft.com/office/drawing/2010/main"/>
                      </a:ext>
                    </a:extLst>
                  </pic:spPr>
                </pic:pic>
              </a:graphicData>
            </a:graphic>
          </wp:inline>
        </w:drawing>
      </w:r>
    </w:p>
    <w:p w14:paraId="7E1F2130" w14:textId="77777777" w:rsidR="009C741B" w:rsidRDefault="009C741B">
      <w:pPr>
        <w:spacing w:after="0" w:line="259" w:lineRule="auto"/>
        <w:ind w:left="0" w:firstLine="0"/>
        <w:rPr>
          <w:lang w:val="fr-FR"/>
        </w:rPr>
      </w:pPr>
    </w:p>
    <w:p w14:paraId="2B862B79" w14:textId="2AB2211F" w:rsidR="009C741B" w:rsidRDefault="00ED1829" w:rsidP="00ED1829">
      <w:pPr>
        <w:spacing w:after="0" w:line="259" w:lineRule="auto"/>
        <w:ind w:left="0" w:firstLine="0"/>
        <w:rPr>
          <w:lang w:val="fr-FR"/>
        </w:rPr>
      </w:pPr>
      <w:r>
        <w:rPr>
          <w:lang w:val="fr-FR"/>
        </w:rPr>
        <w:t xml:space="preserve">    </w:t>
      </w:r>
      <w:r w:rsidR="009C741B">
        <w:rPr>
          <w:lang w:val="fr-FR"/>
        </w:rPr>
        <w:t xml:space="preserve">Donc, après plusieurs tentatives pour trouver le modèle adéquat, le modèle </w:t>
      </w:r>
      <w:r w:rsidR="009C741B" w:rsidRPr="00491533">
        <w:rPr>
          <w:b/>
          <w:bCs/>
          <w:lang w:val="fr-FR"/>
        </w:rPr>
        <w:t>ARMA (1,1)</w:t>
      </w:r>
      <w:r w:rsidR="009C741B">
        <w:rPr>
          <w:lang w:val="fr-FR"/>
        </w:rPr>
        <w:t xml:space="preserve"> demeure le plus convenable pour décrire la série stationnaire </w:t>
      </w:r>
      <w:proofErr w:type="spellStart"/>
      <w:r w:rsidR="009C741B" w:rsidRPr="009C741B">
        <w:rPr>
          <w:b/>
          <w:bCs/>
          <w:lang w:val="fr-FR"/>
        </w:rPr>
        <w:t>dtaux</w:t>
      </w:r>
      <w:proofErr w:type="spellEnd"/>
      <w:r w:rsidR="009C741B">
        <w:rPr>
          <w:lang w:val="fr-FR"/>
        </w:rPr>
        <w:t>, puisque c’est le plus proche de vérifier |t-</w:t>
      </w:r>
      <w:proofErr w:type="spellStart"/>
      <w:r w:rsidR="009C741B">
        <w:rPr>
          <w:lang w:val="fr-FR"/>
        </w:rPr>
        <w:t>statistics</w:t>
      </w:r>
      <w:proofErr w:type="spellEnd"/>
      <w:r w:rsidR="009C741B">
        <w:rPr>
          <w:lang w:val="fr-FR"/>
        </w:rPr>
        <w:t>| &gt; 1</w:t>
      </w:r>
      <w:r w:rsidR="00F941E6">
        <w:rPr>
          <w:lang w:val="fr-FR"/>
        </w:rPr>
        <w:t>.</w:t>
      </w:r>
      <w:r w:rsidR="009C741B">
        <w:rPr>
          <w:lang w:val="fr-FR"/>
        </w:rPr>
        <w:t xml:space="preserve">96, ainsi que les p-value du Q-test &gt; 0.05  </w:t>
      </w:r>
    </w:p>
    <w:p w14:paraId="2AE96F19" w14:textId="3E24C8B3" w:rsidR="002B7068" w:rsidRDefault="009C741B" w:rsidP="002B7068">
      <w:pPr>
        <w:spacing w:after="0" w:line="259" w:lineRule="auto"/>
        <w:ind w:left="0" w:firstLine="0"/>
        <w:rPr>
          <w:lang w:val="fr-FR"/>
        </w:rPr>
      </w:pPr>
      <w:r>
        <w:rPr>
          <w:lang w:val="fr-FR"/>
        </w:rPr>
        <w:t xml:space="preserve"> </w:t>
      </w:r>
    </w:p>
    <w:p w14:paraId="03A91CDB" w14:textId="57E2ADCC" w:rsidR="002B7068" w:rsidRDefault="002B7068" w:rsidP="002B7068">
      <w:pPr>
        <w:spacing w:after="0" w:line="259" w:lineRule="auto"/>
        <w:ind w:left="0" w:firstLine="0"/>
        <w:rPr>
          <w:b/>
          <w:bCs/>
          <w:sz w:val="40"/>
          <w:szCs w:val="40"/>
          <w:lang w:val="fr-FR"/>
        </w:rPr>
      </w:pPr>
      <w:r w:rsidRPr="002B7068">
        <w:rPr>
          <w:b/>
          <w:bCs/>
          <w:sz w:val="40"/>
          <w:szCs w:val="40"/>
          <w:lang w:val="fr-FR"/>
        </w:rPr>
        <w:t>6)</w:t>
      </w:r>
    </w:p>
    <w:p w14:paraId="6BAA9DDA" w14:textId="15A77C6E" w:rsidR="00ED1829" w:rsidRDefault="002B7068" w:rsidP="00ED1829">
      <w:pPr>
        <w:spacing w:after="0" w:line="259" w:lineRule="auto"/>
        <w:ind w:left="0" w:firstLine="0"/>
        <w:rPr>
          <w:b/>
          <w:bCs/>
          <w:sz w:val="40"/>
          <w:szCs w:val="40"/>
          <w:lang w:val="fr-FR"/>
        </w:rPr>
      </w:pPr>
      <w:r>
        <w:rPr>
          <w:noProof/>
        </w:rPr>
        <mc:AlternateContent>
          <mc:Choice Requires="wpi">
            <w:drawing>
              <wp:anchor distT="0" distB="0" distL="114300" distR="114300" simplePos="0" relativeHeight="251661312" behindDoc="0" locked="0" layoutInCell="1" allowOverlap="1" wp14:anchorId="30F445AE" wp14:editId="7B5E1EB6">
                <wp:simplePos x="0" y="0"/>
                <wp:positionH relativeFrom="column">
                  <wp:posOffset>1362763</wp:posOffset>
                </wp:positionH>
                <wp:positionV relativeFrom="paragraph">
                  <wp:posOffset>2371384</wp:posOffset>
                </wp:positionV>
                <wp:extent cx="525960" cy="44280"/>
                <wp:effectExtent l="76200" t="114300" r="64770" b="127635"/>
                <wp:wrapNone/>
                <wp:docPr id="1018641836"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525960" cy="44280"/>
                      </w14:xfrm>
                    </w14:contentPart>
                  </a:graphicData>
                </a:graphic>
              </wp:anchor>
            </w:drawing>
          </mc:Choice>
          <mc:Fallback>
            <w:pict>
              <v:shapetype w14:anchorId="428861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04.45pt;margin-top:181.05pt;width:47.05pt;height:14.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">
                <v:imagedata r:id="rId19" o:title=""/>
              </v:shape>
            </w:pict>
          </mc:Fallback>
        </mc:AlternateContent>
      </w:r>
      <w:r>
        <w:rPr>
          <w:noProof/>
        </w:rPr>
        <w:drawing>
          <wp:inline distT="0" distB="0" distL="0" distR="0" wp14:anchorId="56DC58F1" wp14:editId="63AA25F8">
            <wp:extent cx="4986020" cy="2881223"/>
            <wp:effectExtent l="0" t="0" r="5080" b="0"/>
            <wp:docPr id="19477438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r="59236" b="36093"/>
                    <a:stretch/>
                  </pic:blipFill>
                  <pic:spPr bwMode="auto">
                    <a:xfrm>
                      <a:off x="0" y="0"/>
                      <a:ext cx="4999902" cy="2889245"/>
                    </a:xfrm>
                    <a:prstGeom prst="rect">
                      <a:avLst/>
                    </a:prstGeom>
                    <a:noFill/>
                    <a:ln>
                      <a:noFill/>
                    </a:ln>
                    <a:extLst>
                      <a:ext uri="{53640926-AAD7-44D8-BBD7-CCE9431645EC}">
                        <a14:shadowObscured xmlns:a14="http://schemas.microsoft.com/office/drawing/2010/main"/>
                      </a:ext>
                    </a:extLst>
                  </pic:spPr>
                </pic:pic>
              </a:graphicData>
            </a:graphic>
          </wp:inline>
        </w:drawing>
      </w:r>
    </w:p>
    <w:p w14:paraId="2DAB9D3A" w14:textId="2CE9CC60" w:rsidR="002B7068" w:rsidRDefault="002B7068" w:rsidP="002B7068">
      <w:pPr>
        <w:spacing w:after="0" w:line="259" w:lineRule="auto"/>
        <w:ind w:left="0" w:firstLine="0"/>
        <w:rPr>
          <w:szCs w:val="28"/>
          <w:lang w:val="fr-FR"/>
        </w:rPr>
      </w:pPr>
      <w:r>
        <w:rPr>
          <w:szCs w:val="28"/>
          <w:lang w:val="fr-FR"/>
        </w:rPr>
        <w:t>Comme la stat de Durbin-Watson = 1,92 proche de 2, donc il y a absence d’</w:t>
      </w:r>
      <w:r w:rsidR="00F941E6">
        <w:rPr>
          <w:szCs w:val="28"/>
          <w:lang w:val="fr-FR"/>
        </w:rPr>
        <w:t>autocorrélation</w:t>
      </w:r>
      <w:r>
        <w:rPr>
          <w:szCs w:val="28"/>
          <w:lang w:val="fr-FR"/>
        </w:rPr>
        <w:t>.</w:t>
      </w:r>
    </w:p>
    <w:p w14:paraId="6183BAF0" w14:textId="77777777" w:rsidR="00ED1829" w:rsidRDefault="00ED1829" w:rsidP="002B7068">
      <w:pPr>
        <w:spacing w:after="0" w:line="259" w:lineRule="auto"/>
        <w:ind w:left="0" w:firstLine="0"/>
        <w:rPr>
          <w:szCs w:val="28"/>
          <w:lang w:val="fr-FR"/>
        </w:rPr>
      </w:pPr>
    </w:p>
    <w:p w14:paraId="6F8195AF" w14:textId="0B5E701A" w:rsidR="002B7068" w:rsidRDefault="00ED1829" w:rsidP="002B7068">
      <w:pPr>
        <w:spacing w:after="0" w:line="259" w:lineRule="auto"/>
        <w:ind w:left="0" w:firstLine="0"/>
        <w:rPr>
          <w:szCs w:val="28"/>
          <w:lang w:val="fr-FR"/>
        </w:rPr>
      </w:pPr>
      <w:r>
        <w:rPr>
          <w:noProof/>
        </w:rPr>
        <w:lastRenderedPageBreak/>
        <mc:AlternateContent>
          <mc:Choice Requires="wpi">
            <w:drawing>
              <wp:anchor distT="0" distB="0" distL="114300" distR="114300" simplePos="0" relativeHeight="251662336" behindDoc="0" locked="0" layoutInCell="1" allowOverlap="1" wp14:anchorId="40FF4DCB" wp14:editId="496C7A5B">
                <wp:simplePos x="0" y="0"/>
                <wp:positionH relativeFrom="column">
                  <wp:posOffset>4554299</wp:posOffset>
                </wp:positionH>
                <wp:positionV relativeFrom="paragraph">
                  <wp:posOffset>3115451</wp:posOffset>
                </wp:positionV>
                <wp:extent cx="1431360" cy="360"/>
                <wp:effectExtent l="57150" t="114300" r="92710" b="133350"/>
                <wp:wrapNone/>
                <wp:docPr id="1876790030" name="Ink 14"/>
                <wp:cNvGraphicFramePr/>
                <a:graphic xmlns:a="http://schemas.openxmlformats.org/drawingml/2006/main">
                  <a:graphicData uri="http://schemas.microsoft.com/office/word/2010/wordprocessingInk">
                    <w14:contentPart bwMode="auto" r:id="rId21">
                      <w14:nvContentPartPr>
                        <w14:cNvContentPartPr/>
                      </w14:nvContentPartPr>
                      <w14:xfrm>
                        <a:off x="0" y="0"/>
                        <a:ext cx="1431360" cy="360"/>
                      </w14:xfrm>
                    </w14:contentPart>
                  </a:graphicData>
                </a:graphic>
              </wp:anchor>
            </w:drawing>
          </mc:Choice>
          <mc:Fallback>
            <w:pict>
              <v:shape w14:anchorId="5A56B531" id="Ink 14" o:spid="_x0000_s1026" type="#_x0000_t75" style="position:absolute;margin-left:355.8pt;margin-top:239.65pt;width:118.35pt;height:1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">
                <v:imagedata r:id="rId22" o:title=""/>
              </v:shape>
            </w:pict>
          </mc:Fallback>
        </mc:AlternateContent>
      </w:r>
      <w:r>
        <w:rPr>
          <w:noProof/>
        </w:rPr>
        <w:drawing>
          <wp:inline distT="0" distB="0" distL="0" distR="0" wp14:anchorId="1DDC0168" wp14:editId="07096B6C">
            <wp:extent cx="6433185" cy="3617595"/>
            <wp:effectExtent l="0" t="0" r="5715" b="1905"/>
            <wp:docPr id="14453800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3185" cy="3617595"/>
                    </a:xfrm>
                    <a:prstGeom prst="rect">
                      <a:avLst/>
                    </a:prstGeom>
                    <a:noFill/>
                    <a:ln>
                      <a:noFill/>
                    </a:ln>
                  </pic:spPr>
                </pic:pic>
              </a:graphicData>
            </a:graphic>
          </wp:inline>
        </w:drawing>
      </w:r>
    </w:p>
    <w:p w14:paraId="50FC12AC" w14:textId="77777777" w:rsidR="003D05E8" w:rsidRDefault="003D05E8" w:rsidP="002B7068">
      <w:pPr>
        <w:spacing w:after="0" w:line="259" w:lineRule="auto"/>
        <w:ind w:left="0" w:firstLine="0"/>
        <w:rPr>
          <w:szCs w:val="28"/>
          <w:lang w:val="fr-FR"/>
        </w:rPr>
      </w:pPr>
    </w:p>
    <w:p w14:paraId="22E1B156" w14:textId="75797EA2" w:rsidR="00ED1829" w:rsidRDefault="00ED1829" w:rsidP="002B7068">
      <w:pPr>
        <w:spacing w:after="0" w:line="259" w:lineRule="auto"/>
        <w:ind w:left="0" w:firstLine="0"/>
        <w:rPr>
          <w:szCs w:val="28"/>
          <w:lang w:val="fr-FR"/>
        </w:rPr>
      </w:pPr>
      <w:r>
        <w:rPr>
          <w:szCs w:val="28"/>
          <w:lang w:val="fr-FR"/>
        </w:rPr>
        <w:t xml:space="preserve">On accepte l’hypothèse nulle du test </w:t>
      </w:r>
      <w:proofErr w:type="spellStart"/>
      <w:r>
        <w:rPr>
          <w:szCs w:val="28"/>
          <w:lang w:val="fr-FR"/>
        </w:rPr>
        <w:t>Jarque-Bera</w:t>
      </w:r>
      <w:proofErr w:type="spellEnd"/>
      <w:r>
        <w:rPr>
          <w:szCs w:val="28"/>
          <w:lang w:val="fr-FR"/>
        </w:rPr>
        <w:t xml:space="preserve"> car la p-value&gt;0.05, donc la normalité des résidus</w:t>
      </w:r>
      <w:r w:rsidR="00F04565">
        <w:rPr>
          <w:szCs w:val="28"/>
          <w:lang w:val="fr-FR"/>
        </w:rPr>
        <w:t xml:space="preserve"> estimes. </w:t>
      </w:r>
    </w:p>
    <w:p w14:paraId="463B633E" w14:textId="77777777" w:rsidR="00ED1829" w:rsidRDefault="00ED1829" w:rsidP="002B7068">
      <w:pPr>
        <w:spacing w:after="0" w:line="259" w:lineRule="auto"/>
        <w:ind w:left="0" w:firstLine="0"/>
        <w:rPr>
          <w:szCs w:val="28"/>
          <w:lang w:val="fr-FR"/>
        </w:rPr>
      </w:pPr>
    </w:p>
    <w:p w14:paraId="17045BA3" w14:textId="71D80AC4" w:rsidR="00ED1829" w:rsidRDefault="00ED1829" w:rsidP="002B7068">
      <w:pPr>
        <w:spacing w:after="0" w:line="259" w:lineRule="auto"/>
        <w:ind w:left="0" w:firstLine="0"/>
        <w:rPr>
          <w:szCs w:val="28"/>
          <w:lang w:val="fr-FR"/>
        </w:rPr>
      </w:pPr>
      <w:r>
        <w:rPr>
          <w:noProof/>
        </w:rPr>
        <mc:AlternateContent>
          <mc:Choice Requires="wpi">
            <w:drawing>
              <wp:anchor distT="0" distB="0" distL="114300" distR="114300" simplePos="0" relativeHeight="251664384" behindDoc="0" locked="0" layoutInCell="1" allowOverlap="1" wp14:anchorId="0822053B" wp14:editId="6C4BD4D3">
                <wp:simplePos x="0" y="0"/>
                <wp:positionH relativeFrom="column">
                  <wp:posOffset>17803</wp:posOffset>
                </wp:positionH>
                <wp:positionV relativeFrom="paragraph">
                  <wp:posOffset>911122</wp:posOffset>
                </wp:positionV>
                <wp:extent cx="1284840" cy="44280"/>
                <wp:effectExtent l="76200" t="114300" r="86995" b="127635"/>
                <wp:wrapNone/>
                <wp:docPr id="23458360" name="Ink 17"/>
                <wp:cNvGraphicFramePr/>
                <a:graphic xmlns:a="http://schemas.openxmlformats.org/drawingml/2006/main">
                  <a:graphicData uri="http://schemas.microsoft.com/office/word/2010/wordprocessingInk">
                    <w14:contentPart bwMode="auto" r:id="rId24">
                      <w14:nvContentPartPr>
                        <w14:cNvContentPartPr/>
                      </w14:nvContentPartPr>
                      <w14:xfrm>
                        <a:off x="0" y="0"/>
                        <a:ext cx="1284840" cy="44280"/>
                      </w14:xfrm>
                    </w14:contentPart>
                  </a:graphicData>
                </a:graphic>
              </wp:anchor>
            </w:drawing>
          </mc:Choice>
          <mc:Fallback>
            <w:pict>
              <v:shape w14:anchorId="1825388C" id="Ink 17" o:spid="_x0000_s1026" type="#_x0000_t75" style="position:absolute;margin-left:-1.4pt;margin-top:66.1pt;width:106.8pt;height:14.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">
                <v:imagedata r:id="rId25" o:title=""/>
              </v:shape>
            </w:pict>
          </mc:Fallback>
        </mc:AlternateContent>
      </w:r>
      <w:r>
        <w:rPr>
          <w:noProof/>
        </w:rPr>
        <mc:AlternateContent>
          <mc:Choice Requires="wpi">
            <w:drawing>
              <wp:anchor distT="0" distB="0" distL="114300" distR="114300" simplePos="0" relativeHeight="251663360" behindDoc="0" locked="0" layoutInCell="1" allowOverlap="1" wp14:anchorId="38D383F9" wp14:editId="62137261">
                <wp:simplePos x="0" y="0"/>
                <wp:positionH relativeFrom="column">
                  <wp:posOffset>2725723</wp:posOffset>
                </wp:positionH>
                <wp:positionV relativeFrom="paragraph">
                  <wp:posOffset>1075642</wp:posOffset>
                </wp:positionV>
                <wp:extent cx="404640" cy="360"/>
                <wp:effectExtent l="57150" t="114300" r="109855" b="133350"/>
                <wp:wrapNone/>
                <wp:docPr id="1933175160" name="Ink 16"/>
                <wp:cNvGraphicFramePr/>
                <a:graphic xmlns:a="http://schemas.openxmlformats.org/drawingml/2006/main">
                  <a:graphicData uri="http://schemas.microsoft.com/office/word/2010/wordprocessingInk">
                    <w14:contentPart bwMode="auto" r:id="rId26">
                      <w14:nvContentPartPr>
                        <w14:cNvContentPartPr/>
                      </w14:nvContentPartPr>
                      <w14:xfrm>
                        <a:off x="0" y="0"/>
                        <a:ext cx="404640" cy="360"/>
                      </w14:xfrm>
                    </w14:contentPart>
                  </a:graphicData>
                </a:graphic>
              </wp:anchor>
            </w:drawing>
          </mc:Choice>
          <mc:Fallback>
            <w:pict>
              <v:shape w14:anchorId="73B2C0DA" id="Ink 16" o:spid="_x0000_s1026" type="#_x0000_t75" style="position:absolute;margin-left:211.8pt;margin-top:79.05pt;width:37.5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">
                <v:imagedata r:id="rId27" o:title=""/>
              </v:shape>
            </w:pict>
          </mc:Fallback>
        </mc:AlternateContent>
      </w:r>
      <w:r>
        <w:rPr>
          <w:noProof/>
        </w:rPr>
        <w:drawing>
          <wp:inline distT="0" distB="0" distL="0" distR="0" wp14:anchorId="1E9EFA3F" wp14:editId="52BC90D1">
            <wp:extent cx="5581291" cy="3182620"/>
            <wp:effectExtent l="0" t="0" r="635" b="0"/>
            <wp:docPr id="17836012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r="43815" b="12009"/>
                    <a:stretch/>
                  </pic:blipFill>
                  <pic:spPr bwMode="auto">
                    <a:xfrm>
                      <a:off x="0" y="0"/>
                      <a:ext cx="5588695" cy="3186842"/>
                    </a:xfrm>
                    <a:prstGeom prst="rect">
                      <a:avLst/>
                    </a:prstGeom>
                    <a:noFill/>
                    <a:ln>
                      <a:noFill/>
                    </a:ln>
                    <a:extLst>
                      <a:ext uri="{53640926-AAD7-44D8-BBD7-CCE9431645EC}">
                        <a14:shadowObscured xmlns:a14="http://schemas.microsoft.com/office/drawing/2010/main"/>
                      </a:ext>
                    </a:extLst>
                  </pic:spPr>
                </pic:pic>
              </a:graphicData>
            </a:graphic>
          </wp:inline>
        </w:drawing>
      </w:r>
    </w:p>
    <w:p w14:paraId="595FC040" w14:textId="77777777" w:rsidR="00F04565" w:rsidRDefault="00F04565" w:rsidP="002B7068">
      <w:pPr>
        <w:spacing w:after="0" w:line="259" w:lineRule="auto"/>
        <w:ind w:left="0" w:firstLine="0"/>
        <w:rPr>
          <w:szCs w:val="28"/>
          <w:lang w:val="fr-FR"/>
        </w:rPr>
      </w:pPr>
      <w:r>
        <w:rPr>
          <w:szCs w:val="28"/>
          <w:lang w:val="fr-FR"/>
        </w:rPr>
        <w:t>On rejette donc l’hypothèse nulle qui assume l’homoscédasticité des résidus estimés.</w:t>
      </w:r>
    </w:p>
    <w:p w14:paraId="5376E868" w14:textId="77777777" w:rsidR="003D05E8" w:rsidRDefault="003D05E8" w:rsidP="002B7068">
      <w:pPr>
        <w:spacing w:after="0" w:line="259" w:lineRule="auto"/>
        <w:ind w:left="0" w:firstLine="0"/>
        <w:rPr>
          <w:b/>
          <w:bCs/>
          <w:sz w:val="40"/>
          <w:szCs w:val="40"/>
          <w:lang w:val="fr-FR"/>
        </w:rPr>
      </w:pPr>
    </w:p>
    <w:p w14:paraId="27FA1D17" w14:textId="71653A35" w:rsidR="00ED1829" w:rsidRDefault="00F04565" w:rsidP="002B7068">
      <w:pPr>
        <w:spacing w:after="0" w:line="259" w:lineRule="auto"/>
        <w:ind w:left="0" w:firstLine="0"/>
        <w:rPr>
          <w:b/>
          <w:bCs/>
          <w:sz w:val="40"/>
          <w:szCs w:val="40"/>
          <w:lang w:val="fr-FR"/>
        </w:rPr>
      </w:pPr>
      <w:r w:rsidRPr="00F04565">
        <w:rPr>
          <w:b/>
          <w:bCs/>
          <w:sz w:val="40"/>
          <w:szCs w:val="40"/>
          <w:lang w:val="fr-FR"/>
        </w:rPr>
        <w:t xml:space="preserve">7) </w:t>
      </w:r>
    </w:p>
    <w:p w14:paraId="047003C3" w14:textId="6CF6BB03" w:rsidR="00F04565" w:rsidRPr="00644DEB" w:rsidRDefault="00644DEB" w:rsidP="002B7068">
      <w:pPr>
        <w:spacing w:after="0" w:line="259" w:lineRule="auto"/>
        <w:ind w:left="0" w:firstLine="0"/>
        <w:rPr>
          <w:szCs w:val="28"/>
          <w:lang w:val="fr-FR"/>
        </w:rPr>
      </w:pPr>
      <w:r>
        <w:rPr>
          <w:szCs w:val="28"/>
          <w:lang w:val="fr-FR"/>
        </w:rPr>
        <w:t xml:space="preserve">    </w:t>
      </w:r>
      <w:r w:rsidR="00F04565">
        <w:rPr>
          <w:szCs w:val="28"/>
          <w:lang w:val="fr-FR"/>
        </w:rPr>
        <w:t xml:space="preserve">Le </w:t>
      </w:r>
      <w:r>
        <w:rPr>
          <w:szCs w:val="28"/>
          <w:lang w:val="fr-FR"/>
        </w:rPr>
        <w:t>modèle</w:t>
      </w:r>
      <w:r w:rsidR="00F04565">
        <w:rPr>
          <w:szCs w:val="28"/>
          <w:lang w:val="fr-FR"/>
        </w:rPr>
        <w:t xml:space="preserve"> pertinent pour ce cas de notre </w:t>
      </w:r>
      <w:r>
        <w:rPr>
          <w:szCs w:val="28"/>
          <w:lang w:val="fr-FR"/>
        </w:rPr>
        <w:t>étude</w:t>
      </w:r>
      <w:r w:rsidR="00F04565">
        <w:rPr>
          <w:szCs w:val="28"/>
          <w:lang w:val="fr-FR"/>
        </w:rPr>
        <w:t xml:space="preserve"> est le </w:t>
      </w:r>
      <w:r>
        <w:rPr>
          <w:szCs w:val="28"/>
          <w:lang w:val="fr-FR"/>
        </w:rPr>
        <w:t>modèle</w:t>
      </w:r>
      <w:r w:rsidR="00F04565">
        <w:rPr>
          <w:szCs w:val="28"/>
          <w:lang w:val="fr-FR"/>
        </w:rPr>
        <w:t xml:space="preserve"> ARMA (1</w:t>
      </w:r>
      <w:r>
        <w:rPr>
          <w:szCs w:val="28"/>
          <w:lang w:val="fr-FR"/>
        </w:rPr>
        <w:t>,1) vu qu’il est fortement valide grâce à l’absence</w:t>
      </w:r>
      <w:r w:rsidRPr="00644DEB">
        <w:rPr>
          <w:lang w:val="fr-FR"/>
        </w:rPr>
        <w:t xml:space="preserve"> d’autocorrélation, </w:t>
      </w:r>
      <w:r>
        <w:rPr>
          <w:lang w:val="fr-FR"/>
        </w:rPr>
        <w:t>l’</w:t>
      </w:r>
      <w:r w:rsidRPr="00644DEB">
        <w:rPr>
          <w:lang w:val="fr-FR"/>
        </w:rPr>
        <w:t xml:space="preserve">absence d’hétéroscédasticité, </w:t>
      </w:r>
      <w:r>
        <w:rPr>
          <w:lang w:val="fr-FR"/>
        </w:rPr>
        <w:t xml:space="preserve">et la </w:t>
      </w:r>
      <w:r w:rsidRPr="00644DEB">
        <w:rPr>
          <w:lang w:val="fr-FR"/>
        </w:rPr>
        <w:t>normalité</w:t>
      </w:r>
      <w:r>
        <w:rPr>
          <w:lang w:val="fr-FR"/>
        </w:rPr>
        <w:t xml:space="preserve"> de ses résidus estimés. </w:t>
      </w:r>
    </w:p>
    <w:p w14:paraId="0BEF31C4" w14:textId="346A56AC" w:rsidR="00F04565" w:rsidRPr="00F04565" w:rsidRDefault="00F04565" w:rsidP="002B7068">
      <w:pPr>
        <w:spacing w:after="0" w:line="259" w:lineRule="auto"/>
        <w:ind w:left="0" w:firstLine="0"/>
        <w:rPr>
          <w:b/>
          <w:bCs/>
          <w:sz w:val="40"/>
          <w:szCs w:val="40"/>
          <w:lang w:val="fr-FR"/>
        </w:rPr>
      </w:pPr>
    </w:p>
    <w:sectPr w:rsidR="00F04565" w:rsidRPr="00F04565">
      <w:headerReference w:type="even" r:id="rId29"/>
      <w:headerReference w:type="default" r:id="rId30"/>
      <w:headerReference w:type="first" r:id="rId31"/>
      <w:pgSz w:w="12240" w:h="15840"/>
      <w:pgMar w:top="1484" w:right="669" w:bottom="1448" w:left="1440" w:header="4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00E63" w14:textId="77777777" w:rsidR="00DC1A5F" w:rsidRDefault="00DC1A5F">
      <w:pPr>
        <w:spacing w:after="0" w:line="240" w:lineRule="auto"/>
      </w:pPr>
      <w:r>
        <w:separator/>
      </w:r>
    </w:p>
  </w:endnote>
  <w:endnote w:type="continuationSeparator" w:id="0">
    <w:p w14:paraId="36974DFB" w14:textId="77777777" w:rsidR="00DC1A5F" w:rsidRDefault="00DC1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06A54" w14:textId="77777777" w:rsidR="00DC1A5F" w:rsidRDefault="00DC1A5F">
      <w:pPr>
        <w:spacing w:after="0" w:line="240" w:lineRule="auto"/>
      </w:pPr>
      <w:r>
        <w:separator/>
      </w:r>
    </w:p>
  </w:footnote>
  <w:footnote w:type="continuationSeparator" w:id="0">
    <w:p w14:paraId="6E3E3061" w14:textId="77777777" w:rsidR="00DC1A5F" w:rsidRDefault="00DC1A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EC4C5" w14:textId="77777777" w:rsidR="00F66FB3" w:rsidRDefault="00000000">
    <w:pPr>
      <w:spacing w:after="0" w:line="259" w:lineRule="auto"/>
      <w:ind w:left="0" w:firstLine="0"/>
    </w:pPr>
    <w:r>
      <w:rPr>
        <w:noProof/>
      </w:rPr>
      <w:drawing>
        <wp:anchor distT="0" distB="0" distL="114300" distR="114300" simplePos="0" relativeHeight="251658240" behindDoc="0" locked="0" layoutInCell="1" allowOverlap="0" wp14:anchorId="699C87A8" wp14:editId="350D31DE">
          <wp:simplePos x="0" y="0"/>
          <wp:positionH relativeFrom="page">
            <wp:posOffset>3472815</wp:posOffset>
          </wp:positionH>
          <wp:positionV relativeFrom="page">
            <wp:posOffset>294005</wp:posOffset>
          </wp:positionV>
          <wp:extent cx="697230" cy="88582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697230" cy="885825"/>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F7878" w14:textId="77777777" w:rsidR="00F66FB3" w:rsidRDefault="00000000">
    <w:pPr>
      <w:spacing w:after="0" w:line="259" w:lineRule="auto"/>
      <w:ind w:left="0" w:firstLine="0"/>
    </w:pPr>
    <w:r>
      <w:rPr>
        <w:noProof/>
      </w:rPr>
      <w:drawing>
        <wp:anchor distT="0" distB="0" distL="114300" distR="114300" simplePos="0" relativeHeight="251659264" behindDoc="0" locked="0" layoutInCell="1" allowOverlap="0" wp14:anchorId="563ED276" wp14:editId="431CD747">
          <wp:simplePos x="0" y="0"/>
          <wp:positionH relativeFrom="page">
            <wp:posOffset>3472815</wp:posOffset>
          </wp:positionH>
          <wp:positionV relativeFrom="page">
            <wp:posOffset>294005</wp:posOffset>
          </wp:positionV>
          <wp:extent cx="697230" cy="885825"/>
          <wp:effectExtent l="0" t="0" r="0" b="0"/>
          <wp:wrapSquare wrapText="bothSides"/>
          <wp:docPr id="271921982" name="Picture 271921982"/>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697230" cy="885825"/>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99F1B" w14:textId="77777777" w:rsidR="00F66FB3" w:rsidRDefault="00000000">
    <w:pPr>
      <w:spacing w:after="0" w:line="259" w:lineRule="auto"/>
      <w:ind w:left="0" w:firstLine="0"/>
    </w:pPr>
    <w:r>
      <w:rPr>
        <w:noProof/>
      </w:rPr>
      <w:drawing>
        <wp:anchor distT="0" distB="0" distL="114300" distR="114300" simplePos="0" relativeHeight="251660288" behindDoc="0" locked="0" layoutInCell="1" allowOverlap="0" wp14:anchorId="447B9389" wp14:editId="53D7D951">
          <wp:simplePos x="0" y="0"/>
          <wp:positionH relativeFrom="page">
            <wp:posOffset>3472815</wp:posOffset>
          </wp:positionH>
          <wp:positionV relativeFrom="page">
            <wp:posOffset>294005</wp:posOffset>
          </wp:positionV>
          <wp:extent cx="697230" cy="885825"/>
          <wp:effectExtent l="0" t="0" r="0" b="0"/>
          <wp:wrapSquare wrapText="bothSides"/>
          <wp:docPr id="1910487656" name="Picture 1910487656"/>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697230" cy="885825"/>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6427F5"/>
    <w:multiLevelType w:val="hybridMultilevel"/>
    <w:tmpl w:val="EF0C25FE"/>
    <w:lvl w:ilvl="0" w:tplc="2AEAAAF4">
      <w:start w:val="1"/>
      <w:numFmt w:val="upperRoman"/>
      <w:lvlText w:val="%1-"/>
      <w:lvlJc w:val="left"/>
      <w:pPr>
        <w:ind w:left="705" w:hanging="720"/>
      </w:pPr>
      <w:rPr>
        <w:rFonts w:hint="default"/>
        <w:b/>
        <w:sz w:val="56"/>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6F1000CF"/>
    <w:multiLevelType w:val="hybridMultilevel"/>
    <w:tmpl w:val="664AA4B2"/>
    <w:lvl w:ilvl="0" w:tplc="DBAA9E88">
      <w:start w:val="1"/>
      <w:numFmt w:val="upperRoman"/>
      <w:lvlText w:val="%1-"/>
      <w:lvlJc w:val="left"/>
      <w:pPr>
        <w:ind w:left="566"/>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lvl w:ilvl="1" w:tplc="60C25F8A">
      <w:start w:val="1"/>
      <w:numFmt w:val="lowerLetter"/>
      <w:lvlText w:val="%2"/>
      <w:lvlJc w:val="left"/>
      <w:pPr>
        <w:ind w:left="1080"/>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lvl w:ilvl="2" w:tplc="CD68BCBC">
      <w:start w:val="1"/>
      <w:numFmt w:val="lowerRoman"/>
      <w:lvlText w:val="%3"/>
      <w:lvlJc w:val="left"/>
      <w:pPr>
        <w:ind w:left="1800"/>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lvl w:ilvl="3" w:tplc="02C81670">
      <w:start w:val="1"/>
      <w:numFmt w:val="decimal"/>
      <w:lvlText w:val="%4"/>
      <w:lvlJc w:val="left"/>
      <w:pPr>
        <w:ind w:left="2520"/>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lvl w:ilvl="4" w:tplc="2B92F2CE">
      <w:start w:val="1"/>
      <w:numFmt w:val="lowerLetter"/>
      <w:lvlText w:val="%5"/>
      <w:lvlJc w:val="left"/>
      <w:pPr>
        <w:ind w:left="3240"/>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lvl w:ilvl="5" w:tplc="615EE7CA">
      <w:start w:val="1"/>
      <w:numFmt w:val="lowerRoman"/>
      <w:lvlText w:val="%6"/>
      <w:lvlJc w:val="left"/>
      <w:pPr>
        <w:ind w:left="3960"/>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lvl w:ilvl="6" w:tplc="EB8264CC">
      <w:start w:val="1"/>
      <w:numFmt w:val="decimal"/>
      <w:lvlText w:val="%7"/>
      <w:lvlJc w:val="left"/>
      <w:pPr>
        <w:ind w:left="4680"/>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lvl w:ilvl="7" w:tplc="4796AF74">
      <w:start w:val="1"/>
      <w:numFmt w:val="lowerLetter"/>
      <w:lvlText w:val="%8"/>
      <w:lvlJc w:val="left"/>
      <w:pPr>
        <w:ind w:left="5400"/>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lvl w:ilvl="8" w:tplc="627EF228">
      <w:start w:val="1"/>
      <w:numFmt w:val="lowerRoman"/>
      <w:lvlText w:val="%9"/>
      <w:lvlJc w:val="left"/>
      <w:pPr>
        <w:ind w:left="6120"/>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abstractNum>
  <w:num w:numId="1" w16cid:durableId="987906816">
    <w:abstractNumId w:val="1"/>
  </w:num>
  <w:num w:numId="2" w16cid:durableId="1094981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FB3"/>
    <w:rsid w:val="002B63BC"/>
    <w:rsid w:val="002B7068"/>
    <w:rsid w:val="002E721F"/>
    <w:rsid w:val="003D05E8"/>
    <w:rsid w:val="00491533"/>
    <w:rsid w:val="005A0567"/>
    <w:rsid w:val="00644DEB"/>
    <w:rsid w:val="007235CA"/>
    <w:rsid w:val="00765072"/>
    <w:rsid w:val="007766A7"/>
    <w:rsid w:val="00940325"/>
    <w:rsid w:val="009B61FE"/>
    <w:rsid w:val="009C741B"/>
    <w:rsid w:val="00A72C4F"/>
    <w:rsid w:val="00D62630"/>
    <w:rsid w:val="00DC1A5F"/>
    <w:rsid w:val="00E471A3"/>
    <w:rsid w:val="00E7767E"/>
    <w:rsid w:val="00ED1829"/>
    <w:rsid w:val="00F04565"/>
    <w:rsid w:val="00F411C4"/>
    <w:rsid w:val="00F61526"/>
    <w:rsid w:val="00F66FB3"/>
    <w:rsid w:val="00F941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678FA"/>
  <w15:docId w15:val="{49B286D9-7F9D-45C0-B5D4-CD965615F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0" w:line="265" w:lineRule="auto"/>
      <w:ind w:left="10" w:hanging="10"/>
    </w:pPr>
    <w:rPr>
      <w:rFonts w:ascii="Garamond" w:eastAsia="Garamond" w:hAnsi="Garamond" w:cs="Garamond"/>
      <w:color w:val="000000"/>
      <w:sz w:val="28"/>
    </w:rPr>
  </w:style>
  <w:style w:type="paragraph" w:styleId="Heading1">
    <w:name w:val="heading 1"/>
    <w:next w:val="Normal"/>
    <w:link w:val="Heading1Char"/>
    <w:uiPriority w:val="9"/>
    <w:qFormat/>
    <w:pPr>
      <w:keepNext/>
      <w:keepLines/>
      <w:spacing w:after="21" w:line="265" w:lineRule="auto"/>
      <w:ind w:left="10" w:hanging="10"/>
      <w:outlineLvl w:val="0"/>
    </w:pPr>
    <w:rPr>
      <w:rFonts w:ascii="Garamond" w:eastAsia="Garamond" w:hAnsi="Garamond" w:cs="Garamond"/>
      <w:b/>
      <w:color w:val="000000"/>
      <w:sz w:val="56"/>
    </w:rPr>
  </w:style>
  <w:style w:type="paragraph" w:styleId="Heading2">
    <w:name w:val="heading 2"/>
    <w:next w:val="Normal"/>
    <w:link w:val="Heading2Char"/>
    <w:uiPriority w:val="9"/>
    <w:unhideWhenUsed/>
    <w:qFormat/>
    <w:pPr>
      <w:keepNext/>
      <w:keepLines/>
      <w:spacing w:after="751" w:line="295" w:lineRule="auto"/>
      <w:ind w:left="10" w:hanging="10"/>
      <w:outlineLvl w:val="1"/>
    </w:pPr>
    <w:rPr>
      <w:rFonts w:ascii="Garamond" w:eastAsia="Garamond" w:hAnsi="Garamond" w:cs="Garamond"/>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Garamond" w:eastAsia="Garamond" w:hAnsi="Garamond" w:cs="Garamond"/>
      <w:b/>
      <w:color w:val="000000"/>
      <w:sz w:val="48"/>
    </w:rPr>
  </w:style>
  <w:style w:type="character" w:customStyle="1" w:styleId="Heading1Char">
    <w:name w:val="Heading 1 Char"/>
    <w:link w:val="Heading1"/>
    <w:rPr>
      <w:rFonts w:ascii="Garamond" w:eastAsia="Garamond" w:hAnsi="Garamond" w:cs="Garamond"/>
      <w:b/>
      <w:color w:val="000000"/>
      <w:sz w:val="56"/>
    </w:rPr>
  </w:style>
  <w:style w:type="character" w:styleId="Hyperlink">
    <w:name w:val="Hyperlink"/>
    <w:basedOn w:val="DefaultParagraphFont"/>
    <w:uiPriority w:val="99"/>
    <w:semiHidden/>
    <w:unhideWhenUsed/>
    <w:rsid w:val="007235CA"/>
    <w:rPr>
      <w:color w:val="0000FF"/>
      <w:u w:val="single"/>
    </w:rPr>
  </w:style>
  <w:style w:type="paragraph" w:styleId="ListParagraph">
    <w:name w:val="List Paragraph"/>
    <w:basedOn w:val="Normal"/>
    <w:uiPriority w:val="34"/>
    <w:qFormat/>
    <w:rsid w:val="00F615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893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1.xml"/><Relationship Id="rId26" Type="http://schemas.openxmlformats.org/officeDocument/2006/relationships/customXml" Target="ink/ink4.xml"/><Relationship Id="rId3" Type="http://schemas.openxmlformats.org/officeDocument/2006/relationships/settings" Target="settings.xml"/><Relationship Id="rId21" Type="http://schemas.openxmlformats.org/officeDocument/2006/relationships/customXml" Target="ink/ink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ustomXml" Target="ink/ink3.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_rels/header2.xml.rels><?xml version="1.0" encoding="UTF-8" standalone="yes"?>
<Relationships xmlns="http://schemas.openxmlformats.org/package/2006/relationships"><Relationship Id="rId1" Type="http://schemas.openxmlformats.org/officeDocument/2006/relationships/image" Target="media/image19.jpg"/></Relationships>
</file>

<file path=word/_rels/header3.xml.rels><?xml version="1.0" encoding="UTF-8" standalone="yes"?>
<Relationships xmlns="http://schemas.openxmlformats.org/package/2006/relationships"><Relationship Id="rId1" Type="http://schemas.openxmlformats.org/officeDocument/2006/relationships/image" Target="media/image19.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26T21:30:12.53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0,'59'3,"0"3,0 2,0 3,-2 2,64 23,-92-25,1-3,1 0,0-2,-1-1,2-1,45-1,82-2,88-5,-232 2,-1-1,1-1,0 0,-1-1,23-12,-22 10,0 0,1 2,-1-1,29-4,-11 7,52 4,-59-1,-5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26T21:37:15.37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1,'3954'0,"-3933"0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26T21:41:52.24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3568 2,'-122'-1,"-135"3,166 9,54-5,-56 1,18-8,-4 0,-1 3,-79 12,75-5,-1-4,-107-7,54-1,-481 3,463 13,10-1,-40-14,-96 4,168 9,-81 2,41-1,-1 0,107-13,28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26T21:41:41.28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0,'1103'0,"-1083"0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445</Words>
  <Characters>2541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Imad Nidkouchi</dc:creator>
  <cp:keywords/>
  <cp:lastModifiedBy>NIDKOUCHI Imad</cp:lastModifiedBy>
  <cp:revision>2</cp:revision>
  <dcterms:created xsi:type="dcterms:W3CDTF">2023-12-26T22:42:00Z</dcterms:created>
  <dcterms:modified xsi:type="dcterms:W3CDTF">2023-12-26T22:42:00Z</dcterms:modified>
</cp:coreProperties>
</file>