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ED" w:rsidRDefault="006D08ED" w:rsidP="002832BD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54"/>
          <w:szCs w:val="8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-1419225</wp:posOffset>
            </wp:positionH>
            <wp:positionV relativeFrom="paragraph">
              <wp:posOffset>-401955</wp:posOffset>
            </wp:positionV>
            <wp:extent cx="7558405" cy="1809750"/>
            <wp:effectExtent l="19050" t="0" r="444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harpenSoften amount="-71000"/>
                              </a14:imgEffect>
                              <a14:imgEffect>
                                <a14:brightnessContrast brigh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8ED">
        <w:rPr>
          <w:noProof/>
          <w:lang w:val="es-ES" w:eastAsia="es-ES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-1905</wp:posOffset>
            </wp:positionV>
            <wp:extent cx="933450" cy="1123950"/>
            <wp:effectExtent l="19050" t="0" r="0" b="0"/>
            <wp:wrapSquare wrapText="bothSides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2BD" w:rsidRPr="002832BD" w:rsidRDefault="001443C8" w:rsidP="002832BD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54"/>
          <w:szCs w:val="84"/>
        </w:rPr>
      </w:pPr>
      <w:r>
        <w:rPr>
          <w:rFonts w:ascii="Lato-Bold" w:hAnsi="Lato-Bold" w:cs="Lato-Bold"/>
          <w:b/>
          <w:bCs/>
          <w:color w:val="000000"/>
          <w:sz w:val="54"/>
          <w:szCs w:val="84"/>
        </w:rPr>
        <w:t>MYRIAN LETICIA ALONSO DE PARANDERI</w:t>
      </w:r>
    </w:p>
    <w:p w:rsidR="002832BD" w:rsidRPr="00954229" w:rsidRDefault="001443C8" w:rsidP="002832BD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8DFF"/>
          <w:sz w:val="26"/>
          <w:szCs w:val="42"/>
        </w:rPr>
        <w:sectPr w:rsidR="002832BD" w:rsidRPr="00954229" w:rsidSect="007C60C2">
          <w:pgSz w:w="11906" w:h="16838"/>
          <w:pgMar w:top="993" w:right="991" w:bottom="1417" w:left="993" w:header="708" w:footer="708" w:gutter="0"/>
          <w:cols w:space="708"/>
          <w:docGrid w:linePitch="360"/>
        </w:sectPr>
      </w:pPr>
      <w:r>
        <w:rPr>
          <w:rFonts w:ascii="Lato-Bold" w:hAnsi="Lato-Bold" w:cs="Lato-Bold"/>
          <w:b/>
          <w:bCs/>
          <w:color w:val="008DFF"/>
          <w:sz w:val="26"/>
          <w:szCs w:val="42"/>
        </w:rPr>
        <w:t>Bachiller en Ciencias Sociales</w:t>
      </w:r>
    </w:p>
    <w:p w:rsidR="002832BD" w:rsidRPr="002832BD" w:rsidRDefault="002832BD" w:rsidP="002832BD">
      <w:pPr>
        <w:autoSpaceDE w:val="0"/>
        <w:autoSpaceDN w:val="0"/>
        <w:adjustRightInd w:val="0"/>
        <w:spacing w:after="0" w:line="240" w:lineRule="auto"/>
        <w:rPr>
          <w:sz w:val="4"/>
        </w:rPr>
      </w:pPr>
    </w:p>
    <w:p w:rsidR="002832BD" w:rsidRPr="006D08ED" w:rsidRDefault="00E44EE0" w:rsidP="006D08ED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0"/>
          <w:szCs w:val="20"/>
        </w:rPr>
      </w:pPr>
      <w:r w:rsidRPr="006D08ED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7315</wp:posOffset>
            </wp:positionV>
            <wp:extent cx="153528" cy="146304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8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3C8" w:rsidRPr="006D08ED">
        <w:rPr>
          <w:rFonts w:ascii="OpenSans-Bold" w:hAnsi="OpenSans-Bold" w:cs="OpenSans-Bold"/>
          <w:b/>
          <w:bCs/>
          <w:color w:val="333333"/>
          <w:sz w:val="20"/>
          <w:szCs w:val="20"/>
        </w:rPr>
        <w:t xml:space="preserve">     </w:t>
      </w:r>
      <w:r w:rsidR="001443C8" w:rsidRPr="006D08ED">
        <w:rPr>
          <w:rFonts w:ascii="Lato-Bold" w:hAnsi="Lato-Bold" w:cs="Lato-Bold"/>
          <w:b/>
          <w:bCs/>
          <w:i/>
          <w:color w:val="808080" w:themeColor="background1" w:themeShade="80"/>
          <w:sz w:val="20"/>
          <w:szCs w:val="20"/>
        </w:rPr>
        <w:t>(0985) 888 889</w:t>
      </w:r>
      <w:r w:rsidR="001443C8" w:rsidRPr="006D08ED">
        <w:rPr>
          <w:rFonts w:ascii="OpenSans-Bold" w:hAnsi="OpenSans-Bold" w:cs="OpenSans-Bold"/>
          <w:b/>
          <w:bCs/>
          <w:color w:val="333333"/>
          <w:sz w:val="20"/>
          <w:szCs w:val="20"/>
        </w:rPr>
        <w:tab/>
      </w:r>
      <w:r w:rsidR="002832BD" w:rsidRPr="006D08ED">
        <w:rPr>
          <w:rFonts w:ascii="OpenSans-Bold" w:hAnsi="OpenSans-Bold" w:cs="OpenSans-Bold"/>
          <w:b/>
          <w:bCs/>
          <w:color w:val="333333"/>
          <w:sz w:val="20"/>
          <w:szCs w:val="20"/>
        </w:rPr>
        <w:tab/>
      </w:r>
      <w:r w:rsidR="002832BD" w:rsidRPr="006D08ED">
        <w:rPr>
          <w:rFonts w:ascii="OpenSans-Bold" w:hAnsi="OpenSans-Bold" w:cs="OpenSans-Bold"/>
          <w:b/>
          <w:bCs/>
          <w:color w:val="333333"/>
          <w:sz w:val="20"/>
          <w:szCs w:val="20"/>
        </w:rPr>
        <w:tab/>
      </w:r>
      <w:r w:rsidR="002832BD" w:rsidRPr="006D08ED">
        <w:rPr>
          <w:rFonts w:ascii="OpenSans-Bold" w:hAnsi="OpenSans-Bold" w:cs="OpenSans-Bold"/>
          <w:b/>
          <w:bCs/>
          <w:color w:val="333333"/>
          <w:sz w:val="20"/>
          <w:szCs w:val="20"/>
        </w:rPr>
        <w:tab/>
      </w:r>
      <w:r w:rsidR="002832BD" w:rsidRPr="006D08ED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153619" cy="1536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46" cy="1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B19">
        <w:rPr>
          <w:rFonts w:ascii="Lato-Bold" w:hAnsi="Lato-Bold" w:cs="Lato-Bold"/>
          <w:b/>
          <w:bCs/>
          <w:i/>
          <w:color w:val="808080" w:themeColor="background1" w:themeShade="80"/>
          <w:sz w:val="20"/>
          <w:szCs w:val="20"/>
        </w:rPr>
        <w:t>div</w:t>
      </w:r>
      <w:r w:rsidR="00852D54" w:rsidRPr="006D08ED">
        <w:rPr>
          <w:rFonts w:ascii="Lato-Bold" w:hAnsi="Lato-Bold" w:cs="Lato-Bold"/>
          <w:b/>
          <w:bCs/>
          <w:i/>
          <w:color w:val="808080" w:themeColor="background1" w:themeShade="80"/>
          <w:sz w:val="20"/>
          <w:szCs w:val="20"/>
        </w:rPr>
        <w:t>iflores21@gmail.com</w:t>
      </w:r>
    </w:p>
    <w:p w:rsidR="00E44EE0" w:rsidRPr="006D08ED" w:rsidRDefault="00E44EE0" w:rsidP="006D08ED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0"/>
          <w:szCs w:val="20"/>
        </w:rPr>
      </w:pPr>
      <w:r w:rsidRPr="006D08ED"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9786</wp:posOffset>
            </wp:positionH>
            <wp:positionV relativeFrom="paragraph">
              <wp:posOffset>77470</wp:posOffset>
            </wp:positionV>
            <wp:extent cx="104775" cy="161925"/>
            <wp:effectExtent l="19050" t="0" r="952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2BD" w:rsidRPr="006D08ED" w:rsidRDefault="00852D54" w:rsidP="006D08ED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0"/>
          <w:szCs w:val="20"/>
        </w:rPr>
        <w:sectPr w:rsidR="002832BD" w:rsidRPr="006D08ED" w:rsidSect="002832BD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6D08ED">
        <w:rPr>
          <w:sz w:val="20"/>
          <w:szCs w:val="20"/>
        </w:rPr>
        <w:t xml:space="preserve">    </w:t>
      </w:r>
      <w:r w:rsidR="00724266" w:rsidRPr="006D08ED">
        <w:rPr>
          <w:rFonts w:ascii="Lato-Bold" w:hAnsi="Lato-Bold" w:cs="Lato-Bold"/>
          <w:b/>
          <w:bCs/>
          <w:i/>
          <w:color w:val="808080" w:themeColor="background1" w:themeShade="80"/>
          <w:sz w:val="20"/>
          <w:szCs w:val="20"/>
        </w:rPr>
        <w:t xml:space="preserve">Barrio </w:t>
      </w:r>
      <w:r w:rsidRPr="006D08ED">
        <w:rPr>
          <w:rFonts w:ascii="Lato-Bold" w:hAnsi="Lato-Bold" w:cs="Lato-Bold"/>
          <w:b/>
          <w:bCs/>
          <w:i/>
          <w:color w:val="808080" w:themeColor="background1" w:themeShade="80"/>
          <w:sz w:val="20"/>
          <w:szCs w:val="20"/>
        </w:rPr>
        <w:t>María Auxiliadora -Ñemby (Dpto. Central</w:t>
      </w:r>
    </w:p>
    <w:p w:rsidR="002832BD" w:rsidRPr="002832BD" w:rsidRDefault="002832BD" w:rsidP="002832BD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18"/>
          <w:szCs w:val="24"/>
        </w:rPr>
        <w:sectPr w:rsidR="002832BD" w:rsidRPr="002832BD" w:rsidSect="00F36117">
          <w:type w:val="continuous"/>
          <w:pgSz w:w="11906" w:h="16838"/>
          <w:pgMar w:top="851" w:right="991" w:bottom="1417" w:left="993" w:header="708" w:footer="708" w:gutter="0"/>
          <w:cols w:num="2" w:space="284"/>
          <w:docGrid w:linePitch="360"/>
        </w:sectPr>
      </w:pPr>
    </w:p>
    <w:p w:rsidR="002832BD" w:rsidRPr="007C60C2" w:rsidRDefault="007830DB" w:rsidP="00D94116">
      <w:pPr>
        <w:pBdr>
          <w:bottom w:val="single" w:sz="24" w:space="0" w:color="auto"/>
        </w:pBd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38"/>
          <w:szCs w:val="84"/>
        </w:rPr>
      </w:pPr>
      <w:r>
        <w:rPr>
          <w:rFonts w:ascii="Lato-Bold" w:hAnsi="Lato-Bold" w:cs="Lato-Bold"/>
          <w:b/>
          <w:bCs/>
          <w:color w:val="000000"/>
          <w:sz w:val="38"/>
          <w:szCs w:val="84"/>
        </w:rPr>
        <w:lastRenderedPageBreak/>
        <w:t>PERFIL PROFESIONAL</w:t>
      </w:r>
    </w:p>
    <w:p w:rsidR="007C60C2" w:rsidRDefault="007C60C2" w:rsidP="00324C10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rPr>
          <w:rFonts w:ascii="Lato-Bold" w:hAnsi="Lato-Bold" w:cs="fontawsomeenhancv"/>
          <w:color w:val="008DFF"/>
          <w:sz w:val="18"/>
          <w:szCs w:val="24"/>
        </w:rPr>
      </w:pPr>
    </w:p>
    <w:p w:rsidR="007830DB" w:rsidRDefault="00C41807" w:rsidP="00194C33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008DFF"/>
          <w:sz w:val="18"/>
          <w:szCs w:val="24"/>
        </w:rPr>
      </w:pPr>
      <w:r>
        <w:rPr>
          <w:rFonts w:ascii="Lato-Bold" w:hAnsi="Lato-Bold" w:cs="fontawsomeenhancv"/>
          <w:color w:val="008DFF"/>
          <w:sz w:val="18"/>
          <w:szCs w:val="24"/>
        </w:rPr>
        <w:t>Soy una persona comprometida con mi trabajo, me gustan los desafíos inclu</w:t>
      </w:r>
      <w:r w:rsidR="009551A1">
        <w:rPr>
          <w:rFonts w:ascii="Lato-Bold" w:hAnsi="Lato-Bold" w:cs="fontawsomeenhancv"/>
          <w:color w:val="008DFF"/>
          <w:sz w:val="18"/>
          <w:szCs w:val="24"/>
        </w:rPr>
        <w:t xml:space="preserve">so los nuevos proyectos que la </w:t>
      </w:r>
      <w:r>
        <w:rPr>
          <w:rFonts w:ascii="Lato-Bold" w:hAnsi="Lato-Bold" w:cs="fontawsomeenhancv"/>
          <w:color w:val="008DFF"/>
          <w:sz w:val="18"/>
          <w:szCs w:val="24"/>
        </w:rPr>
        <w:t xml:space="preserve">empresa donde pretendo trabajar me pudiera proponer; tengo facilidad para relacionarme con las personas, </w:t>
      </w:r>
      <w:r w:rsidR="009551A1">
        <w:rPr>
          <w:rFonts w:ascii="Lato-Bold" w:hAnsi="Lato-Bold" w:cs="fontawsomeenhancv"/>
          <w:color w:val="008DFF"/>
          <w:sz w:val="18"/>
          <w:szCs w:val="24"/>
        </w:rPr>
        <w:t>sé trabajar coordinamente con los jefes</w:t>
      </w:r>
      <w:r w:rsidR="00FA76D0">
        <w:rPr>
          <w:rFonts w:ascii="Lato-Bold" w:hAnsi="Lato-Bold" w:cs="fontawsomeenhancv"/>
          <w:color w:val="008DFF"/>
          <w:sz w:val="18"/>
          <w:szCs w:val="24"/>
        </w:rPr>
        <w:t>,</w:t>
      </w:r>
      <w:r w:rsidR="009551A1">
        <w:rPr>
          <w:rFonts w:ascii="Lato-Bold" w:hAnsi="Lato-Bold" w:cs="fontawsomeenhancv"/>
          <w:color w:val="008DFF"/>
          <w:sz w:val="18"/>
          <w:szCs w:val="24"/>
        </w:rPr>
        <w:t xml:space="preserve"> </w:t>
      </w:r>
      <w:r>
        <w:rPr>
          <w:rFonts w:ascii="Lato-Bold" w:hAnsi="Lato-Bold" w:cs="fontawsomeenhancv"/>
          <w:color w:val="008DFF"/>
          <w:sz w:val="18"/>
          <w:szCs w:val="24"/>
        </w:rPr>
        <w:t>no tengo problema para trabajar bajo presión, sé hacerle frente a los obstáculos que puedan presentarse, tengo como misión contribuir a cumplir con los objetivos de la empresa y el equipo de trabajo</w:t>
      </w:r>
      <w:r w:rsidR="00194C33">
        <w:rPr>
          <w:rFonts w:ascii="Lato-Bold" w:hAnsi="Lato-Bold" w:cs="fontawsomeenhancv"/>
          <w:color w:val="008DFF"/>
          <w:sz w:val="18"/>
          <w:szCs w:val="24"/>
        </w:rPr>
        <w:t>.</w:t>
      </w:r>
    </w:p>
    <w:p w:rsidR="007830DB" w:rsidRDefault="007830DB" w:rsidP="00324C10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rPr>
          <w:rFonts w:ascii="Lato-Bold" w:hAnsi="Lato-Bold" w:cs="fontawsomeenhancv"/>
          <w:color w:val="008DFF"/>
          <w:sz w:val="18"/>
          <w:szCs w:val="24"/>
        </w:rPr>
      </w:pPr>
    </w:p>
    <w:p w:rsidR="00324C10" w:rsidRPr="007C60C2" w:rsidRDefault="00324C10" w:rsidP="00324C10">
      <w:pPr>
        <w:pBdr>
          <w:bottom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38"/>
          <w:szCs w:val="84"/>
        </w:rPr>
      </w:pPr>
      <w:r>
        <w:rPr>
          <w:rFonts w:ascii="Lato-Bold" w:hAnsi="Lato-Bold" w:cs="Lato-Bold"/>
          <w:b/>
          <w:bCs/>
          <w:color w:val="000000"/>
          <w:sz w:val="38"/>
          <w:szCs w:val="84"/>
        </w:rPr>
        <w:t>EXPERIENCIA LABORAL</w:t>
      </w:r>
    </w:p>
    <w:p w:rsidR="00324C10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Cs w:val="42"/>
        </w:rPr>
      </w:pPr>
      <w:r>
        <w:rPr>
          <w:rFonts w:ascii="Lato-Bold" w:hAnsi="Lato-Bold" w:cs="Lato-Bold"/>
          <w:b/>
          <w:bCs/>
          <w:color w:val="008DFF"/>
          <w:szCs w:val="42"/>
        </w:rPr>
        <w:t xml:space="preserve">Nombre de la Empresa </w:t>
      </w:r>
    </w:p>
    <w:p w:rsidR="00324C10" w:rsidRPr="003D6253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Cs/>
          <w:color w:val="008DFF"/>
          <w:szCs w:val="42"/>
        </w:rPr>
      </w:pPr>
      <w:r w:rsidRPr="006D08ED">
        <w:rPr>
          <w:b/>
          <w:noProof/>
          <w:lang w:val="es-ES" w:eastAsia="es-ES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347345</wp:posOffset>
            </wp:positionV>
            <wp:extent cx="180975" cy="190500"/>
            <wp:effectExtent l="19050" t="0" r="9525" b="0"/>
            <wp:wrapNone/>
            <wp:docPr id="4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592" w:rsidRPr="006D08ED">
        <w:rPr>
          <w:rFonts w:ascii="Lato-Bold" w:hAnsi="Lato-Bold" w:cs="Lato-Bold"/>
          <w:b/>
          <w:bCs/>
          <w:color w:val="808080" w:themeColor="background1" w:themeShade="80"/>
          <w:szCs w:val="42"/>
        </w:rPr>
        <w:t>BEIERSDORF</w:t>
      </w:r>
      <w:r w:rsidRPr="006D08ED">
        <w:rPr>
          <w:rFonts w:ascii="Lato-Bold" w:hAnsi="Lato-Bold" w:cs="Lato-Bold"/>
          <w:b/>
          <w:bCs/>
          <w:color w:val="808080" w:themeColor="background1" w:themeShade="80"/>
          <w:szCs w:val="42"/>
        </w:rPr>
        <w:t xml:space="preserve"> </w:t>
      </w:r>
      <w:r w:rsidR="00C41592" w:rsidRPr="006D08ED">
        <w:rPr>
          <w:rFonts w:ascii="Lato-Bold" w:hAnsi="Lato-Bold" w:cs="Lato-Bold"/>
          <w:b/>
          <w:bCs/>
          <w:color w:val="808080" w:themeColor="background1" w:themeShade="80"/>
          <w:szCs w:val="42"/>
        </w:rPr>
        <w:t>S.A.</w:t>
      </w:r>
      <w:r w:rsidR="00260233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</w:t>
      </w:r>
      <w:r w:rsidR="00C41592">
        <w:rPr>
          <w:rFonts w:ascii="Lato-Bold" w:hAnsi="Lato-Bold" w:cs="Lato-Bold"/>
          <w:bCs/>
          <w:color w:val="808080" w:themeColor="background1" w:themeShade="80"/>
          <w:szCs w:val="42"/>
        </w:rPr>
        <w:t>/</w:t>
      </w:r>
      <w:r w:rsidR="00290BB0" w:rsidRPr="00CF3460">
        <w:rPr>
          <w:rFonts w:ascii="Lato-Bold" w:hAnsi="Lato-Bold" w:cs="Lato-Bold"/>
          <w:b/>
          <w:bCs/>
          <w:color w:val="808080" w:themeColor="background1" w:themeShade="80"/>
          <w:szCs w:val="42"/>
        </w:rPr>
        <w:t>Cargo:</w:t>
      </w:r>
      <w:r w:rsidR="00290BB0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</w:t>
      </w:r>
      <w:r w:rsidR="00C41592">
        <w:rPr>
          <w:rFonts w:ascii="Lato-Bold" w:hAnsi="Lato-Bold" w:cs="Lato-Bold"/>
          <w:bCs/>
          <w:color w:val="808080" w:themeColor="background1" w:themeShade="80"/>
          <w:szCs w:val="42"/>
        </w:rPr>
        <w:t>Repositora</w:t>
      </w:r>
      <w:r w:rsidRPr="003D6253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/ </w:t>
      </w:r>
      <w:r w:rsidR="009812B5" w:rsidRPr="003D6253">
        <w:rPr>
          <w:rFonts w:ascii="Lato-Bold" w:hAnsi="Lato-Bold" w:cs="Lato-Bold"/>
          <w:bCs/>
          <w:color w:val="808080" w:themeColor="background1" w:themeShade="80"/>
          <w:szCs w:val="42"/>
        </w:rPr>
        <w:t>Teléfono</w:t>
      </w:r>
      <w:r w:rsidR="00290BB0">
        <w:rPr>
          <w:rFonts w:ascii="Lato-Bold" w:hAnsi="Lato-Bold" w:cs="Lato-Bold"/>
          <w:bCs/>
          <w:color w:val="808080" w:themeColor="background1" w:themeShade="80"/>
          <w:szCs w:val="42"/>
        </w:rPr>
        <w:t>:</w:t>
      </w:r>
      <w:r w:rsidR="009812B5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</w:t>
      </w:r>
      <w:r w:rsidR="00260233">
        <w:rPr>
          <w:rFonts w:ascii="Lato-Bold" w:hAnsi="Lato-Bold" w:cs="Lato-Bold"/>
          <w:bCs/>
          <w:color w:val="808080" w:themeColor="background1" w:themeShade="80"/>
          <w:szCs w:val="42"/>
        </w:rPr>
        <w:t>(021)</w:t>
      </w:r>
      <w:r w:rsidR="00FC58AB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555 358 – 555 791/9</w:t>
      </w:r>
    </w:p>
    <w:p w:rsidR="00324C10" w:rsidRPr="003D6253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137795</wp:posOffset>
            </wp:positionV>
            <wp:extent cx="120650" cy="180975"/>
            <wp:effectExtent l="0" t="0" r="0" b="9525"/>
            <wp:wrapNone/>
            <wp:docPr id="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AC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     Desde </w:t>
      </w:r>
      <w:r w:rsidR="00C41592" w:rsidRPr="005754AE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Octubre</w:t>
      </w:r>
      <w:r w:rsidR="00E87CAC" w:rsidRPr="005754AE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/</w:t>
      </w:r>
      <w:r w:rsidR="00C41592" w:rsidRPr="005754AE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2016</w:t>
      </w:r>
      <w:r w:rsidR="00E87CAC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-</w:t>
      </w: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Hasta </w:t>
      </w:r>
      <w:r w:rsidR="005754AE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Junio</w:t>
      </w:r>
      <w:r w:rsidR="00C41592" w:rsidRPr="005754AE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/2017</w:t>
      </w:r>
      <w:r w:rsidR="003048A5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 xml:space="preserve"> </w:t>
      </w:r>
      <w:bookmarkStart w:id="0" w:name="_GoBack"/>
      <w:bookmarkEnd w:id="0"/>
    </w:p>
    <w:p w:rsidR="00324C10" w:rsidRPr="003D6253" w:rsidRDefault="00C41592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0000"/>
          <w:sz w:val="18"/>
          <w:szCs w:val="18"/>
        </w:rPr>
      </w:pP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Asunción</w:t>
      </w:r>
      <w:r w:rsidR="00E87CAC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–</w:t>
      </w:r>
      <w:r w:rsidR="00324C10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Dpto. Central</w:t>
      </w:r>
    </w:p>
    <w:p w:rsidR="00324C10" w:rsidRPr="00C4418E" w:rsidRDefault="00FC58AB" w:rsidP="00E05D7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595959" w:themeColor="text1" w:themeTint="A6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Recepcionar, almacenar y exhibir mercaderías</w:t>
      </w:r>
    </w:p>
    <w:p w:rsidR="00324C10" w:rsidRPr="00C4418E" w:rsidRDefault="00324C10" w:rsidP="00E05D7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</w:t>
      </w:r>
      <w:r w:rsidR="00FC58AB"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 xml:space="preserve"> </w:t>
      </w:r>
      <w:r w:rsidR="00031BD7"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 xml:space="preserve">Controlar los porcentajes de exhibición de los productos </w:t>
      </w:r>
      <w:r w:rsidR="005754AE"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pactados entre las cadenas y la empresa.</w:t>
      </w:r>
    </w:p>
    <w:p w:rsidR="003228D9" w:rsidRDefault="00324C10" w:rsidP="00E05D7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</w:t>
      </w:r>
      <w:r w:rsidR="00E05D75"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 xml:space="preserve"> </w:t>
      </w:r>
      <w:r w:rsidR="005754AE"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Responsable de los pedidos de mercaderías, y mantenimiento de stock mínimo de los productos.</w:t>
      </w:r>
    </w:p>
    <w:p w:rsidR="0058631D" w:rsidRPr="0058631D" w:rsidRDefault="0058631D" w:rsidP="0058631D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rPr>
          <w:rFonts w:ascii="Lato-Bold" w:hAnsi="Lato-Bold" w:cs="fontawsomeenhancv"/>
          <w:sz w:val="18"/>
          <w:szCs w:val="24"/>
        </w:rPr>
      </w:pPr>
    </w:p>
    <w:p w:rsidR="00324C10" w:rsidRPr="0052396B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Cs w:val="42"/>
          <w:lang w:val="es-ES"/>
        </w:rPr>
      </w:pPr>
      <w:r w:rsidRPr="0052396B">
        <w:rPr>
          <w:rFonts w:ascii="Lato-Bold" w:hAnsi="Lato-Bold" w:cs="Lato-Bold"/>
          <w:b/>
          <w:bCs/>
          <w:color w:val="008DFF"/>
          <w:szCs w:val="42"/>
          <w:lang w:val="es-ES"/>
        </w:rPr>
        <w:t>Nombre de la Empresa</w:t>
      </w:r>
    </w:p>
    <w:p w:rsidR="00324C10" w:rsidRPr="00FC5B19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Cs/>
          <w:color w:val="008DFF"/>
          <w:szCs w:val="42"/>
          <w:lang w:val="es-ES"/>
        </w:rPr>
      </w:pPr>
      <w:r w:rsidRPr="006D08ED">
        <w:rPr>
          <w:b/>
          <w:noProof/>
          <w:lang w:val="es-ES" w:eastAsia="es-ES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344170</wp:posOffset>
            </wp:positionV>
            <wp:extent cx="180975" cy="190500"/>
            <wp:effectExtent l="19050" t="0" r="9525" b="0"/>
            <wp:wrapNone/>
            <wp:docPr id="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2B5" w:rsidRPr="00FC5B19">
        <w:rPr>
          <w:rFonts w:ascii="Lato-Bold" w:hAnsi="Lato-Bold" w:cs="Lato-Bold"/>
          <w:b/>
          <w:bCs/>
          <w:color w:val="808080" w:themeColor="background1" w:themeShade="80"/>
          <w:szCs w:val="42"/>
          <w:lang w:val="es-ES"/>
        </w:rPr>
        <w:t>Unilever Paraguay S.A.</w:t>
      </w:r>
      <w:r w:rsidR="009812B5"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 xml:space="preserve"> /</w:t>
      </w:r>
      <w:r w:rsidR="00CF3460" w:rsidRPr="00FC5B19">
        <w:rPr>
          <w:rFonts w:ascii="Lato-Bold" w:hAnsi="Lato-Bold" w:cs="Lato-Bold"/>
          <w:b/>
          <w:bCs/>
          <w:color w:val="808080" w:themeColor="background1" w:themeShade="80"/>
          <w:szCs w:val="42"/>
          <w:lang w:val="es-ES"/>
        </w:rPr>
        <w:t>Cargo:</w:t>
      </w:r>
      <w:r w:rsidR="00CF3460"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 xml:space="preserve"> </w:t>
      </w:r>
      <w:r w:rsidR="009812B5"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>Repositora</w:t>
      </w:r>
      <w:r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 xml:space="preserve"> / Teléfono</w:t>
      </w:r>
      <w:r w:rsidR="0052396B"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>:</w:t>
      </w:r>
      <w:r w:rsidR="00260233" w:rsidRPr="00FC5B19">
        <w:rPr>
          <w:rFonts w:ascii="Lato-Bold" w:hAnsi="Lato-Bold" w:cs="Lato-Bold"/>
          <w:bCs/>
          <w:color w:val="808080" w:themeColor="background1" w:themeShade="80"/>
          <w:szCs w:val="42"/>
          <w:lang w:val="es-ES"/>
        </w:rPr>
        <w:t>(021) 959 7800</w:t>
      </w:r>
    </w:p>
    <w:p w:rsidR="00324C10" w:rsidRPr="0052396B" w:rsidRDefault="00324C10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</w:pPr>
      <w:r w:rsidRPr="0052396B">
        <w:rPr>
          <w:noProof/>
          <w:lang w:val="es-ES" w:eastAsia="es-ES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137795</wp:posOffset>
            </wp:positionV>
            <wp:extent cx="120650" cy="180975"/>
            <wp:effectExtent l="0" t="0" r="0" b="9525"/>
            <wp:wrapNone/>
            <wp:docPr id="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AC" w:rsidRPr="00FC5B19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  <w:t xml:space="preserve">      </w:t>
      </w:r>
      <w:r w:rsidR="00E87CAC" w:rsidRPr="0052396B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  <w:t>D</w:t>
      </w:r>
      <w:r w:rsidR="00260233" w:rsidRPr="0052396B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  <w:t>esde Mayo/2016</w:t>
      </w:r>
      <w:r w:rsidR="00E87CAC" w:rsidRPr="0052396B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  <w:t xml:space="preserve"> -</w:t>
      </w:r>
      <w:r w:rsidRPr="0052396B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  <w:lang w:val="es-ES"/>
        </w:rPr>
        <w:t xml:space="preserve"> Hasta </w:t>
      </w:r>
      <w:r w:rsidR="00260233" w:rsidRPr="0052396B">
        <w:rPr>
          <w:rFonts w:ascii="Lato-Bold" w:hAnsi="Lato-Bold" w:cs="Lato-Bold"/>
          <w:bCs/>
          <w:color w:val="808080" w:themeColor="background1" w:themeShade="80"/>
          <w:sz w:val="18"/>
          <w:szCs w:val="18"/>
          <w:lang w:val="es-ES"/>
        </w:rPr>
        <w:t>Octubre</w:t>
      </w:r>
      <w:r w:rsidRPr="0052396B">
        <w:rPr>
          <w:rFonts w:ascii="Lato-Bold" w:hAnsi="Lato-Bold" w:cs="Lato-Bold"/>
          <w:bCs/>
          <w:color w:val="808080" w:themeColor="background1" w:themeShade="80"/>
          <w:sz w:val="18"/>
          <w:szCs w:val="18"/>
          <w:lang w:val="es-ES"/>
        </w:rPr>
        <w:t>/</w:t>
      </w:r>
      <w:r w:rsidR="00260233" w:rsidRPr="0052396B">
        <w:rPr>
          <w:rFonts w:ascii="Lato-Bold" w:hAnsi="Lato-Bold" w:cs="Lato-Bold"/>
          <w:bCs/>
          <w:color w:val="808080" w:themeColor="background1" w:themeShade="80"/>
          <w:sz w:val="18"/>
          <w:szCs w:val="18"/>
          <w:lang w:val="es-ES"/>
        </w:rPr>
        <w:t>2016</w:t>
      </w:r>
    </w:p>
    <w:p w:rsidR="00324C10" w:rsidRPr="0052396B" w:rsidRDefault="00260233" w:rsidP="00324C1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0000"/>
          <w:sz w:val="18"/>
          <w:szCs w:val="18"/>
          <w:lang w:val="es-ES"/>
        </w:rPr>
      </w:pPr>
      <w:r w:rsidRPr="0052396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 xml:space="preserve">     Villa Elisa</w:t>
      </w:r>
      <w:r w:rsidR="00E87CAC" w:rsidRPr="0052396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 xml:space="preserve"> </w:t>
      </w:r>
      <w:r w:rsidRPr="0052396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>– Dp</w:t>
      </w:r>
      <w:r w:rsidR="00324C10" w:rsidRPr="0052396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>to</w:t>
      </w:r>
      <w:r w:rsidRPr="0052396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>. Central</w:t>
      </w:r>
    </w:p>
    <w:p w:rsidR="009B61F5" w:rsidRPr="00C4418E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595959" w:themeColor="text1" w:themeTint="A6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Recepcionar, almacenar y exhibir mercaderías</w:t>
      </w:r>
    </w:p>
    <w:p w:rsidR="009B61F5" w:rsidRPr="00C4418E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Controlar los porcentajes de exhibición de los productos pactados entre las cadenas y la empresa.</w:t>
      </w:r>
    </w:p>
    <w:p w:rsidR="009B61F5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Responsable de los pedidos de mercaderías, y mantenimiento de stock mínimo de los productos.</w:t>
      </w:r>
    </w:p>
    <w:p w:rsidR="0058631D" w:rsidRDefault="0058631D" w:rsidP="00324C10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rPr>
          <w:rFonts w:ascii="Lato-Bold" w:hAnsi="Lato-Bold" w:cs="fontawsomeenhancv"/>
          <w:sz w:val="18"/>
          <w:szCs w:val="24"/>
        </w:rPr>
      </w:pPr>
    </w:p>
    <w:p w:rsidR="009B4BF1" w:rsidRDefault="009B4BF1" w:rsidP="009B4BF1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Cs w:val="42"/>
        </w:rPr>
      </w:pPr>
      <w:r>
        <w:rPr>
          <w:rFonts w:ascii="Lato-Bold" w:hAnsi="Lato-Bold" w:cs="Lato-Bold"/>
          <w:b/>
          <w:bCs/>
          <w:color w:val="008DFF"/>
          <w:szCs w:val="42"/>
        </w:rPr>
        <w:t xml:space="preserve">Nombre de la Empresa </w:t>
      </w:r>
    </w:p>
    <w:p w:rsidR="009B4BF1" w:rsidRPr="003D6253" w:rsidRDefault="009B4BF1" w:rsidP="009B4BF1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Cs/>
          <w:color w:val="008DFF"/>
          <w:szCs w:val="4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340995</wp:posOffset>
            </wp:positionV>
            <wp:extent cx="180975" cy="190500"/>
            <wp:effectExtent l="19050" t="0" r="9525" b="0"/>
            <wp:wrapNone/>
            <wp:docPr id="4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D2">
        <w:rPr>
          <w:rFonts w:ascii="Lato-Bold" w:hAnsi="Lato-Bold" w:cs="Lato-Bold"/>
          <w:b/>
          <w:bCs/>
          <w:color w:val="808080" w:themeColor="background1" w:themeShade="80"/>
          <w:szCs w:val="42"/>
        </w:rPr>
        <w:t>Apolo Import S.A.</w:t>
      </w:r>
      <w:r w:rsidRPr="003D6253">
        <w:rPr>
          <w:rFonts w:ascii="Lato-Bold" w:hAnsi="Lato-Bold" w:cs="Lato-Bold"/>
          <w:bCs/>
          <w:color w:val="808080" w:themeColor="background1" w:themeShade="80"/>
          <w:szCs w:val="42"/>
        </w:rPr>
        <w:t>/</w:t>
      </w:r>
      <w:r w:rsidR="00BB2F1E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</w:t>
      </w:r>
      <w:r w:rsidR="0056740C" w:rsidRPr="0056740C">
        <w:rPr>
          <w:rFonts w:ascii="Lato-Bold" w:hAnsi="Lato-Bold" w:cs="Lato-Bold"/>
          <w:b/>
          <w:bCs/>
          <w:color w:val="808080" w:themeColor="background1" w:themeShade="80"/>
          <w:szCs w:val="42"/>
        </w:rPr>
        <w:t>Cargo:</w:t>
      </w:r>
      <w:r w:rsidR="0056740C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</w:t>
      </w:r>
      <w:r w:rsidR="002D33D2">
        <w:rPr>
          <w:rFonts w:ascii="Lato-Bold" w:hAnsi="Lato-Bold" w:cs="Lato-Bold"/>
          <w:bCs/>
          <w:color w:val="808080" w:themeColor="background1" w:themeShade="80"/>
          <w:szCs w:val="42"/>
        </w:rPr>
        <w:t>Repositora</w:t>
      </w:r>
      <w:r w:rsidR="00BB2F1E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/ </w:t>
      </w:r>
      <w:r w:rsidRPr="003D6253">
        <w:rPr>
          <w:rFonts w:ascii="Lato-Bold" w:hAnsi="Lato-Bold" w:cs="Lato-Bold"/>
          <w:bCs/>
          <w:color w:val="808080" w:themeColor="background1" w:themeShade="80"/>
          <w:szCs w:val="42"/>
        </w:rPr>
        <w:t>Teléfono</w:t>
      </w:r>
      <w:r w:rsidR="002D33D2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(061) 509 445/6</w:t>
      </w:r>
      <w:r w:rsidR="009425A8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(021) 514864/5</w:t>
      </w:r>
    </w:p>
    <w:p w:rsidR="009B4BF1" w:rsidRPr="003D6253" w:rsidRDefault="009B4BF1" w:rsidP="009B4BF1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137795</wp:posOffset>
            </wp:positionV>
            <wp:extent cx="120650" cy="180975"/>
            <wp:effectExtent l="0" t="0" r="0" b="9525"/>
            <wp:wrapNone/>
            <wp:docPr id="4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AC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     Desd</w:t>
      </w:r>
      <w:r w:rsidR="002D33D2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e Diciembre</w:t>
      </w:r>
      <w:r w:rsidR="00E87CAC" w:rsidRPr="00E87CAC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>/</w:t>
      </w:r>
      <w:r w:rsidR="002D33D2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>2015</w:t>
      </w:r>
      <w:r w:rsidR="00E87CAC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-</w:t>
      </w: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Hasta </w:t>
      </w:r>
      <w:r w:rsidR="002D33D2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>Abril</w:t>
      </w:r>
      <w:r w:rsidRPr="00E87CAC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>/</w:t>
      </w:r>
      <w:r w:rsidR="002D33D2">
        <w:rPr>
          <w:rFonts w:ascii="Lato-Bold" w:hAnsi="Lato-Bold" w:cs="Lato-Bold"/>
          <w:bCs/>
          <w:color w:val="808080" w:themeColor="background1" w:themeShade="80"/>
          <w:sz w:val="18"/>
          <w:szCs w:val="18"/>
        </w:rPr>
        <w:t>2016</w:t>
      </w:r>
    </w:p>
    <w:p w:rsidR="009B4BF1" w:rsidRPr="003D6253" w:rsidRDefault="009425A8" w:rsidP="009B4BF1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0000"/>
          <w:sz w:val="18"/>
          <w:szCs w:val="18"/>
        </w:rPr>
      </w:pP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Asunción – Dp</w:t>
      </w:r>
      <w:r w:rsidR="009B4BF1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to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. Central</w:t>
      </w:r>
    </w:p>
    <w:p w:rsidR="009B61F5" w:rsidRPr="00C4418E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595959" w:themeColor="text1" w:themeTint="A6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Recepcionar, almacenar y exhibir mercaderías</w:t>
      </w:r>
    </w:p>
    <w:p w:rsidR="009B61F5" w:rsidRPr="00C4418E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lastRenderedPageBreak/>
        <w:t>- Controlar los porcentajes de exhibición de los productos pactados entre las cadenas y la empresa.</w:t>
      </w:r>
    </w:p>
    <w:p w:rsidR="009B61F5" w:rsidRDefault="009B61F5" w:rsidP="009B61F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>- Responsable de los pedidos de mercaderías, y mantenimiento de stock mínimo de los productos.</w:t>
      </w:r>
    </w:p>
    <w:p w:rsidR="00FA76D0" w:rsidRDefault="00FA76D0" w:rsidP="00FA76D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Cs w:val="42"/>
        </w:rPr>
      </w:pPr>
      <w:r>
        <w:rPr>
          <w:rFonts w:ascii="Lato-Bold" w:hAnsi="Lato-Bold" w:cs="Lato-Bold"/>
          <w:b/>
          <w:bCs/>
          <w:color w:val="008DFF"/>
          <w:szCs w:val="42"/>
        </w:rPr>
        <w:t xml:space="preserve">Nombre de la Empresa </w:t>
      </w:r>
    </w:p>
    <w:p w:rsidR="00FA76D0" w:rsidRPr="003D6253" w:rsidRDefault="00FA76D0" w:rsidP="00FA76D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Cs/>
          <w:color w:val="008DFF"/>
          <w:szCs w:val="4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504190</wp:posOffset>
            </wp:positionV>
            <wp:extent cx="180975" cy="190500"/>
            <wp:effectExtent l="1905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E25">
        <w:rPr>
          <w:rFonts w:ascii="Lato-Bold" w:hAnsi="Lato-Bold" w:cs="Lato-Bold"/>
          <w:b/>
          <w:bCs/>
          <w:color w:val="808080" w:themeColor="background1" w:themeShade="80"/>
          <w:szCs w:val="42"/>
        </w:rPr>
        <w:t>Coop. Colonias Unidas Ltda. Lácteos Los Colonos</w:t>
      </w:r>
      <w:r>
        <w:rPr>
          <w:rFonts w:ascii="Lato-Bold" w:hAnsi="Lato-Bold" w:cs="Lato-Bold"/>
          <w:b/>
          <w:bCs/>
          <w:color w:val="808080" w:themeColor="background1" w:themeShade="80"/>
          <w:szCs w:val="42"/>
        </w:rPr>
        <w:t xml:space="preserve"> </w:t>
      </w:r>
      <w:r w:rsidRPr="003D6253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/ </w:t>
      </w:r>
      <w:r w:rsidR="009B58D6" w:rsidRPr="006D08ED">
        <w:rPr>
          <w:rFonts w:ascii="Lato-Bold" w:hAnsi="Lato-Bold" w:cs="Lato-Bold"/>
          <w:b/>
          <w:bCs/>
          <w:color w:val="808080" w:themeColor="background1" w:themeShade="80"/>
          <w:szCs w:val="42"/>
        </w:rPr>
        <w:t>Cargo:</w:t>
      </w:r>
      <w:r w:rsidR="009B58D6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Promotora de Ventas</w:t>
      </w:r>
      <w:r w:rsidRPr="003D6253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/ Teléfono</w:t>
      </w:r>
      <w:r w:rsidR="008B4E25">
        <w:rPr>
          <w:rFonts w:ascii="Lato-Bold" w:hAnsi="Lato-Bold" w:cs="Lato-Bold"/>
          <w:bCs/>
          <w:color w:val="808080" w:themeColor="background1" w:themeShade="80"/>
          <w:szCs w:val="42"/>
        </w:rPr>
        <w:t xml:space="preserve"> (021) 508 880 - 501 529</w:t>
      </w:r>
    </w:p>
    <w:p w:rsidR="00FA76D0" w:rsidRPr="003D6253" w:rsidRDefault="00FA76D0" w:rsidP="00FA76D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137795</wp:posOffset>
            </wp:positionV>
            <wp:extent cx="120650" cy="180975"/>
            <wp:effectExtent l="0" t="0" r="0" b="9525"/>
            <wp:wrapNone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     Desde</w:t>
      </w:r>
      <w:r w:rsidR="00B21240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Mayo/2011</w:t>
      </w: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Hasta</w:t>
      </w:r>
      <w:r w:rsidR="00B21240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</w:t>
      </w:r>
      <w:r w:rsidR="000F05B3"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Octubre/2011</w:t>
      </w: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 xml:space="preserve"> </w:t>
      </w:r>
    </w:p>
    <w:p w:rsidR="00FA76D0" w:rsidRPr="003D6253" w:rsidRDefault="001545E1" w:rsidP="00FA76D0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0000"/>
          <w:sz w:val="18"/>
          <w:szCs w:val="18"/>
        </w:rPr>
      </w:pP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Fernando de la Mora</w:t>
      </w:r>
      <w:r w:rsidR="00FA76D0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– Dpto. Central</w:t>
      </w:r>
    </w:p>
    <w:p w:rsidR="00A22B95" w:rsidRDefault="00A22B95" w:rsidP="00A22B9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595959" w:themeColor="text1" w:themeTint="A6"/>
          <w:sz w:val="18"/>
          <w:szCs w:val="24"/>
        </w:rPr>
      </w:pPr>
      <w:r w:rsidRPr="00C4418E">
        <w:rPr>
          <w:rFonts w:ascii="Lato-Bold" w:hAnsi="Lato-Bold" w:cs="fontawsomeenhancv"/>
          <w:color w:val="595959" w:themeColor="text1" w:themeTint="A6"/>
          <w:sz w:val="18"/>
          <w:szCs w:val="24"/>
        </w:rPr>
        <w:t xml:space="preserve">- </w:t>
      </w:r>
      <w:r w:rsidR="00AC3814">
        <w:rPr>
          <w:rFonts w:ascii="Lato-Bold" w:hAnsi="Lato-Bold" w:cs="fontawsomeenhancv"/>
          <w:color w:val="595959" w:themeColor="text1" w:themeTint="A6"/>
          <w:sz w:val="18"/>
          <w:szCs w:val="24"/>
        </w:rPr>
        <w:t>Promocionar e impulsar las ventas con el consumidor final resaltando sus bondades.</w:t>
      </w:r>
    </w:p>
    <w:p w:rsidR="00AC3814" w:rsidRDefault="00AC3814" w:rsidP="00A22B9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color w:val="595959" w:themeColor="text1" w:themeTint="A6"/>
          <w:sz w:val="18"/>
          <w:szCs w:val="24"/>
        </w:rPr>
      </w:pPr>
      <w:r>
        <w:rPr>
          <w:rFonts w:ascii="Lato-Bold" w:hAnsi="Lato-Bold" w:cs="fontawsomeenhancv"/>
          <w:color w:val="595959" w:themeColor="text1" w:themeTint="A6"/>
          <w:sz w:val="18"/>
          <w:szCs w:val="24"/>
        </w:rPr>
        <w:t>- Mantener en buen estado y ubicación privilegiada los exhibidores en los puntos de ventas</w:t>
      </w:r>
    </w:p>
    <w:p w:rsidR="00AC3814" w:rsidRDefault="00AC3814" w:rsidP="00A22B95">
      <w:pPr>
        <w:pBdr>
          <w:bottom w:val="dashSmallGap" w:sz="4" w:space="1" w:color="A6A6A6" w:themeColor="background1" w:themeShade="A6"/>
        </w:pBdr>
        <w:autoSpaceDE w:val="0"/>
        <w:autoSpaceDN w:val="0"/>
        <w:adjustRightInd w:val="0"/>
        <w:spacing w:after="0" w:line="240" w:lineRule="auto"/>
        <w:jc w:val="both"/>
        <w:rPr>
          <w:rFonts w:ascii="Lato-Bold" w:hAnsi="Lato-Bold" w:cs="fontawsomeenhancv"/>
          <w:sz w:val="18"/>
          <w:szCs w:val="24"/>
        </w:rPr>
      </w:pPr>
      <w:r>
        <w:rPr>
          <w:rFonts w:ascii="Lato-Bold" w:hAnsi="Lato-Bold" w:cs="fontawsomeenhancv"/>
          <w:color w:val="595959" w:themeColor="text1" w:themeTint="A6"/>
          <w:sz w:val="18"/>
          <w:szCs w:val="24"/>
        </w:rPr>
        <w:t>- Realizar inventarios y chequeo de competencias en los puntos de ventas.</w:t>
      </w:r>
    </w:p>
    <w:p w:rsidR="0035488E" w:rsidRPr="007C60C2" w:rsidRDefault="00650728" w:rsidP="00A02856">
      <w:pPr>
        <w:pBdr>
          <w:bottom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38"/>
          <w:szCs w:val="84"/>
        </w:rPr>
      </w:pPr>
      <w:r>
        <w:rPr>
          <w:rFonts w:ascii="Lato-Bold" w:hAnsi="Lato-Bold" w:cs="Lato-Bold"/>
          <w:b/>
          <w:bCs/>
          <w:color w:val="000000"/>
          <w:sz w:val="38"/>
          <w:szCs w:val="84"/>
        </w:rPr>
        <w:t>FORMACIÓN</w:t>
      </w:r>
    </w:p>
    <w:p w:rsidR="0035488E" w:rsidRPr="00DE2601" w:rsidRDefault="0035488E" w:rsidP="0035488E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10"/>
          <w:szCs w:val="84"/>
        </w:rPr>
      </w:pPr>
    </w:p>
    <w:p w:rsidR="00A02856" w:rsidRDefault="005E714E" w:rsidP="005E714E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26"/>
          <w:szCs w:val="84"/>
        </w:rPr>
      </w:pPr>
      <w:r>
        <w:rPr>
          <w:rFonts w:ascii="Lato-Bold" w:hAnsi="Lato-Bold" w:cs="Lato-Bold"/>
          <w:b/>
          <w:bCs/>
          <w:color w:val="008DFF"/>
          <w:szCs w:val="42"/>
        </w:rPr>
        <w:t>Nombre de la Institución</w:t>
      </w:r>
    </w:p>
    <w:p w:rsidR="005E714E" w:rsidRPr="005E714E" w:rsidRDefault="005E714E" w:rsidP="005E714E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8DFF"/>
          <w:szCs w:val="42"/>
        </w:rPr>
      </w:pPr>
      <w:r>
        <w:rPr>
          <w:rFonts w:ascii="Lato-Bold" w:hAnsi="Lato-Bold" w:cs="Lato-Bold"/>
          <w:b/>
          <w:bCs/>
          <w:color w:val="000000"/>
          <w:sz w:val="26"/>
          <w:szCs w:val="84"/>
        </w:rPr>
        <w:t>Colegio Nacional “Cándida Achucarro”</w:t>
      </w:r>
    </w:p>
    <w:p w:rsidR="00A02856" w:rsidRDefault="00A02856" w:rsidP="00A02856">
      <w:pPr>
        <w:autoSpaceDE w:val="0"/>
        <w:autoSpaceDN w:val="0"/>
        <w:adjustRightInd w:val="0"/>
        <w:spacing w:after="0" w:line="240" w:lineRule="auto"/>
        <w:rPr>
          <w:rFonts w:ascii="fontawsomeenhancv" w:hAnsi="fontawsomeenhancv" w:cs="fontawsomeenhancv"/>
          <w:color w:val="008DFF"/>
          <w:sz w:val="12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28575</wp:posOffset>
            </wp:positionV>
            <wp:extent cx="123825" cy="180975"/>
            <wp:effectExtent l="1905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19685</wp:posOffset>
            </wp:positionV>
            <wp:extent cx="176728" cy="1905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856" w:rsidRPr="00FC5B19" w:rsidRDefault="003228D9" w:rsidP="00A02856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000000"/>
          <w:sz w:val="18"/>
          <w:szCs w:val="18"/>
          <w:lang w:val="pt-BR"/>
        </w:rPr>
      </w:pPr>
      <w:r>
        <w:rPr>
          <w:rFonts w:ascii="Lato-Bold" w:hAnsi="Lato-Bold" w:cs="Lato-Bold"/>
          <w:b/>
          <w:bCs/>
          <w:color w:val="808080" w:themeColor="background1" w:themeShade="80"/>
          <w:sz w:val="18"/>
          <w:szCs w:val="18"/>
        </w:rPr>
        <w:t>De</w:t>
      </w:r>
      <w:r w:rsidR="00650728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- Desde </w:t>
      </w:r>
      <w:r w:rsidR="005E714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2005 </w:t>
      </w:r>
      <w:r w:rsidR="00E87CAC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-</w:t>
      </w:r>
      <w:r w:rsidR="00650728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Hasta </w:t>
      </w:r>
      <w:r w:rsidR="005E714E" w:rsidRPr="008F60C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2010</w:t>
      </w:r>
      <w:r w:rsidR="005E714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</w:t>
      </w:r>
      <w:r w:rsidR="008F60C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 </w:t>
      </w:r>
      <w:r w:rsidR="005E714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San Antonio</w:t>
      </w:r>
      <w:r w:rsidR="00650728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</w:t>
      </w:r>
      <w:r w:rsidR="005E714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–</w:t>
      </w:r>
      <w:r w:rsidR="00650728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D</w:t>
      </w:r>
      <w:r w:rsidR="005E714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pto. </w:t>
      </w:r>
      <w:r w:rsidR="005E714E" w:rsidRPr="00FC5B19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Central</w:t>
      </w:r>
    </w:p>
    <w:p w:rsidR="00A02856" w:rsidRPr="00FC5B19" w:rsidRDefault="00A02856" w:rsidP="004D45C6">
      <w:pPr>
        <w:pBdr>
          <w:bottom w:val="dashSmallGap" w:sz="4" w:space="4" w:color="A6A6A6" w:themeColor="background1" w:themeShade="A6"/>
        </w:pBdr>
        <w:autoSpaceDE w:val="0"/>
        <w:autoSpaceDN w:val="0"/>
        <w:adjustRightInd w:val="0"/>
        <w:spacing w:after="0" w:line="240" w:lineRule="auto"/>
        <w:rPr>
          <w:rFonts w:ascii="Lato-Bold" w:hAnsi="Lato-Bold" w:cs="fontawsomeenhancv"/>
          <w:sz w:val="18"/>
          <w:szCs w:val="24"/>
          <w:lang w:val="pt-BR"/>
        </w:rPr>
      </w:pPr>
    </w:p>
    <w:p w:rsidR="004D45C6" w:rsidRPr="00B82737" w:rsidRDefault="004D45C6" w:rsidP="004D45C6">
      <w:pPr>
        <w:pBdr>
          <w:bottom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color w:val="808080" w:themeColor="background1" w:themeShade="80"/>
          <w:sz w:val="10"/>
          <w:szCs w:val="10"/>
          <w:lang w:val="pt-BR"/>
        </w:rPr>
      </w:pPr>
      <w:r w:rsidRPr="00B82737">
        <w:rPr>
          <w:rFonts w:ascii="Lato-Bold" w:hAnsi="Lato-Bold" w:cs="Lato-Bold"/>
          <w:b/>
          <w:bCs/>
          <w:color w:val="000000"/>
          <w:sz w:val="38"/>
          <w:szCs w:val="84"/>
          <w:lang w:val="pt-BR"/>
        </w:rPr>
        <w:t>REFERENCIAS</w:t>
      </w:r>
    </w:p>
    <w:p w:rsidR="004D45C6" w:rsidRPr="00B82737" w:rsidRDefault="004D45C6" w:rsidP="00A07AE3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8DFF"/>
          <w:szCs w:val="42"/>
          <w:lang w:val="pt-BR"/>
        </w:rPr>
      </w:pPr>
      <w:r w:rsidRPr="00B82737">
        <w:rPr>
          <w:rFonts w:ascii="Lato-Bold" w:hAnsi="Lato-Bold" w:cs="Lato-Bold"/>
          <w:b/>
          <w:bCs/>
          <w:color w:val="008DFF"/>
          <w:szCs w:val="42"/>
          <w:lang w:val="pt-BR"/>
        </w:rPr>
        <w:t>LABORALES</w:t>
      </w:r>
    </w:p>
    <w:p w:rsidR="003C440E" w:rsidRPr="00B82737" w:rsidRDefault="003C440E" w:rsidP="008F60CE">
      <w:pP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</w:pPr>
      <w:r w:rsidRPr="00B82737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 xml:space="preserve">BEIERSDORF S.A.: </w:t>
      </w:r>
      <w:r w:rsidR="00B82737" w:rsidRPr="00B82737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 xml:space="preserve">Sra. </w:t>
      </w:r>
      <w:r w:rsidR="00B82737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Elizabeth Benegas (0985) 679 114</w:t>
      </w:r>
    </w:p>
    <w:p w:rsidR="003C440E" w:rsidRDefault="003C440E" w:rsidP="003C440E">
      <w:pP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</w:pPr>
      <w:r w:rsidRPr="0065181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Unilever Paraguay S.A.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:</w:t>
      </w:r>
      <w:r w:rsidRPr="0065181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 xml:space="preserve"> Sra. Rosana Enciso          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 xml:space="preserve">                            </w:t>
      </w:r>
      <w:r w:rsidRPr="0065181B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(0971) 239 225</w:t>
      </w:r>
    </w:p>
    <w:p w:rsidR="008F60CE" w:rsidRPr="003C440E" w:rsidRDefault="008F60CE" w:rsidP="008F60CE">
      <w:pP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</w:pPr>
      <w:r w:rsidRPr="003C440E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pt-BR"/>
        </w:rPr>
        <w:t>Apolo Import. S.A: Sr . Erick Segovia (0984) 364 244</w:t>
      </w:r>
    </w:p>
    <w:p w:rsidR="004B651C" w:rsidRPr="004B651C" w:rsidRDefault="004B651C" w:rsidP="004B651C">
      <w:pP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</w:pPr>
      <w:r w:rsidRPr="004B651C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 xml:space="preserve">Lácteos Los Colonos: Sr . Sebastían Rodríguez (0971) 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  <w:lang w:val="es-ES"/>
        </w:rPr>
        <w:t>595 190</w:t>
      </w:r>
    </w:p>
    <w:p w:rsidR="00332B4F" w:rsidRPr="00A07AE3" w:rsidRDefault="004B651C" w:rsidP="00A07AE3">
      <w:pPr>
        <w:autoSpaceDE w:val="0"/>
        <w:autoSpaceDN w:val="0"/>
        <w:adjustRightInd w:val="0"/>
        <w:spacing w:before="120" w:after="120" w:line="240" w:lineRule="auto"/>
        <w:rPr>
          <w:rFonts w:ascii="Lato-Bold" w:hAnsi="Lato-Bold" w:cs="Lato-Bold"/>
          <w:b/>
          <w:bCs/>
          <w:color w:val="008DFF"/>
          <w:szCs w:val="42"/>
        </w:rPr>
      </w:pPr>
      <w:r>
        <w:rPr>
          <w:rFonts w:ascii="Lato-Bold" w:hAnsi="Lato-Bold" w:cs="Lato-Bold"/>
          <w:b/>
          <w:bCs/>
          <w:color w:val="008DFF"/>
          <w:szCs w:val="42"/>
        </w:rPr>
        <w:t>P</w:t>
      </w:r>
      <w:r w:rsidR="00DD5D91" w:rsidRPr="00A07AE3">
        <w:rPr>
          <w:rFonts w:ascii="Lato-Bold" w:hAnsi="Lato-Bold" w:cs="Lato-Bold"/>
          <w:b/>
          <w:bCs/>
          <w:color w:val="008DFF"/>
          <w:szCs w:val="42"/>
        </w:rPr>
        <w:t>ERSONALES</w:t>
      </w:r>
    </w:p>
    <w:p w:rsidR="00A02856" w:rsidRPr="00332B4F" w:rsidRDefault="00332B4F" w:rsidP="008954F5">
      <w:pPr>
        <w:autoSpaceDE w:val="0"/>
        <w:autoSpaceDN w:val="0"/>
        <w:adjustRightInd w:val="0"/>
        <w:spacing w:after="0" w:line="360" w:lineRule="auto"/>
        <w:rPr>
          <w:rFonts w:ascii="Lato-Bold" w:hAnsi="Lato-Bold" w:cs="fontawsomeenhancv"/>
          <w:color w:val="008DFF"/>
          <w:sz w:val="18"/>
          <w:szCs w:val="24"/>
          <w:lang w:val="es-ES"/>
        </w:rPr>
      </w:pP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Claudia Insfrá</w:t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n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(0981) 119 094</w:t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  <w:t xml:space="preserve">     Cristian Torres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            (</w:t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0985) 191 877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 xml:space="preserve">      Digno Jara</w:t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ab/>
      </w:r>
      <w:r w:rsidRPr="00332B4F">
        <w:rPr>
          <w:rFonts w:ascii="OpenSans-Bold" w:hAnsi="OpenSans-Bold" w:cs="OpenSans-Bold"/>
          <w:b/>
          <w:bCs/>
          <w:color w:val="808080" w:themeColor="background1" w:themeShade="80"/>
          <w:sz w:val="18"/>
          <w:szCs w:val="24"/>
        </w:rPr>
        <w:t>(0971) 162 881</w:t>
      </w:r>
    </w:p>
    <w:sectPr w:rsidR="00A02856" w:rsidRPr="00332B4F" w:rsidSect="00A02856">
      <w:type w:val="continuous"/>
      <w:pgSz w:w="11906" w:h="16838"/>
      <w:pgMar w:top="851" w:right="707" w:bottom="567" w:left="851" w:header="708" w:footer="708" w:gutter="0"/>
      <w:cols w:num="2" w:space="5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110" w:rsidRDefault="00937110" w:rsidP="00D54FD1">
      <w:pPr>
        <w:spacing w:after="0" w:line="240" w:lineRule="auto"/>
      </w:pPr>
      <w:r>
        <w:separator/>
      </w:r>
    </w:p>
  </w:endnote>
  <w:endnote w:type="continuationSeparator" w:id="1">
    <w:p w:rsidR="00937110" w:rsidRDefault="00937110" w:rsidP="00D5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awsomeenhancv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110" w:rsidRDefault="00937110" w:rsidP="00D54FD1">
      <w:pPr>
        <w:spacing w:after="0" w:line="240" w:lineRule="auto"/>
      </w:pPr>
      <w:r>
        <w:separator/>
      </w:r>
    </w:p>
  </w:footnote>
  <w:footnote w:type="continuationSeparator" w:id="1">
    <w:p w:rsidR="00937110" w:rsidRDefault="00937110" w:rsidP="00D5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5.75pt;visibility:visible;mso-wrap-style:square" o:bullet="t">
        <v:imagedata r:id="rId1" o:title=""/>
      </v:shape>
    </w:pict>
  </w:numPicBullet>
  <w:numPicBullet w:numPicBulletId="1">
    <w:pict>
      <v:shape id="_x0000_i1029" type="#_x0000_t75" style="width:35.25pt;height:33pt;visibility:visible;mso-wrap-style:square" o:bullet="t">
        <v:imagedata r:id="rId2" o:title=""/>
      </v:shape>
    </w:pict>
  </w:numPicBullet>
  <w:abstractNum w:abstractNumId="0">
    <w:nsid w:val="015D0CBC"/>
    <w:multiLevelType w:val="hybridMultilevel"/>
    <w:tmpl w:val="674A0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55D23"/>
    <w:multiLevelType w:val="hybridMultilevel"/>
    <w:tmpl w:val="A8AC4A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716D"/>
    <w:multiLevelType w:val="hybridMultilevel"/>
    <w:tmpl w:val="856C0918"/>
    <w:lvl w:ilvl="0" w:tplc="62C0F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A02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182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E2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D819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9AC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FEB9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C16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EAD9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832BD"/>
    <w:rsid w:val="0003076E"/>
    <w:rsid w:val="00031BD7"/>
    <w:rsid w:val="000A26FE"/>
    <w:rsid w:val="000C0979"/>
    <w:rsid w:val="000F05B3"/>
    <w:rsid w:val="001045F3"/>
    <w:rsid w:val="0010646E"/>
    <w:rsid w:val="001443C8"/>
    <w:rsid w:val="001545E1"/>
    <w:rsid w:val="00155F55"/>
    <w:rsid w:val="00194C33"/>
    <w:rsid w:val="001E0086"/>
    <w:rsid w:val="00203BA8"/>
    <w:rsid w:val="00232D54"/>
    <w:rsid w:val="00260233"/>
    <w:rsid w:val="00267E61"/>
    <w:rsid w:val="002832BD"/>
    <w:rsid w:val="00290BB0"/>
    <w:rsid w:val="002D33D2"/>
    <w:rsid w:val="003048A5"/>
    <w:rsid w:val="003228D9"/>
    <w:rsid w:val="00324C10"/>
    <w:rsid w:val="0032693D"/>
    <w:rsid w:val="00332B4F"/>
    <w:rsid w:val="0035488E"/>
    <w:rsid w:val="003A5012"/>
    <w:rsid w:val="003C440E"/>
    <w:rsid w:val="003D6253"/>
    <w:rsid w:val="00402F0E"/>
    <w:rsid w:val="00442753"/>
    <w:rsid w:val="00484C84"/>
    <w:rsid w:val="004A1894"/>
    <w:rsid w:val="004B651C"/>
    <w:rsid w:val="004D45C6"/>
    <w:rsid w:val="004F365F"/>
    <w:rsid w:val="0052396B"/>
    <w:rsid w:val="0056740C"/>
    <w:rsid w:val="005754AE"/>
    <w:rsid w:val="0058631D"/>
    <w:rsid w:val="00586577"/>
    <w:rsid w:val="005903D3"/>
    <w:rsid w:val="005B1828"/>
    <w:rsid w:val="005E714E"/>
    <w:rsid w:val="006208EF"/>
    <w:rsid w:val="0063705B"/>
    <w:rsid w:val="006478EE"/>
    <w:rsid w:val="00650728"/>
    <w:rsid w:val="0065181B"/>
    <w:rsid w:val="006679B6"/>
    <w:rsid w:val="006A3B66"/>
    <w:rsid w:val="006A6D61"/>
    <w:rsid w:val="006D08ED"/>
    <w:rsid w:val="007200EC"/>
    <w:rsid w:val="00724266"/>
    <w:rsid w:val="00765808"/>
    <w:rsid w:val="00781D1B"/>
    <w:rsid w:val="007830DB"/>
    <w:rsid w:val="007C327E"/>
    <w:rsid w:val="007C60C2"/>
    <w:rsid w:val="00812787"/>
    <w:rsid w:val="00852D54"/>
    <w:rsid w:val="008954F5"/>
    <w:rsid w:val="008B4E25"/>
    <w:rsid w:val="008D0C1A"/>
    <w:rsid w:val="008E639E"/>
    <w:rsid w:val="008F39B0"/>
    <w:rsid w:val="008F60CE"/>
    <w:rsid w:val="00927D2C"/>
    <w:rsid w:val="00937110"/>
    <w:rsid w:val="009425A8"/>
    <w:rsid w:val="00954229"/>
    <w:rsid w:val="009551A1"/>
    <w:rsid w:val="0096597D"/>
    <w:rsid w:val="00973E04"/>
    <w:rsid w:val="009812B5"/>
    <w:rsid w:val="009B2073"/>
    <w:rsid w:val="009B4BF1"/>
    <w:rsid w:val="009B58D6"/>
    <w:rsid w:val="009B61F5"/>
    <w:rsid w:val="009C0D6F"/>
    <w:rsid w:val="00A02856"/>
    <w:rsid w:val="00A07AE3"/>
    <w:rsid w:val="00A22B95"/>
    <w:rsid w:val="00A259C6"/>
    <w:rsid w:val="00AC3814"/>
    <w:rsid w:val="00B21240"/>
    <w:rsid w:val="00B23DD4"/>
    <w:rsid w:val="00B5787C"/>
    <w:rsid w:val="00B82737"/>
    <w:rsid w:val="00BB2F1E"/>
    <w:rsid w:val="00C41592"/>
    <w:rsid w:val="00C41807"/>
    <w:rsid w:val="00C4418E"/>
    <w:rsid w:val="00C6605D"/>
    <w:rsid w:val="00C97A9B"/>
    <w:rsid w:val="00CF3460"/>
    <w:rsid w:val="00D54FD1"/>
    <w:rsid w:val="00D94116"/>
    <w:rsid w:val="00DB744D"/>
    <w:rsid w:val="00DD5D91"/>
    <w:rsid w:val="00DD748E"/>
    <w:rsid w:val="00DE2601"/>
    <w:rsid w:val="00E05D75"/>
    <w:rsid w:val="00E10907"/>
    <w:rsid w:val="00E44EE0"/>
    <w:rsid w:val="00E62624"/>
    <w:rsid w:val="00E87CAC"/>
    <w:rsid w:val="00E9085D"/>
    <w:rsid w:val="00E95070"/>
    <w:rsid w:val="00F36117"/>
    <w:rsid w:val="00F46BF3"/>
    <w:rsid w:val="00F6576C"/>
    <w:rsid w:val="00F878B3"/>
    <w:rsid w:val="00F93D9C"/>
    <w:rsid w:val="00FA76D0"/>
    <w:rsid w:val="00FA7DA3"/>
    <w:rsid w:val="00FC58AB"/>
    <w:rsid w:val="00FC5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08"/>
    <w:rPr>
      <w:lang w:val="es-P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2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2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44EE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4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FD1"/>
  </w:style>
  <w:style w:type="paragraph" w:styleId="Piedepgina">
    <w:name w:val="footer"/>
    <w:basedOn w:val="Normal"/>
    <w:link w:val="PiedepginaCar"/>
    <w:uiPriority w:val="99"/>
    <w:unhideWhenUsed/>
    <w:rsid w:val="00D54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FD1"/>
  </w:style>
  <w:style w:type="character" w:customStyle="1" w:styleId="Ttulo2Car">
    <w:name w:val="Título 2 Car"/>
    <w:basedOn w:val="Fuentedeprrafopredeter"/>
    <w:link w:val="Ttulo2"/>
    <w:uiPriority w:val="9"/>
    <w:rsid w:val="00155F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0680-370D-44FA-9B81-849CC8C9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 Alonso</cp:lastModifiedBy>
  <cp:revision>62</cp:revision>
  <dcterms:created xsi:type="dcterms:W3CDTF">2017-06-21T14:31:00Z</dcterms:created>
  <dcterms:modified xsi:type="dcterms:W3CDTF">2017-06-21T19:00:00Z</dcterms:modified>
</cp:coreProperties>
</file>