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3FA" w:rsidRDefault="00E3026E" w:rsidP="00C062DA">
      <w:pPr>
        <w:pStyle w:val="Informacindecontacto"/>
        <w:rPr>
          <w:noProof/>
          <w:color w:val="auto"/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85850" cy="1219200"/>
            <wp:effectExtent l="0" t="0" r="0" b="0"/>
            <wp:wrapSquare wrapText="bothSides"/>
            <wp:docPr id="11" name="Imagen 3" descr="perfi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perfil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CCD">
        <w:rPr>
          <w:noProof/>
          <w:color w:val="auto"/>
          <w:lang w:val="es-ES_tradnl"/>
        </w:rPr>
        <w:t>Capiatá</w:t>
      </w:r>
      <w:r w:rsidR="004C52DE">
        <w:rPr>
          <w:noProof/>
          <w:color w:val="auto"/>
          <w:lang w:val="es-ES_tradnl"/>
        </w:rPr>
        <w:t xml:space="preserve">, </w:t>
      </w:r>
      <w:r w:rsidR="00D42CCD">
        <w:rPr>
          <w:noProof/>
          <w:color w:val="auto"/>
          <w:lang w:val="es-ES_tradnl"/>
        </w:rPr>
        <w:t>Depto. Central</w:t>
      </w:r>
      <w:r w:rsidR="0066772A">
        <w:rPr>
          <w:noProof/>
          <w:color w:val="auto"/>
          <w:lang w:val="es-ES_tradnl"/>
        </w:rPr>
        <w:t xml:space="preserve">. </w:t>
      </w:r>
      <w:r w:rsidR="00D42CCD">
        <w:rPr>
          <w:noProof/>
          <w:color w:val="auto"/>
          <w:lang w:val="es-ES_tradnl"/>
        </w:rPr>
        <w:t>Paraguay</w:t>
      </w:r>
    </w:p>
    <w:p w:rsidR="008C35DA" w:rsidRPr="004C52DE" w:rsidRDefault="00C757A2">
      <w:pPr>
        <w:pStyle w:val="Informacindecontacto"/>
        <w:rPr>
          <w:noProof/>
          <w:color w:val="auto"/>
        </w:rPr>
      </w:pPr>
      <w:r w:rsidRPr="004C52DE">
        <w:rPr>
          <w:noProof/>
          <w:color w:val="auto"/>
        </w:rPr>
        <w:t xml:space="preserve">Tel: </w:t>
      </w:r>
      <w:r w:rsidR="00D42CCD">
        <w:rPr>
          <w:noProof/>
          <w:color w:val="auto"/>
        </w:rPr>
        <w:t>0994 140739</w:t>
      </w:r>
      <w:r w:rsidR="00CE7FC8" w:rsidRPr="004C52DE">
        <w:rPr>
          <w:noProof/>
          <w:color w:val="auto"/>
        </w:rPr>
        <w:t xml:space="preserve"> </w:t>
      </w:r>
    </w:p>
    <w:p w:rsidR="008B488E" w:rsidRPr="004C52DE" w:rsidRDefault="002428BC">
      <w:pPr>
        <w:pStyle w:val="Informacindecontacto"/>
        <w:rPr>
          <w:noProof/>
          <w:color w:val="auto"/>
        </w:rPr>
      </w:pPr>
      <w:r>
        <w:rPr>
          <w:noProof/>
          <w:color w:val="auto"/>
        </w:rPr>
        <w:t>Estado civil: Soltero</w:t>
      </w:r>
    </w:p>
    <w:p w:rsidR="00E953FA" w:rsidRPr="00770552" w:rsidRDefault="000443DE">
      <w:pPr>
        <w:pStyle w:val="Informacindecontacto"/>
        <w:rPr>
          <w:noProof/>
        </w:rPr>
      </w:pPr>
      <w:r w:rsidRPr="00770552">
        <w:rPr>
          <w:noProof/>
        </w:rPr>
        <w:t>LinkedIn: https:/ar.linkedin.com/in/cesar-arce-64ba6456</w:t>
      </w:r>
    </w:p>
    <w:p w:rsidR="00E953FA" w:rsidRPr="00461D8A" w:rsidRDefault="005B49DF">
      <w:pPr>
        <w:pStyle w:val="Informacindecontacto"/>
        <w:rPr>
          <w:rStyle w:val="Emphasis"/>
          <w:noProof/>
        </w:rPr>
      </w:pPr>
      <w:r w:rsidRPr="00461D8A">
        <w:rPr>
          <w:rStyle w:val="Emphasis"/>
          <w:noProof/>
        </w:rPr>
        <w:t>cesarce92@hotmail.com</w:t>
      </w:r>
    </w:p>
    <w:p w:rsidR="00E953FA" w:rsidRDefault="00F5508B">
      <w:pPr>
        <w:pStyle w:val="Nombre"/>
        <w:rPr>
          <w:noProof/>
          <w:lang w:val="es-GT"/>
        </w:rPr>
      </w:pPr>
      <w:r>
        <w:rPr>
          <w:noProof/>
          <w:lang w:val="es-GT"/>
        </w:rPr>
        <w:t>Cesar alberto Arce</w:t>
      </w:r>
      <w:r w:rsidR="002428BC">
        <w:rPr>
          <w:noProof/>
          <w:lang w:val="es-GT"/>
        </w:rPr>
        <w:tab/>
      </w:r>
      <w:r w:rsidR="002428BC">
        <w:rPr>
          <w:noProof/>
          <w:lang w:val="es-GT"/>
        </w:rPr>
        <w:tab/>
      </w:r>
      <w:r w:rsidR="002428BC">
        <w:rPr>
          <w:noProof/>
          <w:lang w:val="es-GT"/>
        </w:rPr>
        <w:tab/>
      </w:r>
      <w:r w:rsidR="002428BC">
        <w:rPr>
          <w:noProof/>
          <w:lang w:val="es-GT"/>
        </w:rPr>
        <w:tab/>
      </w:r>
      <w:r w:rsidR="002428BC">
        <w:rPr>
          <w:noProof/>
          <w:lang w:val="es-GT"/>
        </w:rPr>
        <w:tab/>
      </w:r>
      <w:r w:rsidR="002428BC">
        <w:rPr>
          <w:noProof/>
          <w:lang w:val="es-GT"/>
        </w:rPr>
        <w:tab/>
        <w:t>2</w:t>
      </w:r>
      <w:r w:rsidR="00D42CCD">
        <w:rPr>
          <w:noProof/>
          <w:lang w:val="es-GT"/>
        </w:rPr>
        <w:t>5</w:t>
      </w:r>
      <w:r w:rsidR="002428BC">
        <w:rPr>
          <w:noProof/>
          <w:lang w:val="es-GT"/>
        </w:rPr>
        <w:t xml:space="preserve"> a</w:t>
      </w:r>
      <w:r w:rsidR="002428BC" w:rsidRPr="002428BC">
        <w:rPr>
          <w:noProof/>
          <w:lang w:val="es-GT"/>
        </w:rPr>
        <w:t>ñ</w:t>
      </w:r>
      <w:r w:rsidR="002428BC">
        <w:rPr>
          <w:noProof/>
          <w:lang w:val="es-GT"/>
        </w:rPr>
        <w:t>os</w:t>
      </w:r>
    </w:p>
    <w:tbl>
      <w:tblPr>
        <w:tblW w:w="4948" w:type="pct"/>
        <w:tblBorders>
          <w:insideH w:val="single" w:sz="4" w:space="0" w:color="7E97AD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470"/>
        <w:gridCol w:w="7796"/>
      </w:tblGrid>
      <w:tr w:rsidR="005760A8" w:rsidRPr="00CE5097" w:rsidTr="0004645F">
        <w:trPr>
          <w:trHeight w:val="1431"/>
        </w:trPr>
        <w:tc>
          <w:tcPr>
            <w:tcW w:w="1769" w:type="dxa"/>
            <w:shd w:val="clear" w:color="auto" w:fill="auto"/>
          </w:tcPr>
          <w:p w:rsidR="005760A8" w:rsidRPr="00CE5097" w:rsidRDefault="008A6520" w:rsidP="003A4DCC">
            <w:pPr>
              <w:pStyle w:val="Heading1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PERFIL PROFESIONAL</w:t>
            </w:r>
          </w:p>
        </w:tc>
        <w:tc>
          <w:tcPr>
            <w:tcW w:w="470" w:type="dxa"/>
            <w:shd w:val="clear" w:color="auto" w:fill="auto"/>
          </w:tcPr>
          <w:p w:rsidR="005760A8" w:rsidRPr="00CE5097" w:rsidRDefault="005760A8" w:rsidP="003A4DCC">
            <w:pPr>
              <w:rPr>
                <w:noProof/>
                <w:lang w:val="es-ES_tradnl"/>
              </w:rPr>
            </w:pPr>
          </w:p>
        </w:tc>
        <w:tc>
          <w:tcPr>
            <w:tcW w:w="7796" w:type="dxa"/>
            <w:shd w:val="clear" w:color="auto" w:fill="auto"/>
          </w:tcPr>
          <w:p w:rsidR="005760A8" w:rsidRPr="00CE5097" w:rsidRDefault="005760A8" w:rsidP="003A4DCC">
            <w:pPr>
              <w:pStyle w:val="Textodelcurrculumvtae"/>
              <w:spacing w:line="264" w:lineRule="auto"/>
              <w:ind w:right="360"/>
            </w:pPr>
            <w:r w:rsidRPr="00CE5097">
              <w:t xml:space="preserve">• </w:t>
            </w:r>
            <w:r w:rsidR="008A6520">
              <w:t>S</w:t>
            </w:r>
            <w:r w:rsidR="008A6520" w:rsidRPr="008A6520">
              <w:t>oy una persona proactiva y dinámica en constante crecimiento profesional</w:t>
            </w:r>
            <w:r w:rsidR="008A6520">
              <w:t>.</w:t>
            </w:r>
          </w:p>
          <w:p w:rsidR="008A6520" w:rsidRDefault="005760A8" w:rsidP="003A4DCC">
            <w:pPr>
              <w:pStyle w:val="Textodelcurrculumvtae"/>
              <w:spacing w:line="264" w:lineRule="auto"/>
              <w:ind w:right="360"/>
            </w:pPr>
            <w:r w:rsidRPr="00CE5097">
              <w:t xml:space="preserve">• </w:t>
            </w:r>
            <w:r w:rsidR="008A6520" w:rsidRPr="008A6520">
              <w:t xml:space="preserve">Siempre proporciono sinergia al equipo de trabajo y no poseo inflexibilidad en horas extras, </w:t>
            </w:r>
            <w:r w:rsidR="00D42CCD" w:rsidRPr="008A6520">
              <w:t>como,</w:t>
            </w:r>
            <w:r w:rsidR="008A6520" w:rsidRPr="008A6520">
              <w:t xml:space="preserve"> por ejemplo, si hay que quedarse para sacar a flote en el </w:t>
            </w:r>
            <w:r w:rsidR="002428BC" w:rsidRPr="008A6520">
              <w:t>día</w:t>
            </w:r>
            <w:r w:rsidR="008A6520" w:rsidRPr="008A6520">
              <w:t xml:space="preserve"> un trabajo me quedo.</w:t>
            </w:r>
          </w:p>
          <w:p w:rsidR="005760A8" w:rsidRPr="00CE5097" w:rsidRDefault="005760A8" w:rsidP="008A6520">
            <w:pPr>
              <w:pStyle w:val="Textodelcurrculumvtae"/>
              <w:spacing w:line="264" w:lineRule="auto"/>
              <w:ind w:right="360"/>
              <w:rPr>
                <w:noProof/>
                <w:lang w:val="es-ES_tradnl"/>
              </w:rPr>
            </w:pPr>
            <w:r w:rsidRPr="00CE5097">
              <w:t xml:space="preserve">• </w:t>
            </w:r>
            <w:r w:rsidR="002428BC">
              <w:t>Deseoso de construir f</w:t>
            </w:r>
            <w:r w:rsidR="002428BC" w:rsidRPr="002428BC">
              <w:t>uertes relaciones interpersonales.</w:t>
            </w:r>
          </w:p>
        </w:tc>
      </w:tr>
      <w:tr w:rsidR="00E953FA" w:rsidRPr="00CE5097" w:rsidTr="0004645F">
        <w:trPr>
          <w:trHeight w:val="1431"/>
        </w:trPr>
        <w:tc>
          <w:tcPr>
            <w:tcW w:w="1769" w:type="dxa"/>
            <w:shd w:val="clear" w:color="auto" w:fill="auto"/>
          </w:tcPr>
          <w:p w:rsidR="00E953FA" w:rsidRPr="00CE5097" w:rsidRDefault="00671A6A" w:rsidP="008A6520">
            <w:pPr>
              <w:pStyle w:val="Heading1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>Objetiv</w:t>
            </w:r>
            <w:r w:rsidR="008A6520">
              <w:rPr>
                <w:noProof/>
                <w:lang w:val="es-ES_tradnl"/>
              </w:rPr>
              <w:t>O   LABORAL</w:t>
            </w:r>
          </w:p>
        </w:tc>
        <w:tc>
          <w:tcPr>
            <w:tcW w:w="470" w:type="dxa"/>
            <w:shd w:val="clear" w:color="auto" w:fill="auto"/>
          </w:tcPr>
          <w:p w:rsidR="00E953FA" w:rsidRPr="00CE5097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796" w:type="dxa"/>
            <w:shd w:val="clear" w:color="auto" w:fill="auto"/>
          </w:tcPr>
          <w:p w:rsidR="00F5508B" w:rsidRPr="00CE5097" w:rsidRDefault="00F5508B" w:rsidP="00CE5097">
            <w:pPr>
              <w:pStyle w:val="Textodelcurrculumvtae"/>
              <w:spacing w:line="264" w:lineRule="auto"/>
              <w:ind w:right="360"/>
            </w:pPr>
            <w:r w:rsidRPr="00CE5097">
              <w:t>• Busco un buen ambiente laboral, es decir, poder interactuar con respeto y disciplina entre los compañeros y los supervisores.</w:t>
            </w:r>
          </w:p>
          <w:p w:rsidR="00F5508B" w:rsidRPr="00CE5097" w:rsidRDefault="00F5508B" w:rsidP="00CE5097">
            <w:pPr>
              <w:pStyle w:val="Textodelcurrculumvtae"/>
              <w:spacing w:line="264" w:lineRule="auto"/>
              <w:ind w:right="360"/>
            </w:pPr>
            <w:r w:rsidRPr="00CE5097">
              <w:t>• Aprovechar las oportunidades que me ofrecerá la entidad y demostrar con pasión mi desempeño situando a la empresa a vista de sus clientes como una de las mejores.</w:t>
            </w:r>
          </w:p>
          <w:p w:rsidR="00E953FA" w:rsidRPr="00CE5097" w:rsidRDefault="00F5508B" w:rsidP="00CE5097">
            <w:pPr>
              <w:pStyle w:val="Textodelcurrculumvtae"/>
              <w:spacing w:line="264" w:lineRule="auto"/>
              <w:ind w:right="360"/>
              <w:rPr>
                <w:noProof/>
                <w:lang w:val="es-ES_tradnl"/>
              </w:rPr>
            </w:pPr>
            <w:r w:rsidRPr="00CE5097">
              <w:t>• Adquirir las enseñanzas que me impartirá mi supervisor.</w:t>
            </w:r>
          </w:p>
        </w:tc>
      </w:tr>
      <w:tr w:rsidR="00F5508B" w:rsidRPr="00CE5097" w:rsidTr="0004645F">
        <w:trPr>
          <w:trHeight w:val="124"/>
        </w:trPr>
        <w:tc>
          <w:tcPr>
            <w:tcW w:w="1769" w:type="dxa"/>
            <w:shd w:val="clear" w:color="auto" w:fill="auto"/>
          </w:tcPr>
          <w:p w:rsidR="00F5508B" w:rsidRPr="00CE5097" w:rsidRDefault="00F5508B" w:rsidP="00CD180D">
            <w:pPr>
              <w:pStyle w:val="Heading1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>Formación</w:t>
            </w:r>
          </w:p>
        </w:tc>
        <w:tc>
          <w:tcPr>
            <w:tcW w:w="470" w:type="dxa"/>
            <w:shd w:val="clear" w:color="auto" w:fill="auto"/>
          </w:tcPr>
          <w:p w:rsidR="00F5508B" w:rsidRPr="00CE5097" w:rsidRDefault="00F5508B" w:rsidP="00CD180D">
            <w:pPr>
              <w:rPr>
                <w:noProof/>
                <w:lang w:val="es-ES_tradnl"/>
              </w:rPr>
            </w:pPr>
          </w:p>
        </w:tc>
        <w:tc>
          <w:tcPr>
            <w:tcW w:w="7796" w:type="dxa"/>
            <w:shd w:val="clear" w:color="auto" w:fill="auto"/>
          </w:tcPr>
          <w:p w:rsidR="00F5508B" w:rsidRPr="00CE5097" w:rsidRDefault="00F5508B" w:rsidP="00F5508B">
            <w:pPr>
              <w:pStyle w:val="Heading2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>Universidad de buenos aires – facultad de ciencias economicas</w:t>
            </w:r>
          </w:p>
          <w:p w:rsidR="00F5508B" w:rsidRPr="00CE5097" w:rsidRDefault="00F5508B" w:rsidP="00AA4ED6">
            <w:pPr>
              <w:pStyle w:val="Textodelcurrculumvtae"/>
            </w:pPr>
            <w:r w:rsidRPr="00CE5097">
              <w:t xml:space="preserve">Contador </w:t>
            </w:r>
            <w:r w:rsidR="00855314" w:rsidRPr="00CE5097">
              <w:t>Público</w:t>
            </w:r>
            <w:r w:rsidRPr="00CE5097">
              <w:t xml:space="preserve"> </w:t>
            </w:r>
          </w:p>
          <w:p w:rsidR="00855314" w:rsidRPr="00496C9C" w:rsidRDefault="00855314" w:rsidP="00496C9C">
            <w:pPr>
              <w:pStyle w:val="Textodelcurrculumvtae"/>
            </w:pPr>
            <w:r>
              <w:t xml:space="preserve">2010 – </w:t>
            </w:r>
            <w:r w:rsidR="00A866F5">
              <w:t>2016</w:t>
            </w:r>
          </w:p>
        </w:tc>
      </w:tr>
      <w:tr w:rsidR="00F5508B" w:rsidRPr="00CE5097" w:rsidTr="0004645F">
        <w:trPr>
          <w:trHeight w:val="3955"/>
        </w:trPr>
        <w:tc>
          <w:tcPr>
            <w:tcW w:w="1769" w:type="dxa"/>
            <w:shd w:val="clear" w:color="auto" w:fill="auto"/>
          </w:tcPr>
          <w:p w:rsidR="00F55AD5" w:rsidRPr="00CE5097" w:rsidRDefault="00F55AD5" w:rsidP="00F55AD5">
            <w:pPr>
              <w:pStyle w:val="Heading1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>Experiencia</w:t>
            </w:r>
          </w:p>
          <w:p w:rsidR="00F55AD5" w:rsidRDefault="00E3026E">
            <w:pPr>
              <w:pStyle w:val="Heading1"/>
              <w:rPr>
                <w:noProof/>
                <w:lang w:val="es-ES_tradn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EDEE367" wp14:editId="77C6C98C">
                  <wp:extent cx="899160" cy="792480"/>
                  <wp:effectExtent l="0" t="0" r="0" b="0"/>
                  <wp:docPr id="1" name="Imagen 1" descr="pwc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pwc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5AD5" w:rsidRDefault="00E3026E">
            <w:pPr>
              <w:pStyle w:val="Heading1"/>
              <w:rPr>
                <w:noProof/>
                <w:lang w:val="es-ES_tradn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02EE5B0" wp14:editId="422E6515">
                  <wp:extent cx="960120" cy="777240"/>
                  <wp:effectExtent l="0" t="0" r="0" b="0"/>
                  <wp:docPr id="2" name="Imagen 2" descr="monsant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 descr="monsanto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5AD5" w:rsidRDefault="00F55AD5">
            <w:pPr>
              <w:pStyle w:val="Heading1"/>
              <w:rPr>
                <w:noProof/>
                <w:lang w:val="es-ES_tradnl"/>
              </w:rPr>
            </w:pPr>
          </w:p>
          <w:p w:rsidR="00F55AD5" w:rsidRDefault="00F55AD5">
            <w:pPr>
              <w:pStyle w:val="Heading1"/>
              <w:rPr>
                <w:noProof/>
                <w:lang w:val="es-ES_tradnl"/>
              </w:rPr>
            </w:pPr>
          </w:p>
          <w:p w:rsidR="00F55AD5" w:rsidRDefault="00F55AD5">
            <w:pPr>
              <w:pStyle w:val="Heading1"/>
              <w:rPr>
                <w:noProof/>
                <w:lang w:val="es-ES_tradnl"/>
              </w:rPr>
            </w:pPr>
          </w:p>
          <w:p w:rsidR="00F55AD5" w:rsidRDefault="00F55AD5">
            <w:pPr>
              <w:pStyle w:val="Heading1"/>
              <w:rPr>
                <w:noProof/>
                <w:lang w:val="es-ES_tradnl"/>
              </w:rPr>
            </w:pPr>
          </w:p>
          <w:p w:rsidR="00F55AD5" w:rsidRDefault="00F55AD5">
            <w:pPr>
              <w:pStyle w:val="Heading1"/>
              <w:rPr>
                <w:noProof/>
                <w:lang w:val="es-ES_tradnl"/>
              </w:rPr>
            </w:pPr>
          </w:p>
          <w:p w:rsidR="00F55AD5" w:rsidRPr="00CE5097" w:rsidRDefault="00F55AD5">
            <w:pPr>
              <w:pStyle w:val="Heading1"/>
              <w:rPr>
                <w:rFonts w:ascii="Times New Roman" w:hAnsi="Times New Roman" w:cs="Times New Roman"/>
                <w:b/>
                <w:noProof/>
                <w:lang w:eastAsia="es-ES"/>
              </w:rPr>
            </w:pPr>
          </w:p>
          <w:p w:rsidR="00F55AD5" w:rsidRDefault="00F55AD5" w:rsidP="00F55AD5">
            <w:pPr>
              <w:rPr>
                <w:noProof/>
                <w:lang w:val="es-ES_tradnl"/>
              </w:rPr>
            </w:pPr>
          </w:p>
          <w:p w:rsidR="00F55AD5" w:rsidRDefault="00F55AD5">
            <w:pPr>
              <w:pStyle w:val="Heading1"/>
              <w:rPr>
                <w:noProof/>
                <w:lang w:val="es-ES_tradnl"/>
              </w:rPr>
            </w:pPr>
          </w:p>
          <w:p w:rsidR="00F55AD5" w:rsidRPr="00CE5097" w:rsidRDefault="00F55AD5" w:rsidP="00E56CE9">
            <w:pPr>
              <w:rPr>
                <w:rFonts w:ascii="Times New Roman" w:eastAsia="Times New Roman" w:hAnsi="Times New Roman" w:cs="Times New Roman"/>
                <w:b/>
                <w:noProof/>
                <w:lang w:eastAsia="es-ES"/>
              </w:rPr>
            </w:pPr>
          </w:p>
          <w:p w:rsidR="00F55AD5" w:rsidRDefault="00F55AD5" w:rsidP="00E56CE9">
            <w:pPr>
              <w:rPr>
                <w:rFonts w:ascii="Times New Roman" w:eastAsia="Times New Roman" w:hAnsi="Times New Roman" w:cs="Times New Roman"/>
                <w:b/>
                <w:noProof/>
                <w:lang w:eastAsia="es-ES"/>
              </w:rPr>
            </w:pPr>
          </w:p>
          <w:p w:rsidR="00D65F89" w:rsidRPr="00CE5097" w:rsidRDefault="00D65F89" w:rsidP="00E56CE9">
            <w:pPr>
              <w:rPr>
                <w:rFonts w:ascii="Times New Roman" w:eastAsia="Times New Roman" w:hAnsi="Times New Roman" w:cs="Times New Roman"/>
                <w:b/>
                <w:noProof/>
                <w:lang w:eastAsia="es-ES"/>
              </w:rPr>
            </w:pPr>
          </w:p>
          <w:p w:rsidR="00F55AD5" w:rsidRPr="00CE5097" w:rsidRDefault="00E3026E" w:rsidP="00E56CE9">
            <w:pPr>
              <w:rPr>
                <w:rFonts w:ascii="Times New Roman" w:eastAsia="Times New Roman" w:hAnsi="Times New Roman" w:cs="Times New Roman"/>
                <w:b/>
                <w:noProof/>
                <w:lang w:eastAsia="es-ES"/>
              </w:rPr>
            </w:pPr>
            <w:r w:rsidRPr="00CE5097">
              <w:rPr>
                <w:rFonts w:ascii="Times New Roman" w:eastAsia="Times New Roman" w:hAnsi="Times New Roman" w:cs="Times New Roman"/>
                <w:b/>
                <w:noProof/>
                <w:lang w:eastAsia="es-ES"/>
              </w:rPr>
              <w:drawing>
                <wp:inline distT="0" distB="0" distL="0" distR="0" wp14:anchorId="08E8AFCC" wp14:editId="61ACDE6E">
                  <wp:extent cx="1051560" cy="624840"/>
                  <wp:effectExtent l="0" t="0" r="0" b="0"/>
                  <wp:docPr id="3" name="Picture 6" descr="https://media.licdn.com/media/AAEAAQAAAAAAAATwAAAAJGQ5ZmUyZmNhLTM3NDctNDcxYi1iMTlhLWVlYjVkYTlkOWM2Zg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media.licdn.com/media/AAEAAQAAAAAAAATwAAAAJGQ5ZmUyZmNhLTM3NDctNDcxYi1iMTlhLWVlYjVkYTlkOWM2Zg.png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6CE9" w:rsidRDefault="00E56CE9" w:rsidP="00E56CE9">
            <w:pPr>
              <w:rPr>
                <w:lang w:val="es-ES_tradnl"/>
              </w:rPr>
            </w:pPr>
          </w:p>
          <w:p w:rsidR="00F55AD5" w:rsidRPr="00CE5097" w:rsidRDefault="00F55AD5" w:rsidP="00E56CE9">
            <w:pPr>
              <w:rPr>
                <w:lang w:val="es-ES_tradnl"/>
              </w:rPr>
            </w:pPr>
          </w:p>
          <w:p w:rsidR="00E56CE9" w:rsidRPr="00CE5097" w:rsidRDefault="00E56CE9" w:rsidP="00E56CE9">
            <w:pPr>
              <w:rPr>
                <w:lang w:val="es-ES_tradnl"/>
              </w:rPr>
            </w:pPr>
          </w:p>
          <w:p w:rsidR="00E56CE9" w:rsidRPr="00CE5097" w:rsidRDefault="00E56CE9" w:rsidP="00E56CE9">
            <w:pPr>
              <w:rPr>
                <w:lang w:val="es-ES_tradnl"/>
              </w:rPr>
            </w:pPr>
          </w:p>
          <w:p w:rsidR="00E56CE9" w:rsidRPr="00CE5097" w:rsidRDefault="00E56CE9" w:rsidP="00E56CE9">
            <w:pPr>
              <w:rPr>
                <w:lang w:val="es-ES_tradnl"/>
              </w:rPr>
            </w:pPr>
          </w:p>
          <w:p w:rsidR="00E56CE9" w:rsidRPr="00CE5097" w:rsidRDefault="00E56CE9" w:rsidP="00E56CE9">
            <w:pPr>
              <w:rPr>
                <w:lang w:val="es-ES_tradnl"/>
              </w:rPr>
            </w:pPr>
          </w:p>
          <w:p w:rsidR="00E56CE9" w:rsidRPr="00CE5097" w:rsidRDefault="00E56CE9" w:rsidP="00E56CE9">
            <w:pPr>
              <w:rPr>
                <w:lang w:val="es-ES_tradnl"/>
              </w:rPr>
            </w:pPr>
          </w:p>
          <w:p w:rsidR="00E56CE9" w:rsidRPr="00CE5097" w:rsidRDefault="00E56CE9" w:rsidP="00E56CE9">
            <w:pPr>
              <w:rPr>
                <w:lang w:val="es-ES_tradnl"/>
              </w:rPr>
            </w:pPr>
          </w:p>
          <w:p w:rsidR="00E56CE9" w:rsidRPr="00CE5097" w:rsidRDefault="00E56CE9" w:rsidP="00E56CE9">
            <w:pPr>
              <w:rPr>
                <w:lang w:val="es-ES_tradnl"/>
              </w:rPr>
            </w:pPr>
          </w:p>
          <w:p w:rsidR="00E56CE9" w:rsidRPr="00CE5097" w:rsidRDefault="00E56CE9" w:rsidP="00E56CE9">
            <w:pPr>
              <w:rPr>
                <w:lang w:val="es-ES_tradnl"/>
              </w:rPr>
            </w:pPr>
          </w:p>
          <w:p w:rsidR="009B7754" w:rsidRPr="00CE5097" w:rsidRDefault="009B7754" w:rsidP="00E56CE9">
            <w:pPr>
              <w:rPr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</w:pPr>
          </w:p>
          <w:p w:rsidR="009B7754" w:rsidRPr="00CE5097" w:rsidRDefault="009B7754" w:rsidP="00E56CE9">
            <w:pPr>
              <w:rPr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</w:pPr>
          </w:p>
          <w:p w:rsidR="009B7754" w:rsidRPr="00CE5097" w:rsidRDefault="009B7754" w:rsidP="00E56CE9">
            <w:pPr>
              <w:rPr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</w:pPr>
          </w:p>
          <w:p w:rsidR="009B7754" w:rsidRPr="00CE5097" w:rsidRDefault="009B7754" w:rsidP="00E56CE9">
            <w:pPr>
              <w:rPr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</w:pPr>
          </w:p>
          <w:p w:rsidR="009B7754" w:rsidRDefault="009B7754" w:rsidP="00E56CE9">
            <w:pPr>
              <w:rPr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</w:pPr>
          </w:p>
          <w:p w:rsidR="00EB6410" w:rsidRDefault="00EB6410" w:rsidP="00E56CE9">
            <w:pPr>
              <w:rPr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</w:pPr>
          </w:p>
          <w:p w:rsidR="0082269D" w:rsidRDefault="0082269D" w:rsidP="00E56CE9">
            <w:pPr>
              <w:rPr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</w:pPr>
          </w:p>
          <w:p w:rsidR="00422207" w:rsidRDefault="00422207" w:rsidP="00E56CE9">
            <w:pPr>
              <w:rPr>
                <w:lang w:val="es-ES_tradnl"/>
              </w:rPr>
            </w:pPr>
          </w:p>
          <w:p w:rsidR="00E969DF" w:rsidRDefault="00E969DF" w:rsidP="00E56CE9">
            <w:pPr>
              <w:rPr>
                <w:lang w:val="es-ES_tradnl"/>
              </w:rPr>
            </w:pPr>
          </w:p>
          <w:p w:rsidR="00E969DF" w:rsidRDefault="00E969DF" w:rsidP="00E56CE9">
            <w:pPr>
              <w:rPr>
                <w:lang w:val="es-ES_tradnl"/>
              </w:rPr>
            </w:pPr>
          </w:p>
          <w:p w:rsidR="00E969DF" w:rsidRPr="00CE5097" w:rsidRDefault="00E969DF" w:rsidP="00E56CE9">
            <w:pPr>
              <w:rPr>
                <w:lang w:val="es-ES_tradnl"/>
              </w:rPr>
            </w:pPr>
          </w:p>
          <w:p w:rsidR="00E56CE9" w:rsidRPr="00CE5097" w:rsidRDefault="00E3026E" w:rsidP="00E56CE9">
            <w:pPr>
              <w:rPr>
                <w:lang w:val="es-ES_tradnl"/>
              </w:rPr>
            </w:pPr>
            <w:r w:rsidRPr="00CE5097">
              <w:rPr>
                <w:rFonts w:ascii="Times New Roman" w:eastAsia="Times New Roman" w:hAnsi="Times New Roman" w:cs="Times New Roman"/>
                <w:b/>
                <w:noProof/>
                <w:lang w:eastAsia="es-ES"/>
              </w:rPr>
              <w:drawing>
                <wp:inline distT="0" distB="0" distL="0" distR="0" wp14:anchorId="3FDDFA14" wp14:editId="41CF9C1F">
                  <wp:extent cx="960120" cy="457200"/>
                  <wp:effectExtent l="0" t="0" r="0" b="0"/>
                  <wp:docPr id="5" name="Picture 8" descr="https://media.licdn.com/media/p/1/000/0b4/2cb/37736b4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media.licdn.com/media/p/1/000/0b4/2cb/37736b4.png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6CE9" w:rsidRPr="00CE5097" w:rsidRDefault="00E3026E" w:rsidP="00E56CE9">
            <w:pPr>
              <w:rPr>
                <w:lang w:val="es-ES_tradnl"/>
              </w:rPr>
            </w:pPr>
            <w:r w:rsidRPr="00CE5097">
              <w:rPr>
                <w:rFonts w:ascii="Times New Roman" w:eastAsia="Times New Roman" w:hAnsi="Times New Roman" w:cs="Times New Roman"/>
                <w:b/>
                <w:noProof/>
                <w:lang w:eastAsia="es-ES"/>
              </w:rPr>
              <w:drawing>
                <wp:inline distT="0" distB="0" distL="0" distR="0" wp14:anchorId="54A51658" wp14:editId="5C5719F0">
                  <wp:extent cx="579120" cy="579120"/>
                  <wp:effectExtent l="0" t="0" r="0" b="0"/>
                  <wp:docPr id="6" name="Picture 4" descr="https://media.licdn.com/media/AAEAAQAAAAAAAAK4AAAAJDQ2OTFiNGE5LTRjOTUtNDZlMi1iMzFmLWE3MDM4M2Q0ZDQ2Nw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edia.licdn.com/media/AAEAAQAAAAAAAAK4AAAAJDQ2OTFiNGE5LTRjOTUtNDZlMi1iMzFmLWE3MDM4M2Q0ZDQ2Nw.png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6CE9" w:rsidRPr="00CE5097" w:rsidRDefault="00E56CE9" w:rsidP="00E56CE9">
            <w:pPr>
              <w:rPr>
                <w:lang w:val="es-ES_tradnl"/>
              </w:rPr>
            </w:pPr>
          </w:p>
          <w:p w:rsidR="00E56CE9" w:rsidRPr="00CE5097" w:rsidRDefault="00E56CE9" w:rsidP="00E56CE9">
            <w:pPr>
              <w:rPr>
                <w:lang w:val="es-ES_tradnl"/>
              </w:rPr>
            </w:pPr>
          </w:p>
          <w:p w:rsidR="00E56CE9" w:rsidRPr="00CE5097" w:rsidRDefault="00E56CE9" w:rsidP="00E56CE9">
            <w:pPr>
              <w:rPr>
                <w:lang w:val="es-ES_tradnl"/>
              </w:rPr>
            </w:pPr>
          </w:p>
          <w:p w:rsidR="00E56CE9" w:rsidRPr="00CE5097" w:rsidRDefault="00E56CE9" w:rsidP="00E56CE9">
            <w:pPr>
              <w:rPr>
                <w:lang w:val="es-ES_tradnl"/>
              </w:rPr>
            </w:pPr>
          </w:p>
          <w:p w:rsidR="00E56CE9" w:rsidRPr="00CE5097" w:rsidRDefault="00E56CE9" w:rsidP="00E56CE9">
            <w:pPr>
              <w:rPr>
                <w:lang w:val="es-ES_tradnl"/>
              </w:rPr>
            </w:pPr>
          </w:p>
          <w:p w:rsidR="00ED6C4A" w:rsidRPr="00CE5097" w:rsidRDefault="00ED6C4A" w:rsidP="00E56CE9">
            <w:pPr>
              <w:rPr>
                <w:lang w:val="es-ES_tradnl"/>
              </w:rPr>
            </w:pPr>
          </w:p>
          <w:p w:rsidR="00ED6C4A" w:rsidRPr="00CE5097" w:rsidRDefault="00ED6C4A" w:rsidP="00E56CE9">
            <w:pPr>
              <w:rPr>
                <w:lang w:val="es-ES_tradnl"/>
              </w:rPr>
            </w:pPr>
          </w:p>
          <w:p w:rsidR="00ED6C4A" w:rsidRPr="00CE5097" w:rsidRDefault="00ED6C4A" w:rsidP="00E56CE9">
            <w:pPr>
              <w:rPr>
                <w:lang w:val="es-ES_tradnl"/>
              </w:rPr>
            </w:pPr>
          </w:p>
          <w:p w:rsidR="00ED6C4A" w:rsidRPr="00CE5097" w:rsidRDefault="00ED6C4A" w:rsidP="00E56CE9">
            <w:pPr>
              <w:rPr>
                <w:lang w:val="es-ES_tradnl"/>
              </w:rPr>
            </w:pPr>
          </w:p>
          <w:p w:rsidR="00ED6C4A" w:rsidRPr="00CE5097" w:rsidRDefault="00ED6C4A" w:rsidP="00E56CE9">
            <w:pPr>
              <w:rPr>
                <w:lang w:val="es-ES_tradnl"/>
              </w:rPr>
            </w:pPr>
          </w:p>
          <w:p w:rsidR="00ED6C4A" w:rsidRPr="00CE5097" w:rsidRDefault="00ED6C4A" w:rsidP="00E56CE9">
            <w:pPr>
              <w:rPr>
                <w:lang w:val="es-ES_tradnl"/>
              </w:rPr>
            </w:pPr>
          </w:p>
          <w:p w:rsidR="00ED6C4A" w:rsidRPr="00CE5097" w:rsidRDefault="00ED6C4A" w:rsidP="00E56CE9">
            <w:pPr>
              <w:rPr>
                <w:lang w:val="es-ES_tradnl"/>
              </w:rPr>
            </w:pPr>
          </w:p>
          <w:p w:rsidR="00ED6C4A" w:rsidRPr="00CE5097" w:rsidRDefault="00ED6C4A" w:rsidP="00E56CE9">
            <w:pPr>
              <w:rPr>
                <w:lang w:val="es-ES_tradnl"/>
              </w:rPr>
            </w:pPr>
          </w:p>
          <w:p w:rsidR="00ED6C4A" w:rsidRPr="00CE5097" w:rsidRDefault="00ED6C4A" w:rsidP="00E56CE9">
            <w:pPr>
              <w:rPr>
                <w:lang w:val="es-ES_tradnl"/>
              </w:rPr>
            </w:pPr>
          </w:p>
          <w:p w:rsidR="00ED6C4A" w:rsidRPr="00CE5097" w:rsidRDefault="00ED6C4A" w:rsidP="00E56CE9">
            <w:pPr>
              <w:rPr>
                <w:lang w:val="es-ES_tradnl"/>
              </w:rPr>
            </w:pPr>
          </w:p>
          <w:p w:rsidR="00ED6C4A" w:rsidRDefault="00ED6C4A" w:rsidP="00E56CE9">
            <w:pPr>
              <w:rPr>
                <w:lang w:val="es-ES_tradnl"/>
              </w:rPr>
            </w:pPr>
          </w:p>
          <w:p w:rsidR="00EB6410" w:rsidRDefault="00EB6410" w:rsidP="00E56CE9">
            <w:pPr>
              <w:rPr>
                <w:lang w:val="es-ES_tradnl"/>
              </w:rPr>
            </w:pPr>
          </w:p>
          <w:p w:rsidR="00422207" w:rsidRDefault="00422207" w:rsidP="00E56CE9">
            <w:pPr>
              <w:rPr>
                <w:lang w:val="es-ES_tradnl"/>
              </w:rPr>
            </w:pPr>
          </w:p>
          <w:p w:rsidR="00422207" w:rsidRDefault="00422207" w:rsidP="00E56CE9">
            <w:pPr>
              <w:rPr>
                <w:lang w:val="es-ES_tradnl"/>
              </w:rPr>
            </w:pPr>
          </w:p>
          <w:p w:rsidR="00422207" w:rsidRDefault="00422207" w:rsidP="00E56CE9">
            <w:pPr>
              <w:rPr>
                <w:lang w:val="es-ES_tradnl"/>
              </w:rPr>
            </w:pPr>
          </w:p>
          <w:p w:rsidR="00422207" w:rsidRDefault="00422207" w:rsidP="00E56CE9">
            <w:pPr>
              <w:rPr>
                <w:lang w:val="es-ES_tradnl"/>
              </w:rPr>
            </w:pPr>
          </w:p>
          <w:p w:rsidR="00422207" w:rsidRDefault="00422207" w:rsidP="00E56CE9">
            <w:pPr>
              <w:rPr>
                <w:lang w:val="es-ES_tradnl"/>
              </w:rPr>
            </w:pPr>
          </w:p>
          <w:p w:rsidR="00060F1B" w:rsidRDefault="00060F1B" w:rsidP="00E56CE9">
            <w:pPr>
              <w:rPr>
                <w:lang w:val="es-ES_tradnl"/>
              </w:rPr>
            </w:pPr>
          </w:p>
          <w:p w:rsidR="00060F1B" w:rsidRDefault="00060F1B" w:rsidP="00E56CE9">
            <w:pPr>
              <w:rPr>
                <w:lang w:val="es-ES_tradnl"/>
              </w:rPr>
            </w:pPr>
          </w:p>
          <w:p w:rsidR="00060F1B" w:rsidRDefault="00060F1B" w:rsidP="00E56CE9">
            <w:pPr>
              <w:rPr>
                <w:lang w:val="es-ES_tradnl"/>
              </w:rPr>
            </w:pPr>
          </w:p>
          <w:p w:rsidR="00060F1B" w:rsidRDefault="00060F1B" w:rsidP="00E56CE9">
            <w:pPr>
              <w:rPr>
                <w:lang w:val="es-ES_tradnl"/>
              </w:rPr>
            </w:pPr>
          </w:p>
          <w:p w:rsidR="00060F1B" w:rsidRDefault="00060F1B" w:rsidP="00E56CE9">
            <w:pPr>
              <w:rPr>
                <w:lang w:val="es-ES_tradnl"/>
              </w:rPr>
            </w:pPr>
          </w:p>
          <w:p w:rsidR="00060F1B" w:rsidRDefault="00060F1B" w:rsidP="00E56CE9">
            <w:pPr>
              <w:rPr>
                <w:lang w:val="es-ES_tradnl"/>
              </w:rPr>
            </w:pPr>
          </w:p>
          <w:p w:rsidR="00060F1B" w:rsidRDefault="00060F1B" w:rsidP="00E56CE9">
            <w:pPr>
              <w:rPr>
                <w:lang w:val="es-ES_tradnl"/>
              </w:rPr>
            </w:pPr>
          </w:p>
          <w:p w:rsidR="00060F1B" w:rsidRDefault="00060F1B" w:rsidP="00E56CE9">
            <w:pPr>
              <w:rPr>
                <w:lang w:val="es-ES_tradnl"/>
              </w:rPr>
            </w:pPr>
          </w:p>
          <w:p w:rsidR="00673329" w:rsidRPr="00CE5097" w:rsidRDefault="00673329" w:rsidP="00E56CE9">
            <w:pPr>
              <w:rPr>
                <w:lang w:val="es-ES_tradnl"/>
              </w:rPr>
            </w:pPr>
            <w:bookmarkStart w:id="0" w:name="_GoBack"/>
            <w:bookmarkEnd w:id="0"/>
          </w:p>
          <w:p w:rsidR="00E56CE9" w:rsidRPr="00CE5097" w:rsidRDefault="00E3026E" w:rsidP="00E56CE9">
            <w:pPr>
              <w:rPr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</w:pPr>
            <w:r w:rsidRPr="00CE5097">
              <w:rPr>
                <w:rFonts w:ascii="Times New Roman" w:eastAsia="Times New Roman" w:hAnsi="Times New Roman" w:cs="Times New Roman"/>
                <w:b/>
                <w:noProof/>
                <w:lang w:eastAsia="es-ES"/>
              </w:rPr>
              <w:drawing>
                <wp:inline distT="0" distB="0" distL="0" distR="0" wp14:anchorId="148B0294" wp14:editId="33EE9AF1">
                  <wp:extent cx="960120" cy="457200"/>
                  <wp:effectExtent l="0" t="0" r="0" b="0"/>
                  <wp:docPr id="7" name="Picture 2" descr="https://media.licdn.com/media/p/1/000/0b4/2cb/37736b4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edia.licdn.com/media/p/1/000/0b4/2cb/37736b4.png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6CE9" w:rsidRPr="00CE5097" w:rsidRDefault="00E3026E" w:rsidP="00E56CE9">
            <w:pPr>
              <w:rPr>
                <w:lang w:val="es-ES_tradnl"/>
              </w:rPr>
            </w:pPr>
            <w:r w:rsidRPr="00CE5097">
              <w:rPr>
                <w:rFonts w:ascii="Times New Roman" w:eastAsia="Times New Roman" w:hAnsi="Times New Roman" w:cs="Times New Roman"/>
                <w:b/>
                <w:noProof/>
                <w:lang w:eastAsia="es-ES"/>
              </w:rPr>
              <w:drawing>
                <wp:inline distT="0" distB="0" distL="0" distR="0" wp14:anchorId="63BAEBB6" wp14:editId="14F18EFE">
                  <wp:extent cx="944880" cy="320040"/>
                  <wp:effectExtent l="0" t="0" r="0" b="0"/>
                  <wp:docPr id="8" name="Picture 3" descr="https://media.licdn.com/media/p/2/000/1d0/30a/07cd2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edia.licdn.com/media/p/2/000/1d0/30a/07cd201.png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6CE9" w:rsidRPr="00CE5097" w:rsidRDefault="00E56CE9" w:rsidP="00E56CE9">
            <w:pPr>
              <w:rPr>
                <w:lang w:val="es-ES_tradnl"/>
              </w:rPr>
            </w:pPr>
          </w:p>
          <w:p w:rsidR="00E56CE9" w:rsidRPr="00CE5097" w:rsidRDefault="00E56CE9" w:rsidP="00E56CE9">
            <w:pPr>
              <w:rPr>
                <w:lang w:val="es-ES_tradnl"/>
              </w:rPr>
            </w:pPr>
          </w:p>
          <w:p w:rsidR="00E56CE9" w:rsidRPr="00CE5097" w:rsidRDefault="00E56CE9" w:rsidP="00E56CE9">
            <w:pPr>
              <w:rPr>
                <w:lang w:val="es-ES_tradnl"/>
              </w:rPr>
            </w:pPr>
          </w:p>
          <w:p w:rsidR="00E56CE9" w:rsidRDefault="00E56CE9" w:rsidP="00E56CE9">
            <w:pPr>
              <w:rPr>
                <w:lang w:val="es-ES_tradnl"/>
              </w:rPr>
            </w:pPr>
          </w:p>
          <w:p w:rsidR="00EB6410" w:rsidRDefault="00EB6410" w:rsidP="00E56CE9">
            <w:pPr>
              <w:rPr>
                <w:lang w:val="es-ES_tradnl"/>
              </w:rPr>
            </w:pPr>
          </w:p>
          <w:p w:rsidR="00422207" w:rsidRDefault="00422207" w:rsidP="00E56CE9">
            <w:pPr>
              <w:rPr>
                <w:lang w:val="es-ES_tradnl"/>
              </w:rPr>
            </w:pPr>
          </w:p>
          <w:p w:rsidR="00EC695A" w:rsidRDefault="00EC695A" w:rsidP="00E56CE9">
            <w:pPr>
              <w:rPr>
                <w:lang w:val="es-ES_tradnl"/>
              </w:rPr>
            </w:pPr>
          </w:p>
          <w:p w:rsidR="00422207" w:rsidRPr="00CE5097" w:rsidRDefault="00422207" w:rsidP="00E56CE9">
            <w:pPr>
              <w:rPr>
                <w:lang w:val="es-ES_tradnl"/>
              </w:rPr>
            </w:pPr>
          </w:p>
          <w:p w:rsidR="00E56CE9" w:rsidRPr="00CE5097" w:rsidRDefault="00E3026E" w:rsidP="00E56CE9">
            <w:pPr>
              <w:rPr>
                <w:lang w:val="es-ES_tradnl"/>
              </w:rPr>
            </w:pPr>
            <w:r w:rsidRPr="00CE5097">
              <w:rPr>
                <w:rFonts w:ascii="Times New Roman" w:eastAsia="Times New Roman" w:hAnsi="Times New Roman" w:cs="Times New Roman"/>
                <w:b/>
                <w:noProof/>
                <w:lang w:eastAsia="es-ES"/>
              </w:rPr>
              <w:drawing>
                <wp:inline distT="0" distB="0" distL="0" distR="0" wp14:anchorId="12077301" wp14:editId="42D3A0D7">
                  <wp:extent cx="960120" cy="457200"/>
                  <wp:effectExtent l="0" t="0" r="0" b="0"/>
                  <wp:docPr id="9" name="Picture 9" descr="https://media.licdn.com/media/p/1/000/0b4/2cb/37736b4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edia.licdn.com/media/p/1/000/0b4/2cb/37736b4.png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6CE9" w:rsidRPr="00CE5097" w:rsidRDefault="00E56CE9" w:rsidP="00E56CE9">
            <w:pPr>
              <w:rPr>
                <w:lang w:val="es-ES_tradnl"/>
              </w:rPr>
            </w:pPr>
          </w:p>
          <w:p w:rsidR="00E56CE9" w:rsidRPr="00CE5097" w:rsidRDefault="00E56CE9" w:rsidP="00E56CE9">
            <w:pPr>
              <w:rPr>
                <w:lang w:val="es-ES_tradnl"/>
              </w:rPr>
            </w:pPr>
          </w:p>
          <w:p w:rsidR="00E56CE9" w:rsidRPr="00CE5097" w:rsidRDefault="00E56CE9" w:rsidP="00E56CE9">
            <w:pPr>
              <w:rPr>
                <w:lang w:val="es-ES_tradnl"/>
              </w:rPr>
            </w:pPr>
          </w:p>
          <w:p w:rsidR="00580F12" w:rsidRDefault="00580F12" w:rsidP="00E56CE9">
            <w:pPr>
              <w:rPr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</w:pPr>
          </w:p>
          <w:p w:rsidR="00422207" w:rsidRDefault="00422207" w:rsidP="00E56CE9">
            <w:pPr>
              <w:rPr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</w:pPr>
          </w:p>
          <w:p w:rsidR="00EC695A" w:rsidRDefault="00EC695A" w:rsidP="00E56CE9">
            <w:pPr>
              <w:rPr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</w:pPr>
          </w:p>
          <w:p w:rsidR="00EC695A" w:rsidRDefault="00EC695A" w:rsidP="00E56CE9">
            <w:pPr>
              <w:rPr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</w:pPr>
          </w:p>
          <w:p w:rsidR="00EB6410" w:rsidRPr="00CE5097" w:rsidRDefault="00EB6410" w:rsidP="00E56CE9">
            <w:pPr>
              <w:rPr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</w:pPr>
          </w:p>
          <w:p w:rsidR="00E56CE9" w:rsidRPr="00CE5097" w:rsidRDefault="00E3026E" w:rsidP="00E56CE9">
            <w:pPr>
              <w:rPr>
                <w:lang w:val="es-ES_tradnl"/>
              </w:rPr>
            </w:pPr>
            <w:r w:rsidRPr="00CE5097">
              <w:rPr>
                <w:rFonts w:ascii="Times New Roman" w:eastAsia="Times New Roman" w:hAnsi="Times New Roman" w:cs="Times New Roman"/>
                <w:b/>
                <w:noProof/>
                <w:lang w:eastAsia="es-ES"/>
              </w:rPr>
              <w:drawing>
                <wp:inline distT="0" distB="0" distL="0" distR="0" wp14:anchorId="4BCE29C7" wp14:editId="3F2590AF">
                  <wp:extent cx="594360" cy="563880"/>
                  <wp:effectExtent l="0" t="0" r="0" b="0"/>
                  <wp:docPr id="10" name="Picture 1" descr="https://media.licdn.com/media/p/1/000/039/270/1070384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edia.licdn.com/media/p/1/000/039/270/1070384.png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" w:type="dxa"/>
            <w:shd w:val="clear" w:color="auto" w:fill="auto"/>
          </w:tcPr>
          <w:p w:rsidR="00F55AD5" w:rsidRDefault="00F55AD5">
            <w:pPr>
              <w:rPr>
                <w:noProof/>
                <w:lang w:val="es-ES_tradnl"/>
              </w:rPr>
            </w:pPr>
          </w:p>
          <w:p w:rsidR="00F55AD5" w:rsidRDefault="00F55AD5">
            <w:pPr>
              <w:rPr>
                <w:noProof/>
                <w:lang w:val="es-ES_tradnl"/>
              </w:rPr>
            </w:pPr>
          </w:p>
          <w:p w:rsidR="00F55AD5" w:rsidRDefault="00F55AD5">
            <w:pPr>
              <w:rPr>
                <w:noProof/>
                <w:lang w:val="es-ES_tradnl"/>
              </w:rPr>
            </w:pPr>
          </w:p>
          <w:p w:rsidR="00F55AD5" w:rsidRDefault="00F55AD5">
            <w:pPr>
              <w:rPr>
                <w:noProof/>
                <w:lang w:val="es-ES_tradnl"/>
              </w:rPr>
            </w:pPr>
          </w:p>
          <w:p w:rsidR="00F55AD5" w:rsidRDefault="00F55AD5">
            <w:pPr>
              <w:rPr>
                <w:noProof/>
                <w:lang w:val="es-ES_tradnl"/>
              </w:rPr>
            </w:pPr>
          </w:p>
          <w:p w:rsidR="00F55AD5" w:rsidRDefault="00F55AD5">
            <w:pPr>
              <w:rPr>
                <w:noProof/>
                <w:lang w:val="es-ES_tradnl"/>
              </w:rPr>
            </w:pPr>
          </w:p>
          <w:p w:rsidR="00F55AD5" w:rsidRDefault="00F55AD5">
            <w:pPr>
              <w:rPr>
                <w:noProof/>
                <w:lang w:val="es-ES_tradnl"/>
              </w:rPr>
            </w:pPr>
          </w:p>
          <w:p w:rsidR="00F55AD5" w:rsidRDefault="00F55AD5">
            <w:pPr>
              <w:rPr>
                <w:noProof/>
                <w:lang w:val="es-ES_tradnl"/>
              </w:rPr>
            </w:pPr>
          </w:p>
          <w:p w:rsidR="00F55AD5" w:rsidRDefault="00F55AD5">
            <w:pPr>
              <w:rPr>
                <w:noProof/>
                <w:lang w:val="es-ES_tradnl"/>
              </w:rPr>
            </w:pPr>
          </w:p>
          <w:p w:rsidR="00F55AD5" w:rsidRDefault="00F55AD5">
            <w:pPr>
              <w:rPr>
                <w:noProof/>
                <w:lang w:val="es-ES_tradnl"/>
              </w:rPr>
            </w:pPr>
          </w:p>
          <w:p w:rsidR="00F55AD5" w:rsidRDefault="00F55AD5">
            <w:pPr>
              <w:rPr>
                <w:noProof/>
                <w:lang w:val="es-ES_tradnl"/>
              </w:rPr>
            </w:pPr>
          </w:p>
          <w:p w:rsidR="00F55AD5" w:rsidRDefault="00F55AD5">
            <w:pPr>
              <w:rPr>
                <w:noProof/>
                <w:lang w:val="es-ES_tradnl"/>
              </w:rPr>
            </w:pPr>
          </w:p>
          <w:p w:rsidR="00F55AD5" w:rsidRDefault="00F55AD5">
            <w:pPr>
              <w:rPr>
                <w:noProof/>
                <w:lang w:val="es-ES_tradnl"/>
              </w:rPr>
            </w:pPr>
          </w:p>
          <w:p w:rsidR="00F55AD5" w:rsidRDefault="00F55AD5">
            <w:pPr>
              <w:rPr>
                <w:noProof/>
                <w:lang w:val="es-ES_tradnl"/>
              </w:rPr>
            </w:pPr>
          </w:p>
          <w:p w:rsidR="00422207" w:rsidRPr="00CE5097" w:rsidRDefault="00422207">
            <w:pPr>
              <w:rPr>
                <w:noProof/>
                <w:lang w:val="es-ES_tradnl"/>
              </w:rPr>
            </w:pPr>
          </w:p>
        </w:tc>
        <w:tc>
          <w:tcPr>
            <w:tcW w:w="7796" w:type="dxa"/>
            <w:shd w:val="clear" w:color="auto" w:fill="auto"/>
          </w:tcPr>
          <w:p w:rsidR="00EC695A" w:rsidRDefault="00EC695A" w:rsidP="00F55AD5">
            <w:pPr>
              <w:pStyle w:val="Heading2"/>
              <w:spacing w:line="264" w:lineRule="auto"/>
              <w:rPr>
                <w:noProof/>
                <w:lang w:val="en-US"/>
              </w:rPr>
            </w:pPr>
          </w:p>
          <w:p w:rsidR="00F55AD5" w:rsidRPr="00F55AD5" w:rsidRDefault="00F55AD5" w:rsidP="00F55AD5">
            <w:pPr>
              <w:pStyle w:val="Heading2"/>
              <w:spacing w:line="264" w:lineRule="auto"/>
              <w:rPr>
                <w:noProof/>
                <w:lang w:val="en-US"/>
              </w:rPr>
            </w:pPr>
            <w:r w:rsidRPr="00F55AD5">
              <w:rPr>
                <w:noProof/>
                <w:lang w:val="en-US"/>
              </w:rPr>
              <w:t>p</w:t>
            </w:r>
            <w:r w:rsidR="00EC695A">
              <w:rPr>
                <w:noProof/>
                <w:lang w:val="en-US"/>
              </w:rPr>
              <w:t>RICEWATERHOUSE</w:t>
            </w:r>
            <w:r w:rsidRPr="00F55AD5">
              <w:rPr>
                <w:noProof/>
                <w:lang w:val="en-US"/>
              </w:rPr>
              <w:t xml:space="preserve">COOPERS </w:t>
            </w:r>
            <w:r>
              <w:rPr>
                <w:noProof/>
                <w:lang w:val="en-US"/>
              </w:rPr>
              <w:t>Paraguay</w:t>
            </w:r>
          </w:p>
          <w:p w:rsidR="00F55AD5" w:rsidRPr="00F55AD5" w:rsidRDefault="00F55AD5" w:rsidP="00F55AD5">
            <w:pPr>
              <w:pStyle w:val="Heading2"/>
              <w:spacing w:line="264" w:lineRule="auto"/>
              <w:rPr>
                <w:rFonts w:ascii="Cambria" w:eastAsia="Cambria" w:hAnsi="Cambria" w:cs="Angsana New"/>
                <w:b w:val="0"/>
                <w:bCs w:val="0"/>
                <w:caps w:val="0"/>
                <w:noProof/>
                <w:color w:val="595959"/>
                <w:lang w:val="en-US"/>
              </w:rPr>
            </w:pPr>
            <w:r w:rsidRPr="00F55AD5">
              <w:rPr>
                <w:rFonts w:ascii="Cambria" w:eastAsia="Cambria" w:hAnsi="Cambria" w:cs="Angsana New"/>
                <w:b w:val="0"/>
                <w:bCs w:val="0"/>
                <w:caps w:val="0"/>
                <w:noProof/>
                <w:color w:val="595959"/>
                <w:lang w:val="en-US"/>
              </w:rPr>
              <w:t xml:space="preserve">Febrero 2017 – </w:t>
            </w:r>
            <w:r w:rsidR="0081624B">
              <w:rPr>
                <w:rFonts w:ascii="Cambria" w:eastAsia="Cambria" w:hAnsi="Cambria" w:cs="Angsana New"/>
                <w:b w:val="0"/>
                <w:bCs w:val="0"/>
                <w:caps w:val="0"/>
                <w:noProof/>
                <w:color w:val="595959"/>
                <w:lang w:val="en-US"/>
              </w:rPr>
              <w:t>Junio 2017</w:t>
            </w:r>
          </w:p>
          <w:p w:rsidR="00F55AD5" w:rsidRDefault="00F55AD5" w:rsidP="00F55AD5">
            <w:pPr>
              <w:rPr>
                <w:lang w:val="en-US"/>
              </w:rPr>
            </w:pPr>
          </w:p>
          <w:p w:rsidR="00EC695A" w:rsidRPr="00F55AD5" w:rsidRDefault="00EC695A" w:rsidP="00F55AD5">
            <w:pPr>
              <w:rPr>
                <w:lang w:val="en-US"/>
              </w:rPr>
            </w:pPr>
          </w:p>
          <w:p w:rsidR="00F55AD5" w:rsidRPr="00F55AD5" w:rsidRDefault="00F55AD5" w:rsidP="00F55AD5">
            <w:pPr>
              <w:pStyle w:val="Heading2"/>
              <w:spacing w:line="264" w:lineRule="auto"/>
              <w:rPr>
                <w:rFonts w:ascii="Cambria" w:hAnsi="Cambria" w:cs="Angsana New"/>
                <w:b w:val="0"/>
                <w:bCs w:val="0"/>
                <w:caps w:val="0"/>
                <w:noProof/>
                <w:color w:val="595959"/>
                <w:lang w:val="en-US"/>
              </w:rPr>
            </w:pPr>
            <w:r w:rsidRPr="00F55AD5">
              <w:rPr>
                <w:noProof/>
                <w:lang w:val="en-US"/>
              </w:rPr>
              <w:t xml:space="preserve">monsanto company </w:t>
            </w:r>
          </w:p>
          <w:p w:rsidR="00F55AD5" w:rsidRPr="00422207" w:rsidRDefault="00F55AD5" w:rsidP="00F55AD5">
            <w:pPr>
              <w:pStyle w:val="Textodelcurrculumvtae"/>
              <w:spacing w:line="264" w:lineRule="auto"/>
              <w:rPr>
                <w:noProof/>
                <w:lang w:val="en-US"/>
              </w:rPr>
            </w:pPr>
            <w:r>
              <w:rPr>
                <w:rStyle w:val="Heading2Char"/>
                <w:rFonts w:eastAsia="Cambria"/>
                <w:sz w:val="16"/>
                <w:szCs w:val="16"/>
                <w:lang w:val="en-US"/>
              </w:rPr>
              <w:t>system integrity</w:t>
            </w:r>
            <w:r w:rsidRPr="00422207">
              <w:rPr>
                <w:rStyle w:val="Heading2Char"/>
                <w:rFonts w:eastAsia="Cambria"/>
                <w:sz w:val="16"/>
                <w:szCs w:val="16"/>
                <w:lang w:val="en-US"/>
              </w:rPr>
              <w:t xml:space="preserve"> ANALYST</w:t>
            </w:r>
          </w:p>
          <w:p w:rsidR="00F55AD5" w:rsidRPr="00F55AD5" w:rsidRDefault="00F55AD5" w:rsidP="00F55AD5">
            <w:pPr>
              <w:pStyle w:val="Heading2"/>
              <w:spacing w:line="264" w:lineRule="auto"/>
              <w:rPr>
                <w:rFonts w:ascii="Cambria" w:eastAsia="Cambria" w:hAnsi="Cambria" w:cs="Angsana New"/>
                <w:b w:val="0"/>
                <w:bCs w:val="0"/>
                <w:caps w:val="0"/>
                <w:noProof/>
                <w:color w:val="595959"/>
                <w:lang w:val="es-PY"/>
              </w:rPr>
            </w:pPr>
            <w:r w:rsidRPr="00F55AD5">
              <w:rPr>
                <w:rFonts w:ascii="Cambria" w:eastAsia="Cambria" w:hAnsi="Cambria" w:cs="Angsana New"/>
                <w:b w:val="0"/>
                <w:bCs w:val="0"/>
                <w:caps w:val="0"/>
                <w:noProof/>
                <w:color w:val="595959"/>
                <w:lang w:val="es-PY"/>
              </w:rPr>
              <w:t xml:space="preserve">Febrero 2017 – </w:t>
            </w:r>
            <w:r w:rsidR="00B61555">
              <w:rPr>
                <w:rFonts w:ascii="Cambria" w:eastAsia="Cambria" w:hAnsi="Cambria" w:cs="Angsana New"/>
                <w:b w:val="0"/>
                <w:bCs w:val="0"/>
                <w:caps w:val="0"/>
                <w:noProof/>
                <w:color w:val="595959"/>
                <w:lang w:val="es-PY"/>
              </w:rPr>
              <w:t>Junio 2017</w:t>
            </w:r>
          </w:p>
          <w:p w:rsidR="00F55AD5" w:rsidRDefault="00F55AD5" w:rsidP="00525161">
            <w:pPr>
              <w:pStyle w:val="Heading2"/>
              <w:spacing w:before="0" w:line="264" w:lineRule="auto"/>
              <w:rPr>
                <w:noProof/>
              </w:rPr>
            </w:pPr>
          </w:p>
          <w:p w:rsidR="00F55AD5" w:rsidRDefault="00F55AD5" w:rsidP="00F55AD5">
            <w:pPr>
              <w:spacing w:line="264" w:lineRule="auto"/>
              <w:rPr>
                <w:rStyle w:val="Heading2Char"/>
                <w:rFonts w:eastAsia="Cambria"/>
                <w:sz w:val="18"/>
                <w:szCs w:val="18"/>
                <w:u w:val="single"/>
              </w:rPr>
            </w:pPr>
            <w:r w:rsidRPr="00422207">
              <w:rPr>
                <w:rStyle w:val="Heading2Char"/>
                <w:rFonts w:eastAsia="Cambria"/>
                <w:sz w:val="18"/>
                <w:szCs w:val="18"/>
                <w:u w:val="single"/>
              </w:rPr>
              <w:t>RESPONSABILIDADES</w:t>
            </w:r>
          </w:p>
          <w:p w:rsidR="00F55AD5" w:rsidRPr="00EC695A" w:rsidRDefault="00F55AD5" w:rsidP="00EC695A">
            <w:pPr>
              <w:spacing w:line="264" w:lineRule="auto"/>
            </w:pPr>
            <w:r>
              <w:rPr>
                <w:noProof/>
              </w:rPr>
              <w:t xml:space="preserve">- </w:t>
            </w:r>
            <w:r w:rsidRPr="00EC695A">
              <w:t xml:space="preserve">Seguimiento a los productores y/o clientes para las actualizaciones en las cargas y declaraciones de compras y ventas, respetando las normas y procedimientos internos a fin de cumplir con los compromisos asumidos. </w:t>
            </w:r>
          </w:p>
          <w:p w:rsidR="00F55AD5" w:rsidRPr="00EC695A" w:rsidRDefault="00F55AD5" w:rsidP="00EC695A">
            <w:pPr>
              <w:spacing w:line="264" w:lineRule="auto"/>
            </w:pPr>
            <w:r w:rsidRPr="00EC695A">
              <w:t xml:space="preserve">- Actuar proactivamente en la resolución de problemas de complejidad baja y media en lo relacionado con mejoras o errores en los sistemas de gestión. </w:t>
            </w:r>
          </w:p>
          <w:p w:rsidR="00F55AD5" w:rsidRPr="00EC695A" w:rsidRDefault="00F55AD5" w:rsidP="00EC695A">
            <w:pPr>
              <w:spacing w:line="264" w:lineRule="auto"/>
            </w:pPr>
            <w:r w:rsidRPr="00EC695A">
              <w:t xml:space="preserve">- Realizar cruce de información con los distintos sistemas de liquidación realizando el análisis previo a la emisión del pago de proveedores/prestadores. </w:t>
            </w:r>
          </w:p>
          <w:p w:rsidR="00F55AD5" w:rsidRPr="00EC695A" w:rsidRDefault="00F55AD5" w:rsidP="00EC695A">
            <w:pPr>
              <w:spacing w:line="264" w:lineRule="auto"/>
            </w:pPr>
            <w:r w:rsidRPr="00EC695A">
              <w:t xml:space="preserve">- Mantener actualizada la información de los sobre el estado de las acreditaciones de bolsas con el fin de dar una respuesta rápida y efectiva a consultas y reclamos. </w:t>
            </w:r>
          </w:p>
          <w:p w:rsidR="00F55AD5" w:rsidRPr="00EC695A" w:rsidRDefault="00F55AD5" w:rsidP="00EC695A">
            <w:pPr>
              <w:spacing w:line="264" w:lineRule="auto"/>
            </w:pPr>
            <w:r w:rsidRPr="00EC695A">
              <w:t xml:space="preserve">- Analizar y conciliar los productores que exportaron productos de la </w:t>
            </w:r>
            <w:proofErr w:type="spellStart"/>
            <w:r w:rsidRPr="00EC695A">
              <w:t>compañia</w:t>
            </w:r>
            <w:proofErr w:type="spellEnd"/>
            <w:r w:rsidRPr="00EC695A">
              <w:t xml:space="preserve"> para la detección temprana de errores o falta de </w:t>
            </w:r>
            <w:proofErr w:type="spellStart"/>
            <w:r w:rsidRPr="00EC695A">
              <w:t>informacion</w:t>
            </w:r>
            <w:proofErr w:type="spellEnd"/>
            <w:r w:rsidRPr="00EC695A">
              <w:t>, para poder relevarlos y encontrar la solución comprendiendo las necesidades y requerimientos de la empresa.</w:t>
            </w:r>
          </w:p>
          <w:p w:rsidR="00F55AD5" w:rsidRPr="00EC695A" w:rsidRDefault="00F55AD5" w:rsidP="00EC695A">
            <w:pPr>
              <w:spacing w:line="264" w:lineRule="auto"/>
            </w:pPr>
            <w:r w:rsidRPr="00EC695A">
              <w:t xml:space="preserve">- Seguimientos a los productores y/o clientes para que informen todos los movimientos al </w:t>
            </w:r>
            <w:proofErr w:type="spellStart"/>
            <w:r w:rsidRPr="00EC695A">
              <w:t>dia</w:t>
            </w:r>
            <w:proofErr w:type="spellEnd"/>
            <w:r w:rsidRPr="00EC695A">
              <w:t xml:space="preserve"> sobre entrada y salida de productos.</w:t>
            </w:r>
          </w:p>
          <w:p w:rsidR="00F55AD5" w:rsidRDefault="00F55AD5" w:rsidP="00EC695A">
            <w:pPr>
              <w:spacing w:line="264" w:lineRule="auto"/>
            </w:pPr>
            <w:r w:rsidRPr="00EC695A">
              <w:t>- Confección de informes contables.</w:t>
            </w:r>
          </w:p>
          <w:p w:rsidR="00D65F89" w:rsidRPr="00EC695A" w:rsidRDefault="00D65F89" w:rsidP="00EC695A">
            <w:pPr>
              <w:spacing w:line="264" w:lineRule="auto"/>
            </w:pPr>
          </w:p>
          <w:p w:rsidR="00F55AD5" w:rsidRDefault="00F55AD5" w:rsidP="00525161">
            <w:pPr>
              <w:pStyle w:val="Heading2"/>
              <w:spacing w:before="0" w:line="264" w:lineRule="auto"/>
              <w:rPr>
                <w:noProof/>
              </w:rPr>
            </w:pPr>
          </w:p>
          <w:p w:rsidR="00F55AD5" w:rsidRDefault="00F55AD5" w:rsidP="00525161">
            <w:pPr>
              <w:pStyle w:val="Heading2"/>
              <w:spacing w:before="0" w:line="264" w:lineRule="auto"/>
              <w:rPr>
                <w:noProof/>
              </w:rPr>
            </w:pPr>
          </w:p>
          <w:p w:rsidR="00EC695A" w:rsidRDefault="00EC695A" w:rsidP="00EC695A"/>
          <w:p w:rsidR="00EC695A" w:rsidRDefault="00EC695A" w:rsidP="00EC695A"/>
          <w:p w:rsidR="00F5508B" w:rsidRPr="00525161" w:rsidRDefault="00AA4ED6" w:rsidP="00525161">
            <w:pPr>
              <w:pStyle w:val="Heading2"/>
              <w:spacing w:before="0" w:line="264" w:lineRule="auto"/>
              <w:rPr>
                <w:noProof/>
              </w:rPr>
            </w:pPr>
            <w:r w:rsidRPr="00525161">
              <w:rPr>
                <w:noProof/>
              </w:rPr>
              <w:t>Hewlett Packard enterprise</w:t>
            </w:r>
            <w:r w:rsidR="00525161" w:rsidRPr="00525161">
              <w:rPr>
                <w:noProof/>
              </w:rPr>
              <w:t xml:space="preserve"> (</w:t>
            </w:r>
            <w:r w:rsidR="00525161" w:rsidRPr="005C41B3">
              <w:rPr>
                <w:noProof/>
              </w:rPr>
              <w:t>1 a</w:t>
            </w:r>
            <w:r w:rsidR="00525161" w:rsidRPr="00CE5097">
              <w:rPr>
                <w:noProof/>
              </w:rPr>
              <w:t>ñ</w:t>
            </w:r>
            <w:r w:rsidR="00525161">
              <w:rPr>
                <w:noProof/>
              </w:rPr>
              <w:t>o y 1 mes</w:t>
            </w:r>
            <w:r w:rsidR="00525161">
              <w:rPr>
                <w:noProof/>
              </w:rPr>
              <w:softHyphen/>
              <w:t>)</w:t>
            </w:r>
          </w:p>
          <w:p w:rsidR="00422207" w:rsidRPr="00770552" w:rsidRDefault="00422207" w:rsidP="00CE5097">
            <w:pPr>
              <w:pStyle w:val="Textodelcurrculumvtae"/>
              <w:spacing w:line="264" w:lineRule="auto"/>
              <w:rPr>
                <w:rStyle w:val="Heading2Char"/>
                <w:rFonts w:eastAsia="Cambria"/>
                <w:sz w:val="16"/>
                <w:szCs w:val="16"/>
              </w:rPr>
            </w:pPr>
            <w:r w:rsidRPr="00770552">
              <w:rPr>
                <w:rStyle w:val="Heading2Char"/>
                <w:rFonts w:eastAsia="Cambria"/>
                <w:sz w:val="16"/>
                <w:szCs w:val="16"/>
              </w:rPr>
              <w:t xml:space="preserve">CONTROLLERSHIP FINANCIAL ANALYST </w:t>
            </w:r>
            <w:r w:rsidR="00DB7061" w:rsidRPr="00770552">
              <w:rPr>
                <w:rStyle w:val="Heading2Char"/>
                <w:rFonts w:eastAsia="Cambria"/>
                <w:sz w:val="16"/>
                <w:szCs w:val="16"/>
              </w:rPr>
              <w:t>SSR</w:t>
            </w:r>
          </w:p>
          <w:p w:rsidR="00F5508B" w:rsidRPr="00E579FB" w:rsidRDefault="00AA4ED6" w:rsidP="00CE5097">
            <w:pPr>
              <w:pStyle w:val="Textodelcurrculumvtae"/>
              <w:spacing w:line="264" w:lineRule="auto"/>
              <w:rPr>
                <w:noProof/>
              </w:rPr>
            </w:pPr>
            <w:r w:rsidRPr="00E579FB">
              <w:rPr>
                <w:noProof/>
              </w:rPr>
              <w:t xml:space="preserve">Agosto 2015 </w:t>
            </w:r>
            <w:r w:rsidR="004F28B6" w:rsidRPr="00E579FB">
              <w:rPr>
                <w:noProof/>
              </w:rPr>
              <w:t>–</w:t>
            </w:r>
            <w:r w:rsidRPr="00E579FB">
              <w:rPr>
                <w:noProof/>
              </w:rPr>
              <w:t xml:space="preserve"> </w:t>
            </w:r>
            <w:r w:rsidR="004F28B6" w:rsidRPr="00E579FB">
              <w:rPr>
                <w:noProof/>
              </w:rPr>
              <w:t>Septiembre 2016</w:t>
            </w:r>
          </w:p>
          <w:p w:rsidR="00422207" w:rsidRDefault="00422207" w:rsidP="00EB6410">
            <w:pPr>
              <w:spacing w:line="264" w:lineRule="auto"/>
            </w:pPr>
          </w:p>
          <w:p w:rsidR="00DB7061" w:rsidRDefault="00422207" w:rsidP="00EB6410">
            <w:pPr>
              <w:spacing w:line="264" w:lineRule="auto"/>
              <w:rPr>
                <w:rStyle w:val="Heading2Char"/>
                <w:rFonts w:eastAsia="Cambria"/>
                <w:sz w:val="18"/>
                <w:szCs w:val="18"/>
                <w:u w:val="single"/>
              </w:rPr>
            </w:pPr>
            <w:r w:rsidRPr="00422207">
              <w:rPr>
                <w:rStyle w:val="Heading2Char"/>
                <w:rFonts w:eastAsia="Cambria"/>
                <w:sz w:val="18"/>
                <w:szCs w:val="18"/>
                <w:u w:val="single"/>
              </w:rPr>
              <w:t>RESPONSABILIDADES</w:t>
            </w:r>
          </w:p>
          <w:p w:rsidR="00DB7061" w:rsidRPr="00DB7061" w:rsidRDefault="00DB7061" w:rsidP="00EB6410">
            <w:pPr>
              <w:spacing w:line="264" w:lineRule="auto"/>
              <w:rPr>
                <w:rFonts w:ascii="Calibri" w:hAnsi="Calibri" w:cs="Cordia New"/>
                <w:b/>
                <w:bCs/>
                <w:caps/>
                <w:color w:val="404040"/>
                <w:sz w:val="18"/>
                <w:szCs w:val="18"/>
                <w:u w:val="single"/>
              </w:rPr>
            </w:pPr>
            <w:r w:rsidRPr="00EB6410">
              <w:t xml:space="preserve">- </w:t>
            </w:r>
            <w:r w:rsidR="00B25E1E" w:rsidRPr="00EB6410">
              <w:t>S</w:t>
            </w:r>
            <w:r w:rsidR="00B25E1E">
              <w:t>upervisión</w:t>
            </w:r>
            <w:r>
              <w:t xml:space="preserve"> y control al equipo de Bangalore para que los asientos contables sean contabilizados y compensados a fin del periodo correspondiente</w:t>
            </w:r>
          </w:p>
          <w:p w:rsidR="00EB6410" w:rsidRPr="00EB6410" w:rsidRDefault="00EB6410" w:rsidP="00EB6410">
            <w:pPr>
              <w:spacing w:line="264" w:lineRule="auto"/>
            </w:pPr>
            <w:r w:rsidRPr="00EB6410">
              <w:t>- Proporcion</w:t>
            </w:r>
            <w:r w:rsidR="00E579FB">
              <w:t>ar</w:t>
            </w:r>
            <w:r w:rsidRPr="00EB6410">
              <w:t xml:space="preserve"> un análisis financiero moderadamente complejo de una función financiera o una empresa.</w:t>
            </w:r>
          </w:p>
          <w:p w:rsidR="002428BC" w:rsidRDefault="00EB6410" w:rsidP="00EB6410">
            <w:pPr>
              <w:spacing w:line="264" w:lineRule="auto"/>
            </w:pPr>
            <w:r w:rsidRPr="00EB6410">
              <w:t>- Garantizar el cumplimiento de los estados financieros con requerimientos de los PCGA estadounidenses y locales</w:t>
            </w:r>
          </w:p>
          <w:p w:rsidR="00EB6410" w:rsidRPr="00EB6410" w:rsidRDefault="00EB6410" w:rsidP="00EB6410">
            <w:pPr>
              <w:spacing w:line="264" w:lineRule="auto"/>
            </w:pPr>
            <w:r w:rsidRPr="00EB6410">
              <w:t>- Establecer y mantener relaciones con los líderes de negocios para asegurar de forma activa se satisfacen las necesidades de análisis financiero.</w:t>
            </w:r>
          </w:p>
          <w:p w:rsidR="00EB6410" w:rsidRPr="00EB6410" w:rsidRDefault="00EB6410" w:rsidP="00EB6410">
            <w:pPr>
              <w:spacing w:line="264" w:lineRule="auto"/>
            </w:pPr>
            <w:r w:rsidRPr="00EB6410">
              <w:t>- Manejar temas de negocios más complejos.</w:t>
            </w:r>
          </w:p>
          <w:p w:rsidR="00EB6410" w:rsidRPr="00EB6410" w:rsidRDefault="00EB6410" w:rsidP="00EB6410">
            <w:pPr>
              <w:spacing w:line="264" w:lineRule="auto"/>
            </w:pPr>
            <w:r w:rsidRPr="00EB6410">
              <w:t>- Proporcionar la analítica para iniciativas empresariales</w:t>
            </w:r>
          </w:p>
          <w:p w:rsidR="00EB6410" w:rsidRPr="00EB6410" w:rsidRDefault="00EB6410" w:rsidP="00EB6410">
            <w:pPr>
              <w:spacing w:line="264" w:lineRule="auto"/>
            </w:pPr>
            <w:r w:rsidRPr="00EB6410">
              <w:t>- Desarrollar una comprensión más profunda de los procesos contables y financieros de HP.</w:t>
            </w:r>
          </w:p>
          <w:p w:rsidR="00EB6410" w:rsidRPr="00EB6410" w:rsidRDefault="00EB6410" w:rsidP="00EB6410">
            <w:pPr>
              <w:spacing w:line="264" w:lineRule="auto"/>
            </w:pPr>
            <w:r w:rsidRPr="00EB6410">
              <w:t>- Análisis y conciliación de cuentas entre compañías (importación y exportación) a través del uso del sistema MARIA WEB (AFIP).</w:t>
            </w:r>
          </w:p>
          <w:p w:rsidR="00EB6410" w:rsidRPr="00EB6410" w:rsidRDefault="00EB6410" w:rsidP="00EB6410">
            <w:pPr>
              <w:spacing w:line="264" w:lineRule="auto"/>
            </w:pPr>
            <w:r w:rsidRPr="00EB6410">
              <w:t>- Supervisión del equipo de AP para la contabilidad y la liquidación de pagos.</w:t>
            </w:r>
          </w:p>
          <w:p w:rsidR="00EB6410" w:rsidRPr="00EB6410" w:rsidRDefault="00EB6410" w:rsidP="00EB6410">
            <w:pPr>
              <w:spacing w:line="264" w:lineRule="auto"/>
            </w:pPr>
            <w:r w:rsidRPr="00EB6410">
              <w:t>- Control de costes.</w:t>
            </w:r>
          </w:p>
          <w:p w:rsidR="00EB6410" w:rsidRPr="00EB6410" w:rsidRDefault="00EB6410" w:rsidP="00EB6410">
            <w:pPr>
              <w:spacing w:line="264" w:lineRule="auto"/>
            </w:pPr>
            <w:r w:rsidRPr="00EB6410">
              <w:t>- Preparación del BCRA informe de 3602.</w:t>
            </w:r>
          </w:p>
          <w:p w:rsidR="00EB6410" w:rsidRPr="00EB6410" w:rsidRDefault="00EB6410" w:rsidP="00EB6410">
            <w:pPr>
              <w:spacing w:line="264" w:lineRule="auto"/>
            </w:pPr>
            <w:r w:rsidRPr="00EB6410">
              <w:t>- Participación en los cierres contables.</w:t>
            </w:r>
          </w:p>
          <w:p w:rsidR="005B49DF" w:rsidRDefault="00EB6410" w:rsidP="00EB6410">
            <w:pPr>
              <w:spacing w:line="264" w:lineRule="auto"/>
            </w:pPr>
            <w:r w:rsidRPr="00EB6410">
              <w:t xml:space="preserve">- El uso del sistema SAP modo </w:t>
            </w:r>
            <w:proofErr w:type="spellStart"/>
            <w:r w:rsidRPr="00EB6410">
              <w:t>Controlling</w:t>
            </w:r>
            <w:proofErr w:type="spellEnd"/>
            <w:r w:rsidRPr="00EB6410">
              <w:t xml:space="preserve"> / Finanzas</w:t>
            </w:r>
          </w:p>
          <w:p w:rsidR="00422207" w:rsidRDefault="00422207" w:rsidP="00EB6410">
            <w:pPr>
              <w:spacing w:line="264" w:lineRule="auto"/>
            </w:pPr>
          </w:p>
          <w:p w:rsidR="00422207" w:rsidRDefault="00422207" w:rsidP="00422207">
            <w:pPr>
              <w:spacing w:line="264" w:lineRule="auto"/>
            </w:pPr>
            <w:r w:rsidRPr="00422207">
              <w:rPr>
                <w:rStyle w:val="Heading2Char"/>
                <w:rFonts w:eastAsia="Cambria"/>
                <w:sz w:val="18"/>
                <w:szCs w:val="18"/>
                <w:u w:val="single"/>
              </w:rPr>
              <w:t>LOGROS</w:t>
            </w:r>
          </w:p>
          <w:p w:rsidR="00525161" w:rsidRDefault="00422207" w:rsidP="00EB6410">
            <w:pPr>
              <w:spacing w:line="264" w:lineRule="auto"/>
            </w:pPr>
            <w:r w:rsidRPr="00EB6410">
              <w:t>-</w:t>
            </w:r>
            <w:r>
              <w:t xml:space="preserve"> </w:t>
            </w:r>
            <w:r w:rsidR="00525161" w:rsidRPr="00525161">
              <w:t xml:space="preserve">Conciliación de deudas </w:t>
            </w:r>
            <w:proofErr w:type="spellStart"/>
            <w:r w:rsidR="00525161" w:rsidRPr="00525161">
              <w:t>intercompanies</w:t>
            </w:r>
            <w:proofErr w:type="spellEnd"/>
            <w:r w:rsidR="00525161" w:rsidRPr="00525161">
              <w:t xml:space="preserve"> </w:t>
            </w:r>
            <w:r w:rsidR="00525161">
              <w:t>que la empresa lo tenía como pendiente</w:t>
            </w:r>
            <w:r w:rsidR="00525161" w:rsidRPr="00525161">
              <w:t xml:space="preserve">. </w:t>
            </w:r>
          </w:p>
          <w:p w:rsidR="00EB6410" w:rsidRPr="00B25E1E" w:rsidRDefault="00525161" w:rsidP="00B25E1E">
            <w:pPr>
              <w:spacing w:line="264" w:lineRule="auto"/>
            </w:pPr>
            <w:r w:rsidRPr="00525161">
              <w:t>- Diseño de nuevos procesos de HP para conciliar las cuentas</w:t>
            </w:r>
          </w:p>
          <w:p w:rsidR="00422207" w:rsidRDefault="00422207" w:rsidP="00CE5097">
            <w:pPr>
              <w:pStyle w:val="Heading2"/>
              <w:spacing w:line="264" w:lineRule="auto"/>
              <w:rPr>
                <w:noProof/>
                <w:lang w:val="es-ES_tradnl"/>
              </w:rPr>
            </w:pPr>
          </w:p>
          <w:p w:rsidR="00AA4ED6" w:rsidRPr="00CE5097" w:rsidRDefault="00AA4ED6" w:rsidP="00CE5097">
            <w:pPr>
              <w:spacing w:line="264" w:lineRule="auto"/>
            </w:pPr>
          </w:p>
          <w:p w:rsidR="00EB6410" w:rsidRDefault="00EB6410" w:rsidP="00CE5097">
            <w:pPr>
              <w:pStyle w:val="Heading2"/>
              <w:spacing w:line="264" w:lineRule="auto"/>
              <w:rPr>
                <w:rFonts w:ascii="Cambria" w:eastAsia="Cambria" w:hAnsi="Cambria" w:cs="Angsana New"/>
                <w:b w:val="0"/>
                <w:bCs w:val="0"/>
                <w:caps w:val="0"/>
                <w:color w:val="595959"/>
              </w:rPr>
            </w:pPr>
          </w:p>
          <w:p w:rsidR="00EB6410" w:rsidRDefault="00EB6410" w:rsidP="00CE5097">
            <w:pPr>
              <w:pStyle w:val="Heading2"/>
              <w:spacing w:line="264" w:lineRule="auto"/>
              <w:rPr>
                <w:rFonts w:ascii="Cambria" w:eastAsia="Cambria" w:hAnsi="Cambria" w:cs="Angsana New"/>
                <w:b w:val="0"/>
                <w:bCs w:val="0"/>
                <w:caps w:val="0"/>
                <w:color w:val="595959"/>
              </w:rPr>
            </w:pPr>
          </w:p>
          <w:p w:rsidR="00AA4ED6" w:rsidRDefault="003C5D3B" w:rsidP="00CE5097">
            <w:pPr>
              <w:pStyle w:val="Heading2"/>
              <w:spacing w:line="264" w:lineRule="auto"/>
              <w:rPr>
                <w:noProof/>
              </w:rPr>
            </w:pPr>
            <w:r w:rsidRPr="00CE5097">
              <w:rPr>
                <w:noProof/>
              </w:rPr>
              <w:t>PGK CONSULTORES</w:t>
            </w:r>
            <w:r w:rsidR="008B4DBC">
              <w:rPr>
                <w:noProof/>
              </w:rPr>
              <w:t xml:space="preserve"> (3 años y 5</w:t>
            </w:r>
            <w:r w:rsidR="002E22DF" w:rsidRPr="00CE5097">
              <w:rPr>
                <w:noProof/>
              </w:rPr>
              <w:t xml:space="preserve"> meses)</w:t>
            </w:r>
          </w:p>
          <w:p w:rsidR="00422207" w:rsidRDefault="00422207" w:rsidP="00422207">
            <w:pPr>
              <w:pStyle w:val="Heading2"/>
              <w:spacing w:line="264" w:lineRule="auto"/>
              <w:rPr>
                <w:rFonts w:ascii="Cambria" w:eastAsia="Cambria" w:hAnsi="Cambria" w:cs="Angsana New"/>
                <w:b w:val="0"/>
                <w:bCs w:val="0"/>
                <w:caps w:val="0"/>
                <w:noProof/>
                <w:color w:val="595959"/>
                <w:lang w:val="es-ES_tradnl"/>
              </w:rPr>
            </w:pPr>
            <w:r>
              <w:rPr>
                <w:rFonts w:ascii="Cambria" w:eastAsia="Cambria" w:hAnsi="Cambria" w:cs="Angsana New"/>
                <w:b w:val="0"/>
                <w:bCs w:val="0"/>
                <w:caps w:val="0"/>
                <w:noProof/>
                <w:color w:val="595959"/>
                <w:lang w:val="es-ES_tradnl"/>
              </w:rPr>
              <w:t>Enero</w:t>
            </w:r>
            <w:r w:rsidR="008B4DBC">
              <w:rPr>
                <w:rFonts w:ascii="Cambria" w:eastAsia="Cambria" w:hAnsi="Cambria" w:cs="Angsana New"/>
                <w:b w:val="0"/>
                <w:bCs w:val="0"/>
                <w:caps w:val="0"/>
                <w:noProof/>
                <w:color w:val="595959"/>
                <w:lang w:val="es-ES_tradnl"/>
              </w:rPr>
              <w:t xml:space="preserve"> 2012 – Junio 2015</w:t>
            </w:r>
          </w:p>
          <w:p w:rsidR="00422207" w:rsidRPr="00422207" w:rsidRDefault="00422207" w:rsidP="00422207"/>
          <w:p w:rsidR="00AA4ED6" w:rsidRPr="00422207" w:rsidRDefault="003C5D3B" w:rsidP="00CE5097">
            <w:pPr>
              <w:pStyle w:val="Heading2"/>
              <w:spacing w:line="264" w:lineRule="auto"/>
              <w:rPr>
                <w:rFonts w:ascii="Cambria" w:hAnsi="Cambria" w:cs="Angsana New"/>
                <w:b w:val="0"/>
                <w:bCs w:val="0"/>
                <w:caps w:val="0"/>
                <w:noProof/>
                <w:color w:val="595959"/>
              </w:rPr>
            </w:pPr>
            <w:r w:rsidRPr="00422207">
              <w:rPr>
                <w:noProof/>
              </w:rPr>
              <w:t>SYNGENTA AGRO S.A.</w:t>
            </w:r>
            <w:r w:rsidR="002E22DF" w:rsidRPr="00422207">
              <w:rPr>
                <w:noProof/>
              </w:rPr>
              <w:t xml:space="preserve"> </w:t>
            </w:r>
          </w:p>
          <w:p w:rsidR="00422207" w:rsidRPr="00422207" w:rsidRDefault="00422207" w:rsidP="00CE5097">
            <w:pPr>
              <w:pStyle w:val="Textodelcurrculumvtae"/>
              <w:spacing w:line="264" w:lineRule="auto"/>
              <w:rPr>
                <w:noProof/>
                <w:lang w:val="en-US"/>
              </w:rPr>
            </w:pPr>
            <w:r w:rsidRPr="00422207">
              <w:rPr>
                <w:rStyle w:val="Heading2Char"/>
                <w:rFonts w:eastAsia="Cambria"/>
                <w:sz w:val="16"/>
                <w:szCs w:val="16"/>
                <w:lang w:val="en-US"/>
              </w:rPr>
              <w:t>ACCOUNT PAYABLE and treasury SSR ANALYST</w:t>
            </w:r>
          </w:p>
          <w:p w:rsidR="00AA4ED6" w:rsidRDefault="00487588" w:rsidP="00CE5097">
            <w:pPr>
              <w:pStyle w:val="Textodelcurrculumvtae"/>
              <w:spacing w:line="264" w:lineRule="auto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Julio 2013 – </w:t>
            </w:r>
            <w:r w:rsidR="008B4DBC">
              <w:rPr>
                <w:noProof/>
                <w:lang w:val="es-ES_tradnl"/>
              </w:rPr>
              <w:t>Junio 2015</w:t>
            </w:r>
          </w:p>
          <w:p w:rsidR="00422207" w:rsidRDefault="00422207" w:rsidP="00CE5097">
            <w:pPr>
              <w:pStyle w:val="Textodelcurrculumvtae"/>
              <w:spacing w:line="264" w:lineRule="auto"/>
              <w:rPr>
                <w:noProof/>
                <w:lang w:val="es-ES_tradnl"/>
              </w:rPr>
            </w:pPr>
          </w:p>
          <w:p w:rsidR="00422207" w:rsidRPr="00525161" w:rsidRDefault="00422207" w:rsidP="00422207">
            <w:pPr>
              <w:pStyle w:val="Textodelcurrculumvtae"/>
              <w:spacing w:line="264" w:lineRule="auto"/>
              <w:rPr>
                <w:rStyle w:val="Heading2Char"/>
                <w:rFonts w:eastAsia="Cambria"/>
                <w:sz w:val="18"/>
                <w:szCs w:val="18"/>
                <w:u w:val="single"/>
              </w:rPr>
            </w:pPr>
            <w:r w:rsidRPr="00525161">
              <w:rPr>
                <w:rStyle w:val="Heading2Char"/>
                <w:rFonts w:eastAsia="Cambria"/>
                <w:sz w:val="18"/>
                <w:szCs w:val="18"/>
                <w:u w:val="single"/>
              </w:rPr>
              <w:t>RESPONSABILIDADES</w:t>
            </w:r>
          </w:p>
          <w:p w:rsidR="00422207" w:rsidRDefault="00422207" w:rsidP="00734C69">
            <w:pPr>
              <w:rPr>
                <w:noProof/>
              </w:rPr>
            </w:pPr>
          </w:p>
          <w:p w:rsidR="00C40985" w:rsidRDefault="0096524C" w:rsidP="00734C69">
            <w:r>
              <w:t>-</w:t>
            </w:r>
            <w:r w:rsidR="0062320F">
              <w:t xml:space="preserve">Emitir pagos de mediana complejidad </w:t>
            </w:r>
            <w:r w:rsidR="00525B70">
              <w:t xml:space="preserve">en los tiempos requeridos por las distintas Unidades de Negocio, respetando las normas y procedimientos internos </w:t>
            </w:r>
            <w:r w:rsidR="00C40985">
              <w:t>a fin de cumplir con los compromisos asumidos.</w:t>
            </w:r>
          </w:p>
          <w:p w:rsidR="00DB3CB1" w:rsidRDefault="00C40985" w:rsidP="00734C69">
            <w:r>
              <w:t>-</w:t>
            </w:r>
            <w:r w:rsidR="00D11FAB">
              <w:t>Actuar proactivamente en la resolución</w:t>
            </w:r>
            <w:r w:rsidR="0094526E">
              <w:t xml:space="preserve"> de problemas </w:t>
            </w:r>
            <w:r w:rsidR="00EF5752">
              <w:t xml:space="preserve">de complejidad baja y media </w:t>
            </w:r>
            <w:r w:rsidR="00280E2C">
              <w:t>en lo relacionado con mejoras o errores en los sistemas de gestión.</w:t>
            </w:r>
          </w:p>
          <w:p w:rsidR="003E15DC" w:rsidRDefault="00DB3CB1" w:rsidP="00734C69">
            <w:r>
              <w:t xml:space="preserve">-Realizar cruce de información con los distintos sistemas de liquidación realizando el análisis previo </w:t>
            </w:r>
            <w:r w:rsidR="008F3242">
              <w:t>a la emisión del pago a proveedores</w:t>
            </w:r>
            <w:r w:rsidR="003E15DC">
              <w:t>/prestadores.</w:t>
            </w:r>
          </w:p>
          <w:p w:rsidR="00734C69" w:rsidRDefault="003E15DC" w:rsidP="00734C69">
            <w:r>
              <w:t>-</w:t>
            </w:r>
            <w:r w:rsidR="00734C69">
              <w:t xml:space="preserve"> </w:t>
            </w:r>
            <w:r>
              <w:t xml:space="preserve">Mantener actualizada la información </w:t>
            </w:r>
            <w:r w:rsidR="00596BAB">
              <w:t xml:space="preserve">de los </w:t>
            </w:r>
            <w:r w:rsidR="009376D6">
              <w:t xml:space="preserve">bancos en los sistemas correspondientes sobre el estado de los pagos emitidos </w:t>
            </w:r>
            <w:r w:rsidR="00D52A4E">
              <w:t>con el fin de dar una respuesta rápida y efectiva a consultas y reclamos</w:t>
            </w:r>
            <w:r w:rsidR="00734C69">
              <w:t>.</w:t>
            </w:r>
          </w:p>
          <w:p w:rsidR="002A66CB" w:rsidRDefault="00A60065" w:rsidP="00734C69">
            <w:r>
              <w:t xml:space="preserve">-Emisión de los reemplazos de valores </w:t>
            </w:r>
            <w:r w:rsidR="00A979CE">
              <w:t xml:space="preserve">respetando los tiempos de ejecución y realizando los análisis previos </w:t>
            </w:r>
            <w:r w:rsidR="00470DF0">
              <w:t>correspondientes para brindar a nuestros proveedores calidad de respuesta.</w:t>
            </w:r>
          </w:p>
          <w:p w:rsidR="00293F45" w:rsidRDefault="002A66CB" w:rsidP="00734C69">
            <w:r>
              <w:t>-</w:t>
            </w:r>
            <w:r w:rsidR="00734C69">
              <w:t xml:space="preserve"> </w:t>
            </w:r>
            <w:r>
              <w:t xml:space="preserve">Analizar las Cuentas Corrientes de Proveedores </w:t>
            </w:r>
            <w:r w:rsidR="009D1AB5">
              <w:t xml:space="preserve">para la detección temprana de errores, para poder relevarlos </w:t>
            </w:r>
            <w:r w:rsidR="00A979CE">
              <w:t xml:space="preserve"> </w:t>
            </w:r>
            <w:r w:rsidR="00E86CA2">
              <w:t xml:space="preserve">y </w:t>
            </w:r>
            <w:r w:rsidR="00BA5F7C">
              <w:t xml:space="preserve">encontrar la </w:t>
            </w:r>
            <w:r w:rsidR="002468F0">
              <w:t xml:space="preserve">solución comprendiendo las necesidades y requerimientos de la empresa como los de </w:t>
            </w:r>
            <w:r w:rsidR="00645D4A">
              <w:t>los proveedores/prestadores.</w:t>
            </w:r>
          </w:p>
          <w:p w:rsidR="006B03BA" w:rsidRDefault="00645D4A" w:rsidP="00734C69">
            <w:pPr>
              <w:spacing w:line="264" w:lineRule="auto"/>
            </w:pPr>
            <w:r>
              <w:t>-</w:t>
            </w:r>
            <w:r w:rsidR="00734C69">
              <w:t xml:space="preserve"> </w:t>
            </w:r>
            <w:r>
              <w:t xml:space="preserve">Impresión/Confección </w:t>
            </w:r>
            <w:r w:rsidR="006B03BA">
              <w:t>de cheques y armado de Órdenes de Pago.</w:t>
            </w:r>
          </w:p>
          <w:p w:rsidR="00E53803" w:rsidRPr="00525161" w:rsidRDefault="006B03BA" w:rsidP="00CE5097">
            <w:pPr>
              <w:pStyle w:val="Textodelcurrculumvtae"/>
              <w:spacing w:line="264" w:lineRule="auto"/>
            </w:pPr>
            <w:r>
              <w:t>-</w:t>
            </w:r>
            <w:r w:rsidR="00734C69">
              <w:t xml:space="preserve"> </w:t>
            </w:r>
            <w:r>
              <w:t xml:space="preserve">Preparación y envío de </w:t>
            </w:r>
            <w:r w:rsidR="00F03BA4">
              <w:t>documentación a Bancos.</w:t>
            </w:r>
          </w:p>
          <w:p w:rsidR="003C5D3B" w:rsidRPr="00CE5097" w:rsidRDefault="003C5D3B" w:rsidP="00CE5097">
            <w:pPr>
              <w:spacing w:line="264" w:lineRule="auto"/>
            </w:pPr>
            <w:r w:rsidRPr="00CE5097">
              <w:t xml:space="preserve">- Contabilización de pagos al exterior, despachos de aduana y facturas </w:t>
            </w:r>
            <w:proofErr w:type="spellStart"/>
            <w:r w:rsidRPr="00CE5097">
              <w:t>intercompany</w:t>
            </w:r>
            <w:proofErr w:type="spellEnd"/>
            <w:r w:rsidRPr="00CE5097">
              <w:t xml:space="preserve">. </w:t>
            </w:r>
          </w:p>
          <w:p w:rsidR="002A6060" w:rsidRDefault="003C5D3B" w:rsidP="00CE5097">
            <w:pPr>
              <w:spacing w:line="264" w:lineRule="auto"/>
            </w:pPr>
            <w:r w:rsidRPr="00CE5097">
              <w:t xml:space="preserve">- </w:t>
            </w:r>
            <w:r w:rsidR="00EB6410" w:rsidRPr="00CE5097">
              <w:t>Análisis</w:t>
            </w:r>
            <w:r w:rsidRPr="00CE5097">
              <w:t xml:space="preserve"> y </w:t>
            </w:r>
            <w:r w:rsidR="00EB6410" w:rsidRPr="00CE5097">
              <w:t>conciliación</w:t>
            </w:r>
            <w:r w:rsidRPr="00CE5097">
              <w:t xml:space="preserve"> mensual de proveedores aduaneros y proveedores </w:t>
            </w:r>
            <w:proofErr w:type="spellStart"/>
            <w:r w:rsidRPr="00CE5097">
              <w:t>intercompany</w:t>
            </w:r>
            <w:proofErr w:type="spellEnd"/>
            <w:r w:rsidRPr="00CE5097">
              <w:t xml:space="preserve"> en base al uso de MARIA WEB. </w:t>
            </w:r>
          </w:p>
          <w:p w:rsidR="00F14F89" w:rsidRPr="00CE5097" w:rsidRDefault="00F14F89" w:rsidP="00CE5097">
            <w:pPr>
              <w:spacing w:line="264" w:lineRule="auto"/>
            </w:pPr>
            <w:r>
              <w:t>- Mantener los informes y resoluciones bancarias con los respectivos firmantes.</w:t>
            </w:r>
          </w:p>
          <w:p w:rsidR="002A6060" w:rsidRPr="00CE5097" w:rsidRDefault="003C5D3B" w:rsidP="00CE5097">
            <w:pPr>
              <w:spacing w:line="264" w:lineRule="auto"/>
            </w:pPr>
            <w:r w:rsidRPr="00CE5097">
              <w:t xml:space="preserve">- Uso correcto de los canales de </w:t>
            </w:r>
            <w:r w:rsidR="00EB6410" w:rsidRPr="00CE5097">
              <w:t>comunicación</w:t>
            </w:r>
            <w:r w:rsidRPr="00CE5097">
              <w:t xml:space="preserve"> entre las </w:t>
            </w:r>
            <w:r w:rsidR="00EB6410" w:rsidRPr="00CE5097">
              <w:t>áreas</w:t>
            </w:r>
            <w:r w:rsidRPr="00CE5097">
              <w:t xml:space="preserve"> de Comercio Internacional y Contabilidad para el pago a los proveedo</w:t>
            </w:r>
            <w:r w:rsidR="00417E87">
              <w:t>res aduaneros en tiempo y f</w:t>
            </w:r>
            <w:r w:rsidR="00770552">
              <w:t>orma</w:t>
            </w:r>
            <w:r w:rsidR="00DF3CF8">
              <w:t>.</w:t>
            </w:r>
          </w:p>
          <w:p w:rsidR="002A6060" w:rsidRPr="00CE5097" w:rsidRDefault="002A6060" w:rsidP="00CE5097">
            <w:pPr>
              <w:spacing w:line="264" w:lineRule="auto"/>
            </w:pPr>
            <w:r w:rsidRPr="00CE5097">
              <w:t>- Seguimientos de Servicios a pagar.</w:t>
            </w:r>
          </w:p>
          <w:p w:rsidR="002A6060" w:rsidRPr="00CE5097" w:rsidRDefault="002A6060" w:rsidP="00CE5097">
            <w:pPr>
              <w:spacing w:line="264" w:lineRule="auto"/>
            </w:pPr>
            <w:r w:rsidRPr="00CE5097">
              <w:t xml:space="preserve">- Atención al cliente (prestadores y proveedores) </w:t>
            </w:r>
          </w:p>
          <w:p w:rsidR="002A6060" w:rsidRPr="00CE5097" w:rsidRDefault="003C5D3B" w:rsidP="00CE5097">
            <w:pPr>
              <w:spacing w:line="264" w:lineRule="auto"/>
            </w:pPr>
            <w:r w:rsidRPr="00CE5097">
              <w:t xml:space="preserve"> - Controles varios, carga de facturas de proveedores internacionales e </w:t>
            </w:r>
            <w:proofErr w:type="spellStart"/>
            <w:r w:rsidRPr="00CE5097">
              <w:t>Intercompany</w:t>
            </w:r>
            <w:proofErr w:type="spellEnd"/>
            <w:r w:rsidRPr="00CE5097">
              <w:t xml:space="preserve">. </w:t>
            </w:r>
          </w:p>
          <w:p w:rsidR="002A6060" w:rsidRPr="00CE5097" w:rsidRDefault="003C5D3B" w:rsidP="00CE5097">
            <w:pPr>
              <w:spacing w:line="264" w:lineRule="auto"/>
            </w:pPr>
            <w:r w:rsidRPr="00CE5097">
              <w:t xml:space="preserve">- Controles </w:t>
            </w:r>
            <w:r w:rsidR="00ED6C4A" w:rsidRPr="00CE5097">
              <w:t>varios, emisión de retenciones.</w:t>
            </w:r>
          </w:p>
          <w:p w:rsidR="00ED6C4A" w:rsidRPr="00CE5097" w:rsidRDefault="00ED6C4A" w:rsidP="00CE5097">
            <w:pPr>
              <w:spacing w:line="264" w:lineRule="auto"/>
            </w:pPr>
            <w:r w:rsidRPr="00CE5097">
              <w:t xml:space="preserve">- Recepción de las órdenes de compra de los diversos sectores de la cía. encargados de su confección. </w:t>
            </w:r>
          </w:p>
          <w:p w:rsidR="00ED6C4A" w:rsidRPr="00CE5097" w:rsidRDefault="00ED6C4A" w:rsidP="00CE5097">
            <w:pPr>
              <w:spacing w:line="264" w:lineRule="auto"/>
            </w:pPr>
            <w:r w:rsidRPr="00CE5097">
              <w:t xml:space="preserve">- Verificar que las mismas se encuentren autorizadas por el responsable del sector que solicitó la respectiva compra. </w:t>
            </w:r>
          </w:p>
          <w:p w:rsidR="00ED6C4A" w:rsidRPr="00CE5097" w:rsidRDefault="00ED6C4A" w:rsidP="00CE5097">
            <w:pPr>
              <w:spacing w:line="264" w:lineRule="auto"/>
            </w:pPr>
            <w:r w:rsidRPr="00CE5097">
              <w:t xml:space="preserve">- Carga de fondos fijos (reembolsos de gastos) y control e imputación de acuerdo a cada centro de costos o cuenta contable en el sistema de gestión. </w:t>
            </w:r>
          </w:p>
          <w:p w:rsidR="00ED6C4A" w:rsidRPr="00CE5097" w:rsidRDefault="00ED6C4A" w:rsidP="00CE5097">
            <w:pPr>
              <w:spacing w:line="264" w:lineRule="auto"/>
            </w:pPr>
            <w:r w:rsidRPr="00CE5097">
              <w:t xml:space="preserve">- Confección de órdenes de pago y cálculo de retenciones impositivas. </w:t>
            </w:r>
          </w:p>
          <w:p w:rsidR="00ED6C4A" w:rsidRPr="00CE5097" w:rsidRDefault="00ED6C4A" w:rsidP="00CE5097">
            <w:pPr>
              <w:spacing w:line="264" w:lineRule="auto"/>
            </w:pPr>
            <w:r w:rsidRPr="00CE5097">
              <w:t xml:space="preserve">- Manejo del archivo de facturas a pagar, facturas pagadas, órdenes de pago y órdenes de compra. </w:t>
            </w:r>
          </w:p>
          <w:p w:rsidR="00ED6C4A" w:rsidRPr="00CE5097" w:rsidRDefault="00ED6C4A" w:rsidP="00CE5097">
            <w:pPr>
              <w:spacing w:line="264" w:lineRule="auto"/>
            </w:pPr>
            <w:r w:rsidRPr="00CE5097">
              <w:t xml:space="preserve">- Atención a proveedores en horarios determinados, vía telefónica y por email. </w:t>
            </w:r>
          </w:p>
          <w:p w:rsidR="00ED6C4A" w:rsidRPr="00CE5097" w:rsidRDefault="00ED6C4A" w:rsidP="00CE5097">
            <w:pPr>
              <w:spacing w:line="264" w:lineRule="auto"/>
            </w:pPr>
            <w:r w:rsidRPr="00CE5097">
              <w:t xml:space="preserve">- Conciliación de retenciones ganancias con sistema AFIP. </w:t>
            </w:r>
          </w:p>
          <w:p w:rsidR="00ED6C4A" w:rsidRPr="00CE5097" w:rsidRDefault="00ED6C4A" w:rsidP="00CE5097">
            <w:pPr>
              <w:spacing w:line="264" w:lineRule="auto"/>
            </w:pPr>
            <w:r w:rsidRPr="00CE5097">
              <w:t>- Confección de informes de deuda por proveedor</w:t>
            </w:r>
          </w:p>
          <w:p w:rsidR="00AA4ED6" w:rsidRDefault="003C5D3B" w:rsidP="00CE5097">
            <w:pPr>
              <w:spacing w:line="264" w:lineRule="auto"/>
            </w:pPr>
            <w:r w:rsidRPr="00CE5097">
              <w:t xml:space="preserve">- </w:t>
            </w:r>
            <w:r w:rsidR="00EB6410">
              <w:t>El uso del sistema</w:t>
            </w:r>
            <w:r w:rsidRPr="00CE5097">
              <w:t xml:space="preserve"> SAP</w:t>
            </w:r>
            <w:r w:rsidR="005611BD" w:rsidRPr="00CE5097">
              <w:t xml:space="preserve"> </w:t>
            </w:r>
            <w:r w:rsidR="00EB6410">
              <w:t>modo Cuentas a pagar</w:t>
            </w:r>
            <w:r w:rsidR="005611BD" w:rsidRPr="00CE5097">
              <w:t>/Finan</w:t>
            </w:r>
            <w:r w:rsidR="00EB6410">
              <w:t>zas.</w:t>
            </w:r>
          </w:p>
          <w:p w:rsidR="00422207" w:rsidRDefault="00422207" w:rsidP="00422207">
            <w:pPr>
              <w:pStyle w:val="Textodelcurrculumvtae"/>
              <w:spacing w:line="264" w:lineRule="auto"/>
              <w:rPr>
                <w:noProof/>
              </w:rPr>
            </w:pPr>
          </w:p>
          <w:p w:rsidR="00422207" w:rsidRPr="00525161" w:rsidRDefault="00422207" w:rsidP="00422207">
            <w:pPr>
              <w:pStyle w:val="Textodelcurrculumvtae"/>
              <w:spacing w:line="264" w:lineRule="auto"/>
              <w:rPr>
                <w:rStyle w:val="Heading2Char"/>
                <w:rFonts w:eastAsia="Cambria"/>
                <w:sz w:val="18"/>
                <w:szCs w:val="18"/>
                <w:u w:val="single"/>
              </w:rPr>
            </w:pPr>
            <w:r w:rsidRPr="00525161">
              <w:rPr>
                <w:rStyle w:val="Heading2Char"/>
                <w:rFonts w:eastAsia="Cambria"/>
                <w:sz w:val="18"/>
                <w:szCs w:val="18"/>
                <w:u w:val="single"/>
              </w:rPr>
              <w:t>LOGROS</w:t>
            </w:r>
          </w:p>
          <w:p w:rsidR="00EB6410" w:rsidRPr="00422207" w:rsidRDefault="00525161" w:rsidP="00525161">
            <w:pPr>
              <w:spacing w:line="264" w:lineRule="auto"/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 xml:space="preserve">- Conciliacion impositiva de la cuenta aduanera que la </w:t>
            </w:r>
            <w:r w:rsidR="00770831">
              <w:rPr>
                <w:rFonts w:eastAsia="Times New Roman"/>
                <w:noProof/>
              </w:rPr>
              <w:t>empresa lo tenia como pendiente.</w:t>
            </w:r>
          </w:p>
          <w:p w:rsidR="00422207" w:rsidRPr="00422207" w:rsidRDefault="00422207" w:rsidP="00CE5097">
            <w:pPr>
              <w:spacing w:line="264" w:lineRule="auto"/>
              <w:rPr>
                <w:rFonts w:eastAsia="Times New Roman"/>
                <w:noProof/>
              </w:rPr>
            </w:pPr>
          </w:p>
          <w:p w:rsidR="00AA4ED6" w:rsidRPr="00CE5097" w:rsidRDefault="002A6060" w:rsidP="00CE5097">
            <w:pPr>
              <w:pStyle w:val="Heading2"/>
              <w:spacing w:line="264" w:lineRule="auto"/>
              <w:rPr>
                <w:rFonts w:ascii="Cambria" w:hAnsi="Cambria" w:cs="Angsana New"/>
                <w:b w:val="0"/>
                <w:bCs w:val="0"/>
                <w:caps w:val="0"/>
                <w:noProof/>
                <w:color w:val="595959"/>
                <w:lang w:val="es-ES_tradnl"/>
              </w:rPr>
            </w:pPr>
            <w:r w:rsidRPr="00CE5097">
              <w:rPr>
                <w:noProof/>
                <w:lang w:val="es-ES_tradnl"/>
              </w:rPr>
              <w:t>walmart argentina s.r.l.</w:t>
            </w:r>
            <w:r w:rsidR="002E22DF" w:rsidRPr="00CE5097">
              <w:rPr>
                <w:noProof/>
                <w:lang w:val="es-ES_tradnl"/>
              </w:rPr>
              <w:t xml:space="preserve"> </w:t>
            </w:r>
          </w:p>
          <w:p w:rsidR="00422207" w:rsidRPr="00525161" w:rsidRDefault="00525161" w:rsidP="00CE5097">
            <w:pPr>
              <w:pStyle w:val="Textodelcurrculumvtae"/>
              <w:spacing w:line="264" w:lineRule="auto"/>
              <w:rPr>
                <w:rStyle w:val="Heading2Char"/>
                <w:rFonts w:eastAsia="Cambria"/>
                <w:sz w:val="16"/>
                <w:szCs w:val="16"/>
              </w:rPr>
            </w:pPr>
            <w:r>
              <w:rPr>
                <w:rStyle w:val="Heading2Char"/>
                <w:rFonts w:eastAsia="Cambria"/>
                <w:sz w:val="16"/>
                <w:szCs w:val="16"/>
              </w:rPr>
              <w:t>analista de fraudes</w:t>
            </w:r>
          </w:p>
          <w:p w:rsidR="00AA4ED6" w:rsidRDefault="002A6060" w:rsidP="00CE5097">
            <w:pPr>
              <w:pStyle w:val="Textodelcurrculumvtae"/>
              <w:spacing w:line="264" w:lineRule="auto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>Agosto 2012 – Julio 2013</w:t>
            </w:r>
          </w:p>
          <w:p w:rsidR="00422207" w:rsidRDefault="00422207" w:rsidP="00CE5097">
            <w:pPr>
              <w:pStyle w:val="Textodelcurrculumvtae"/>
              <w:spacing w:line="264" w:lineRule="auto"/>
              <w:rPr>
                <w:noProof/>
                <w:lang w:val="es-ES_tradnl"/>
              </w:rPr>
            </w:pPr>
          </w:p>
          <w:p w:rsidR="00422207" w:rsidRPr="00770552" w:rsidRDefault="00422207" w:rsidP="00CE5097">
            <w:pPr>
              <w:pStyle w:val="Textodelcurrculumvtae"/>
              <w:spacing w:line="264" w:lineRule="auto"/>
              <w:rPr>
                <w:rStyle w:val="Heading2Char"/>
                <w:rFonts w:eastAsia="Cambria"/>
                <w:sz w:val="18"/>
                <w:szCs w:val="18"/>
                <w:u w:val="single"/>
              </w:rPr>
            </w:pPr>
            <w:r w:rsidRPr="00770552">
              <w:rPr>
                <w:rStyle w:val="Heading2Char"/>
                <w:rFonts w:eastAsia="Cambria"/>
                <w:sz w:val="18"/>
                <w:szCs w:val="18"/>
                <w:u w:val="single"/>
              </w:rPr>
              <w:t>RESPONSABILIDADES</w:t>
            </w:r>
          </w:p>
          <w:p w:rsidR="00422207" w:rsidRPr="00CE5097" w:rsidRDefault="00422207" w:rsidP="00CE5097">
            <w:pPr>
              <w:pStyle w:val="Textodelcurrculumvtae"/>
              <w:spacing w:line="264" w:lineRule="auto"/>
              <w:rPr>
                <w:noProof/>
                <w:lang w:val="es-ES_tradnl"/>
              </w:rPr>
            </w:pPr>
          </w:p>
          <w:p w:rsidR="002A6060" w:rsidRPr="00CE5097" w:rsidRDefault="002A6060" w:rsidP="00CE5097">
            <w:pPr>
              <w:spacing w:line="264" w:lineRule="auto"/>
            </w:pPr>
            <w:r w:rsidRPr="00CE5097">
              <w:t xml:space="preserve">- Auditoria de ventas con tarjeta de crédito y débito, detectar fraudes </w:t>
            </w:r>
          </w:p>
          <w:p w:rsidR="002A6060" w:rsidRPr="00CE5097" w:rsidRDefault="002A6060" w:rsidP="00CE5097">
            <w:pPr>
              <w:spacing w:line="264" w:lineRule="auto"/>
            </w:pPr>
            <w:r w:rsidRPr="00CE5097">
              <w:t>- Cuentas a cobrar</w:t>
            </w:r>
          </w:p>
          <w:p w:rsidR="002A6060" w:rsidRPr="00CE5097" w:rsidRDefault="002A6060" w:rsidP="00CE5097">
            <w:pPr>
              <w:spacing w:line="264" w:lineRule="auto"/>
            </w:pPr>
            <w:r w:rsidRPr="00CE5097">
              <w:t>- Confección de informes.</w:t>
            </w:r>
          </w:p>
          <w:p w:rsidR="002A6060" w:rsidRPr="00CE5097" w:rsidRDefault="002A6060" w:rsidP="00CE5097">
            <w:pPr>
              <w:spacing w:line="264" w:lineRule="auto"/>
            </w:pPr>
            <w:r w:rsidRPr="00CE5097">
              <w:t>- Seguimientos de empleados de los cierres de caja de los changos y supermercados.</w:t>
            </w:r>
          </w:p>
          <w:p w:rsidR="002A6060" w:rsidRPr="00CE5097" w:rsidRDefault="002A6060" w:rsidP="00CE5097">
            <w:pPr>
              <w:spacing w:line="264" w:lineRule="auto"/>
            </w:pPr>
            <w:r w:rsidRPr="00CE5097">
              <w:t xml:space="preserve">- Utilización de programa interno de la empresa Auditar para refutar lo declarado en los balances de ventas de las tiendas. </w:t>
            </w:r>
          </w:p>
          <w:p w:rsidR="00EB6410" w:rsidRDefault="00EB6410" w:rsidP="00CE5097">
            <w:pPr>
              <w:spacing w:line="264" w:lineRule="auto"/>
            </w:pPr>
            <w:r w:rsidRPr="00EB6410">
              <w:t>- El uso d</w:t>
            </w:r>
            <w:r>
              <w:t xml:space="preserve">el sistema SAP modo </w:t>
            </w:r>
            <w:proofErr w:type="spellStart"/>
            <w:r>
              <w:t>Controlling</w:t>
            </w:r>
            <w:proofErr w:type="spellEnd"/>
            <w:r w:rsidRPr="00EB6410">
              <w:t>/Finanzas</w:t>
            </w:r>
          </w:p>
          <w:p w:rsidR="00EB6410" w:rsidRPr="00CE5097" w:rsidRDefault="00EB6410" w:rsidP="00CE5097">
            <w:pPr>
              <w:spacing w:line="264" w:lineRule="auto"/>
            </w:pPr>
          </w:p>
          <w:p w:rsidR="00AA4ED6" w:rsidRPr="00525161" w:rsidRDefault="002A6060" w:rsidP="00CE5097">
            <w:pPr>
              <w:pStyle w:val="Heading2"/>
              <w:spacing w:line="264" w:lineRule="auto"/>
              <w:rPr>
                <w:rStyle w:val="Heading2Char"/>
                <w:rFonts w:eastAsia="Cambria"/>
                <w:b/>
                <w:bCs/>
                <w:caps/>
                <w:sz w:val="16"/>
                <w:szCs w:val="16"/>
              </w:rPr>
            </w:pPr>
            <w:r w:rsidRPr="00525161">
              <w:rPr>
                <w:rStyle w:val="Heading2Char"/>
                <w:rFonts w:eastAsia="Cambria"/>
                <w:b/>
                <w:bCs/>
                <w:caps/>
                <w:sz w:val="16"/>
                <w:szCs w:val="16"/>
              </w:rPr>
              <w:t>Auditor junior</w:t>
            </w:r>
            <w:r w:rsidR="002E22DF" w:rsidRPr="00525161">
              <w:rPr>
                <w:rStyle w:val="Heading2Char"/>
                <w:rFonts w:eastAsia="Cambria"/>
                <w:b/>
                <w:bCs/>
                <w:caps/>
                <w:sz w:val="16"/>
                <w:szCs w:val="16"/>
              </w:rPr>
              <w:t xml:space="preserve"> </w:t>
            </w:r>
          </w:p>
          <w:p w:rsidR="00AA4ED6" w:rsidRDefault="002A6060" w:rsidP="00CE5097">
            <w:pPr>
              <w:pStyle w:val="Textodelcurrculumvtae"/>
              <w:spacing w:line="264" w:lineRule="auto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>Enero 2012 – Julio 2012</w:t>
            </w:r>
            <w:r w:rsidR="002E22DF" w:rsidRPr="00CE5097">
              <w:rPr>
                <w:noProof/>
                <w:lang w:val="es-ES_tradnl"/>
              </w:rPr>
              <w:t xml:space="preserve"> </w:t>
            </w:r>
          </w:p>
          <w:p w:rsidR="00422207" w:rsidRDefault="00422207" w:rsidP="00CE5097">
            <w:pPr>
              <w:pStyle w:val="Textodelcurrculumvtae"/>
              <w:spacing w:line="264" w:lineRule="auto"/>
              <w:rPr>
                <w:noProof/>
                <w:lang w:val="es-ES_tradnl"/>
              </w:rPr>
            </w:pPr>
          </w:p>
          <w:p w:rsidR="00422207" w:rsidRPr="00770552" w:rsidRDefault="00422207" w:rsidP="00422207">
            <w:pPr>
              <w:pStyle w:val="Textodelcurrculumvtae"/>
              <w:spacing w:line="264" w:lineRule="auto"/>
              <w:rPr>
                <w:rStyle w:val="Heading2Char"/>
                <w:rFonts w:eastAsia="Cambria"/>
                <w:sz w:val="18"/>
                <w:szCs w:val="18"/>
                <w:u w:val="single"/>
              </w:rPr>
            </w:pPr>
            <w:r w:rsidRPr="00770552">
              <w:rPr>
                <w:rStyle w:val="Heading2Char"/>
                <w:rFonts w:eastAsia="Cambria"/>
                <w:sz w:val="18"/>
                <w:szCs w:val="18"/>
                <w:u w:val="single"/>
              </w:rPr>
              <w:t>RESPONSABILIDADES</w:t>
            </w:r>
          </w:p>
          <w:p w:rsidR="00422207" w:rsidRPr="00CE5097" w:rsidRDefault="00422207" w:rsidP="00CE5097">
            <w:pPr>
              <w:pStyle w:val="Textodelcurrculumvtae"/>
              <w:spacing w:line="264" w:lineRule="auto"/>
              <w:rPr>
                <w:noProof/>
                <w:lang w:val="es-ES_tradnl"/>
              </w:rPr>
            </w:pPr>
          </w:p>
          <w:p w:rsidR="002A6060" w:rsidRPr="00CE5097" w:rsidRDefault="002A6060" w:rsidP="00CE5097">
            <w:pPr>
              <w:spacing w:line="264" w:lineRule="auto"/>
            </w:pPr>
            <w:r w:rsidRPr="00CE5097">
              <w:t xml:space="preserve">- Controles varios en base a auditoria externa a proveedores. </w:t>
            </w:r>
          </w:p>
          <w:p w:rsidR="002A6060" w:rsidRPr="00CE5097" w:rsidRDefault="002A6060" w:rsidP="00CE5097">
            <w:pPr>
              <w:spacing w:line="264" w:lineRule="auto"/>
            </w:pPr>
            <w:r w:rsidRPr="00CE5097">
              <w:t xml:space="preserve">- </w:t>
            </w:r>
            <w:r w:rsidR="00EB6410" w:rsidRPr="00CE5097">
              <w:t>Análisis</w:t>
            </w:r>
            <w:r w:rsidRPr="00CE5097">
              <w:t xml:space="preserve"> y confecciones de formularios cm05, </w:t>
            </w:r>
            <w:proofErr w:type="spellStart"/>
            <w:r w:rsidRPr="00CE5097">
              <w:t>transferpricing</w:t>
            </w:r>
            <w:proofErr w:type="spellEnd"/>
            <w:r w:rsidRPr="00CE5097">
              <w:t xml:space="preserve">. </w:t>
            </w:r>
          </w:p>
          <w:p w:rsidR="002A6060" w:rsidRPr="00CE5097" w:rsidRDefault="002A6060" w:rsidP="00CE5097">
            <w:pPr>
              <w:spacing w:line="264" w:lineRule="auto"/>
            </w:pPr>
            <w:r w:rsidRPr="00CE5097">
              <w:t xml:space="preserve">- Utilización de aplicativo </w:t>
            </w:r>
            <w:proofErr w:type="spellStart"/>
            <w:r w:rsidRPr="00CE5097">
              <w:t>siap</w:t>
            </w:r>
            <w:proofErr w:type="spellEnd"/>
            <w:r w:rsidRPr="00CE5097">
              <w:t xml:space="preserve"> en lo relativo para </w:t>
            </w:r>
            <w:r w:rsidR="00EB6410" w:rsidRPr="00CE5097">
              <w:t>área</w:t>
            </w:r>
            <w:r w:rsidRPr="00CE5097">
              <w:t xml:space="preserve"> de impuestos. </w:t>
            </w:r>
          </w:p>
          <w:p w:rsidR="002A6060" w:rsidRPr="00CE5097" w:rsidRDefault="002A6060" w:rsidP="00CE5097">
            <w:pPr>
              <w:spacing w:line="264" w:lineRule="auto"/>
            </w:pPr>
            <w:r w:rsidRPr="00CE5097">
              <w:t xml:space="preserve">- </w:t>
            </w:r>
            <w:r w:rsidR="00EB6410" w:rsidRPr="00CE5097">
              <w:t>Utilización</w:t>
            </w:r>
            <w:r w:rsidRPr="00CE5097">
              <w:t xml:space="preserve"> del sistema tango para cargar salarios en lo relativo a </w:t>
            </w:r>
            <w:r w:rsidR="00EB6410" w:rsidRPr="00CE5097">
              <w:t>administración</w:t>
            </w:r>
            <w:r w:rsidRPr="00CE5097">
              <w:t>.</w:t>
            </w:r>
          </w:p>
          <w:p w:rsidR="00580F12" w:rsidRDefault="002A6060" w:rsidP="00CE5097">
            <w:pPr>
              <w:spacing w:line="264" w:lineRule="auto"/>
            </w:pPr>
            <w:r w:rsidRPr="00CE5097">
              <w:t>- Confección de informes.</w:t>
            </w:r>
          </w:p>
          <w:p w:rsidR="00EB6410" w:rsidRDefault="00EB6410" w:rsidP="00CE5097">
            <w:pPr>
              <w:spacing w:line="264" w:lineRule="auto"/>
            </w:pPr>
          </w:p>
          <w:p w:rsidR="00422207" w:rsidRDefault="00422207" w:rsidP="00CE5097">
            <w:pPr>
              <w:pStyle w:val="Heading2"/>
              <w:spacing w:line="264" w:lineRule="auto"/>
              <w:rPr>
                <w:rFonts w:ascii="Cambria" w:eastAsia="Cambria" w:hAnsi="Cambria" w:cs="Angsana New"/>
                <w:b w:val="0"/>
                <w:bCs w:val="0"/>
                <w:caps w:val="0"/>
                <w:color w:val="595959"/>
              </w:rPr>
            </w:pPr>
          </w:p>
          <w:p w:rsidR="00580F12" w:rsidRPr="00CE5097" w:rsidRDefault="00580F12" w:rsidP="00CE5097">
            <w:pPr>
              <w:pStyle w:val="Heading2"/>
              <w:spacing w:line="264" w:lineRule="auto"/>
              <w:rPr>
                <w:rFonts w:ascii="Cambria" w:hAnsi="Cambria" w:cs="Angsana New"/>
                <w:b w:val="0"/>
                <w:bCs w:val="0"/>
                <w:caps w:val="0"/>
                <w:noProof/>
                <w:color w:val="595959"/>
                <w:lang w:val="es-ES_tradnl"/>
              </w:rPr>
            </w:pPr>
            <w:r w:rsidRPr="00CE5097">
              <w:rPr>
                <w:noProof/>
                <w:lang w:val="es-ES_tradnl"/>
              </w:rPr>
              <w:t>sanatorio otamendi y miroli (5 meses)</w:t>
            </w:r>
          </w:p>
          <w:p w:rsidR="00422207" w:rsidRDefault="00422207" w:rsidP="00CE5097">
            <w:pPr>
              <w:pStyle w:val="Textodelcurrculumvtae"/>
              <w:spacing w:line="264" w:lineRule="auto"/>
              <w:rPr>
                <w:noProof/>
                <w:lang w:val="es-ES_tradnl"/>
              </w:rPr>
            </w:pPr>
            <w:r w:rsidRPr="00525161">
              <w:rPr>
                <w:rStyle w:val="Heading2Char"/>
                <w:rFonts w:eastAsia="Cambria"/>
                <w:sz w:val="16"/>
                <w:szCs w:val="16"/>
              </w:rPr>
              <w:t>Recepcionista (suplencia)</w:t>
            </w:r>
          </w:p>
          <w:p w:rsidR="00580F12" w:rsidRDefault="00580F12" w:rsidP="00CE5097">
            <w:pPr>
              <w:pStyle w:val="Textodelcurrculumvtae"/>
              <w:spacing w:line="264" w:lineRule="auto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>Febrero 2011 – Julio 2011</w:t>
            </w:r>
          </w:p>
          <w:p w:rsidR="00422207" w:rsidRDefault="00422207" w:rsidP="00CE5097">
            <w:pPr>
              <w:pStyle w:val="Textodelcurrculumvtae"/>
              <w:spacing w:line="264" w:lineRule="auto"/>
              <w:rPr>
                <w:noProof/>
                <w:lang w:val="es-ES_tradnl"/>
              </w:rPr>
            </w:pPr>
          </w:p>
          <w:p w:rsidR="00422207" w:rsidRPr="00770552" w:rsidRDefault="00422207" w:rsidP="00422207">
            <w:pPr>
              <w:pStyle w:val="Textodelcurrculumvtae"/>
              <w:spacing w:line="264" w:lineRule="auto"/>
              <w:rPr>
                <w:rStyle w:val="Heading2Char"/>
                <w:rFonts w:eastAsia="Cambria"/>
                <w:sz w:val="18"/>
                <w:szCs w:val="18"/>
                <w:u w:val="single"/>
              </w:rPr>
            </w:pPr>
            <w:r w:rsidRPr="00770552">
              <w:rPr>
                <w:rStyle w:val="Heading2Char"/>
                <w:rFonts w:eastAsia="Cambria"/>
                <w:sz w:val="18"/>
                <w:szCs w:val="18"/>
                <w:u w:val="single"/>
              </w:rPr>
              <w:t>RESPONSABILIDADES</w:t>
            </w:r>
          </w:p>
          <w:p w:rsidR="00422207" w:rsidRPr="00CE5097" w:rsidRDefault="00422207" w:rsidP="00CE5097">
            <w:pPr>
              <w:pStyle w:val="Textodelcurrculumvtae"/>
              <w:spacing w:line="264" w:lineRule="auto"/>
              <w:rPr>
                <w:noProof/>
                <w:lang w:val="es-ES_tradnl"/>
              </w:rPr>
            </w:pPr>
          </w:p>
          <w:p w:rsidR="00580F12" w:rsidRPr="00CE5097" w:rsidRDefault="00580F12" w:rsidP="00CE5097">
            <w:pPr>
              <w:spacing w:line="264" w:lineRule="auto"/>
            </w:pPr>
            <w:r w:rsidRPr="00CE5097">
              <w:t xml:space="preserve">- atención al paciente </w:t>
            </w:r>
          </w:p>
          <w:p w:rsidR="00580F12" w:rsidRPr="00CE5097" w:rsidRDefault="00580F12" w:rsidP="00CE5097">
            <w:pPr>
              <w:spacing w:line="264" w:lineRule="auto"/>
            </w:pPr>
            <w:r w:rsidRPr="00CE5097">
              <w:t xml:space="preserve">- recepción e ingreso de datos en el sistema informático </w:t>
            </w:r>
          </w:p>
          <w:p w:rsidR="00580F12" w:rsidRPr="00CE5097" w:rsidRDefault="00580F12" w:rsidP="00CE5097">
            <w:pPr>
              <w:spacing w:line="264" w:lineRule="auto"/>
              <w:rPr>
                <w:vertAlign w:val="superscript"/>
              </w:rPr>
            </w:pPr>
            <w:r w:rsidRPr="00CE5097">
              <w:t xml:space="preserve">- cobranza de consultas por medio de prepagas y en efectivo. </w:t>
            </w:r>
          </w:p>
          <w:p w:rsidR="00F5508B" w:rsidRPr="00CE5097" w:rsidRDefault="00580F12" w:rsidP="00CE5097">
            <w:pPr>
              <w:spacing w:line="264" w:lineRule="auto"/>
            </w:pPr>
            <w:r w:rsidRPr="00CE5097">
              <w:t>- Asignación y cancelación de turnos.</w:t>
            </w:r>
          </w:p>
        </w:tc>
      </w:tr>
      <w:tr w:rsidR="00F5508B" w:rsidRPr="00CE5097" w:rsidTr="0004645F">
        <w:trPr>
          <w:trHeight w:val="124"/>
        </w:trPr>
        <w:tc>
          <w:tcPr>
            <w:tcW w:w="1769" w:type="dxa"/>
            <w:shd w:val="clear" w:color="auto" w:fill="auto"/>
          </w:tcPr>
          <w:p w:rsidR="00F5508B" w:rsidRPr="00CE5097" w:rsidRDefault="00F5508B" w:rsidP="00CD180D">
            <w:pPr>
              <w:pStyle w:val="Heading1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>Conocimiento</w:t>
            </w:r>
            <w:r w:rsidR="00094A91" w:rsidRPr="00CE5097">
              <w:rPr>
                <w:noProof/>
                <w:lang w:val="es-ES_tradnl"/>
              </w:rPr>
              <w:t>s y aptitude</w:t>
            </w:r>
            <w:r w:rsidRPr="00CE5097">
              <w:rPr>
                <w:noProof/>
                <w:lang w:val="es-ES_tradnl"/>
              </w:rPr>
              <w:t>s</w:t>
            </w:r>
          </w:p>
        </w:tc>
        <w:tc>
          <w:tcPr>
            <w:tcW w:w="470" w:type="dxa"/>
            <w:shd w:val="clear" w:color="auto" w:fill="auto"/>
          </w:tcPr>
          <w:p w:rsidR="00F5508B" w:rsidRPr="00CE5097" w:rsidRDefault="00F5508B" w:rsidP="00CD180D">
            <w:pPr>
              <w:rPr>
                <w:noProof/>
                <w:lang w:val="es-ES_tradnl"/>
              </w:rPr>
            </w:pPr>
          </w:p>
        </w:tc>
        <w:tc>
          <w:tcPr>
            <w:tcW w:w="7796" w:type="dxa"/>
            <w:shd w:val="clear" w:color="auto" w:fill="auto"/>
          </w:tcPr>
          <w:p w:rsidR="004E7721" w:rsidRPr="00CE5097" w:rsidRDefault="004E7721" w:rsidP="00CE5097">
            <w:pPr>
              <w:pStyle w:val="Textodelcurrculumvtae"/>
              <w:spacing w:line="264" w:lineRule="auto"/>
              <w:ind w:right="720"/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n-US"/>
              </w:rPr>
            </w:pPr>
            <w:r w:rsidRPr="00CE5097"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n-US"/>
              </w:rPr>
              <w:t>SAP (Avanzado)</w:t>
            </w:r>
          </w:p>
          <w:p w:rsidR="004E7721" w:rsidRPr="00CE5097" w:rsidRDefault="004E7721" w:rsidP="00CE5097">
            <w:pPr>
              <w:pStyle w:val="Textodelcurrculumvtae"/>
              <w:spacing w:line="264" w:lineRule="auto"/>
              <w:rPr>
                <w:noProof/>
                <w:lang w:val="en-US"/>
              </w:rPr>
            </w:pPr>
            <w:r w:rsidRPr="00CE5097">
              <w:rPr>
                <w:noProof/>
                <w:lang w:val="en-US"/>
              </w:rPr>
              <w:t>Accounts payable, treasury and payments, controlling.</w:t>
            </w:r>
          </w:p>
          <w:p w:rsidR="004E7721" w:rsidRPr="00CE5097" w:rsidRDefault="004E7721" w:rsidP="00CE5097">
            <w:pPr>
              <w:pStyle w:val="Heading2"/>
              <w:spacing w:line="264" w:lineRule="auto"/>
              <w:rPr>
                <w:noProof/>
                <w:lang w:val="en-US"/>
              </w:rPr>
            </w:pPr>
            <w:r w:rsidRPr="00CE5097">
              <w:rPr>
                <w:noProof/>
                <w:lang w:val="en-US"/>
              </w:rPr>
              <w:t xml:space="preserve"> </w:t>
            </w:r>
          </w:p>
          <w:p w:rsidR="004E7721" w:rsidRPr="00CE5097" w:rsidRDefault="004E7721" w:rsidP="00CE5097">
            <w:pPr>
              <w:pStyle w:val="Textodelcurrculumvtae"/>
              <w:spacing w:line="264" w:lineRule="auto"/>
              <w:ind w:right="720"/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n-US"/>
              </w:rPr>
            </w:pPr>
            <w:r w:rsidRPr="00CE5097"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n-US"/>
              </w:rPr>
              <w:t>Herramientas Office (Avanzado)</w:t>
            </w:r>
          </w:p>
          <w:p w:rsidR="004E7721" w:rsidRPr="00CE5097" w:rsidRDefault="004E7721" w:rsidP="00CE5097">
            <w:pPr>
              <w:pStyle w:val="Textodelcurrculumvtae"/>
              <w:spacing w:line="264" w:lineRule="auto"/>
              <w:rPr>
                <w:noProof/>
                <w:lang w:val="en-US"/>
              </w:rPr>
            </w:pPr>
            <w:r w:rsidRPr="00CE5097">
              <w:rPr>
                <w:noProof/>
                <w:lang w:val="en-US"/>
              </w:rPr>
              <w:t>Excel, word, power point, outlook.</w:t>
            </w:r>
          </w:p>
          <w:p w:rsidR="004E7721" w:rsidRPr="00CE5097" w:rsidRDefault="004E7721" w:rsidP="00CE5097">
            <w:pPr>
              <w:pStyle w:val="Heading2"/>
              <w:spacing w:line="264" w:lineRule="auto"/>
              <w:rPr>
                <w:noProof/>
                <w:lang w:val="en-US"/>
              </w:rPr>
            </w:pPr>
            <w:r w:rsidRPr="00CE5097">
              <w:rPr>
                <w:noProof/>
                <w:lang w:val="en-US"/>
              </w:rPr>
              <w:t xml:space="preserve"> </w:t>
            </w:r>
          </w:p>
          <w:p w:rsidR="001F4600" w:rsidRPr="00CE5097" w:rsidRDefault="001F4600" w:rsidP="00CE5097">
            <w:pPr>
              <w:pStyle w:val="Textodelcurrculumvtae"/>
              <w:spacing w:line="264" w:lineRule="auto"/>
              <w:ind w:right="720"/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s-ES_tradnl"/>
              </w:rPr>
            </w:pPr>
            <w:r w:rsidRPr="00CE5097"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s-ES_tradnl"/>
              </w:rPr>
              <w:t>auxiliar en administracion de empresas</w:t>
            </w:r>
          </w:p>
          <w:p w:rsidR="004E7721" w:rsidRPr="00CE5097" w:rsidRDefault="001F4600" w:rsidP="00CE5097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>composicion de la empresa, como salir de una situacion de crisis y funcionamiento de la organizcion.</w:t>
            </w:r>
          </w:p>
          <w:p w:rsidR="004E7721" w:rsidRPr="00CE5097" w:rsidRDefault="004E7721" w:rsidP="00CE5097">
            <w:pPr>
              <w:pStyle w:val="Heading2"/>
              <w:spacing w:line="264" w:lineRule="auto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 xml:space="preserve"> </w:t>
            </w:r>
          </w:p>
          <w:p w:rsidR="00F72A4C" w:rsidRPr="00CE5097" w:rsidRDefault="00F72A4C" w:rsidP="00F72A4C">
            <w:pPr>
              <w:pStyle w:val="Textodelcurrculumvtae"/>
              <w:spacing w:line="264" w:lineRule="auto"/>
              <w:ind w:right="720"/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s-ES_tradnl"/>
              </w:rPr>
            </w:pPr>
            <w:r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s-ES_tradnl"/>
              </w:rPr>
              <w:t>Premio a la “camaraderia”</w:t>
            </w:r>
          </w:p>
          <w:p w:rsidR="00F72A4C" w:rsidRPr="00CE5097" w:rsidRDefault="00F72A4C" w:rsidP="00F72A4C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Otorgado por la Asociacion Argentina de Tenis, Programa Tenis Universitario</w:t>
            </w:r>
          </w:p>
          <w:p w:rsidR="00F72A4C" w:rsidRDefault="00F72A4C" w:rsidP="00CE5097">
            <w:pPr>
              <w:pStyle w:val="Textodelcurrculumvtae"/>
              <w:spacing w:line="264" w:lineRule="auto"/>
              <w:ind w:right="720"/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s-ES_tradnl"/>
              </w:rPr>
            </w:pPr>
          </w:p>
          <w:p w:rsidR="001F4600" w:rsidRPr="00CE5097" w:rsidRDefault="001F4600" w:rsidP="00CE5097">
            <w:pPr>
              <w:pStyle w:val="Textodelcurrculumvtae"/>
              <w:spacing w:line="264" w:lineRule="auto"/>
              <w:ind w:right="720"/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s-ES_tradnl"/>
              </w:rPr>
            </w:pPr>
            <w:r w:rsidRPr="00CE5097"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s-ES_tradnl"/>
              </w:rPr>
              <w:t>liquidacion de sueldos</w:t>
            </w:r>
          </w:p>
          <w:p w:rsidR="004E7721" w:rsidRPr="00CE5097" w:rsidRDefault="001F4600" w:rsidP="00CE5097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>liquidacion tanto de lo que debe exigir el empleado como debe cumplir el empleador.</w:t>
            </w:r>
          </w:p>
          <w:p w:rsidR="004E7721" w:rsidRPr="00CE5097" w:rsidRDefault="004E7721" w:rsidP="00CE5097">
            <w:pPr>
              <w:pStyle w:val="Heading2"/>
              <w:spacing w:line="264" w:lineRule="auto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 xml:space="preserve"> </w:t>
            </w:r>
          </w:p>
          <w:p w:rsidR="001F4600" w:rsidRPr="00CE5097" w:rsidRDefault="001F4600" w:rsidP="00CE5097">
            <w:pPr>
              <w:pStyle w:val="Heading2"/>
              <w:spacing w:line="264" w:lineRule="auto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 xml:space="preserve">participacion en la MINU </w:t>
            </w:r>
          </w:p>
          <w:p w:rsidR="004E7721" w:rsidRPr="00CE5097" w:rsidRDefault="001F4600" w:rsidP="00CE5097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>participacion en un proyecto educativo de la ONU para jovenes.</w:t>
            </w:r>
          </w:p>
          <w:p w:rsidR="004E7721" w:rsidRPr="00CE5097" w:rsidRDefault="004E7721" w:rsidP="00CE5097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 xml:space="preserve"> </w:t>
            </w:r>
          </w:p>
          <w:p w:rsidR="001F4600" w:rsidRPr="00CE5097" w:rsidRDefault="001F4600" w:rsidP="00CE5097">
            <w:pPr>
              <w:pStyle w:val="Textodelcurrculumvtae"/>
              <w:spacing w:line="264" w:lineRule="auto"/>
              <w:ind w:right="720"/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s-ES_tradnl"/>
              </w:rPr>
            </w:pPr>
            <w:r w:rsidRPr="00CE5097"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s-ES_tradnl"/>
              </w:rPr>
              <w:t>auxiliar contable 1</w:t>
            </w:r>
          </w:p>
          <w:p w:rsidR="00F5508B" w:rsidRDefault="001F4600" w:rsidP="00CE5097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>elementos de un empresa, asientos contables, liquidaciones de sueldos.</w:t>
            </w:r>
          </w:p>
          <w:p w:rsidR="00EB6410" w:rsidRPr="00CE5097" w:rsidRDefault="00EB6410" w:rsidP="00CE5097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</w:p>
        </w:tc>
      </w:tr>
      <w:tr w:rsidR="00CD180D" w:rsidRPr="00CE5097" w:rsidTr="0004645F">
        <w:trPr>
          <w:trHeight w:val="2679"/>
        </w:trPr>
        <w:tc>
          <w:tcPr>
            <w:tcW w:w="1769" w:type="dxa"/>
            <w:shd w:val="clear" w:color="auto" w:fill="auto"/>
          </w:tcPr>
          <w:p w:rsidR="00F5508B" w:rsidRPr="00CE5097" w:rsidRDefault="001F4600">
            <w:pPr>
              <w:pStyle w:val="Heading1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>Idiomas</w:t>
            </w:r>
          </w:p>
        </w:tc>
        <w:tc>
          <w:tcPr>
            <w:tcW w:w="470" w:type="dxa"/>
            <w:shd w:val="clear" w:color="auto" w:fill="auto"/>
          </w:tcPr>
          <w:p w:rsidR="00F5508B" w:rsidRPr="00CE5097" w:rsidRDefault="00F5508B">
            <w:pPr>
              <w:rPr>
                <w:noProof/>
                <w:lang w:val="es-ES_tradnl"/>
              </w:rPr>
            </w:pPr>
          </w:p>
        </w:tc>
        <w:tc>
          <w:tcPr>
            <w:tcW w:w="7796" w:type="dxa"/>
            <w:shd w:val="clear" w:color="auto" w:fill="auto"/>
          </w:tcPr>
          <w:p w:rsidR="001F4600" w:rsidRPr="00CE5097" w:rsidRDefault="001F4600" w:rsidP="00CE5097">
            <w:pPr>
              <w:pStyle w:val="Textodelcurrculumvtae"/>
              <w:spacing w:line="264" w:lineRule="auto"/>
              <w:ind w:right="720"/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s-ES_tradnl"/>
              </w:rPr>
            </w:pPr>
            <w:r w:rsidRPr="00CE5097"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s-ES_tradnl"/>
              </w:rPr>
              <w:t>INGLES</w:t>
            </w:r>
          </w:p>
          <w:p w:rsidR="001F4600" w:rsidRPr="00CE5097" w:rsidRDefault="001F4600" w:rsidP="00CE5097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  <w:r w:rsidRPr="00CE5097">
              <w:rPr>
                <w:b/>
                <w:noProof/>
                <w:lang w:val="es-ES_tradnl"/>
              </w:rPr>
              <w:t>Nivel oral:</w:t>
            </w:r>
            <w:r w:rsidRPr="00CE5097">
              <w:rPr>
                <w:noProof/>
                <w:lang w:val="es-ES_tradnl"/>
              </w:rPr>
              <w:t xml:space="preserve"> Intermedio. </w:t>
            </w:r>
            <w:r w:rsidRPr="00CE5097">
              <w:rPr>
                <w:b/>
                <w:noProof/>
                <w:lang w:val="es-ES_tradnl"/>
              </w:rPr>
              <w:t>Nivel escrito:</w:t>
            </w:r>
            <w:r w:rsidRPr="00CE5097">
              <w:rPr>
                <w:noProof/>
                <w:lang w:val="es-ES_tradnl"/>
              </w:rPr>
              <w:t xml:space="preserve"> Intermedio.</w:t>
            </w:r>
          </w:p>
          <w:p w:rsidR="001F4600" w:rsidRPr="00CE5097" w:rsidRDefault="001F4600" w:rsidP="00CE5097">
            <w:pPr>
              <w:pStyle w:val="Textodelcurrculumvtae"/>
              <w:spacing w:line="264" w:lineRule="auto"/>
              <w:ind w:right="720"/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s-ES_tradnl"/>
              </w:rPr>
            </w:pPr>
            <w:r w:rsidRPr="00CE5097"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s-ES_tradnl"/>
              </w:rPr>
              <w:t>pORTUGUES</w:t>
            </w:r>
          </w:p>
          <w:p w:rsidR="00F14A02" w:rsidRPr="00CE5097" w:rsidRDefault="001F4600" w:rsidP="00CE5097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  <w:r w:rsidRPr="00CE5097">
              <w:rPr>
                <w:b/>
                <w:noProof/>
                <w:lang w:val="es-ES_tradnl"/>
              </w:rPr>
              <w:t>Nivel oral:</w:t>
            </w:r>
            <w:r w:rsidRPr="00CE5097">
              <w:rPr>
                <w:noProof/>
                <w:lang w:val="es-ES_tradnl"/>
              </w:rPr>
              <w:t xml:space="preserve"> Básico. </w:t>
            </w:r>
            <w:r w:rsidRPr="00CE5097">
              <w:rPr>
                <w:b/>
                <w:noProof/>
                <w:lang w:val="es-ES_tradnl"/>
              </w:rPr>
              <w:t>Nivel escrito:</w:t>
            </w:r>
            <w:r w:rsidRPr="00CE5097">
              <w:rPr>
                <w:noProof/>
                <w:lang w:val="es-ES_tradnl"/>
              </w:rPr>
              <w:t xml:space="preserve"> Básico.</w:t>
            </w:r>
          </w:p>
          <w:p w:rsidR="00F14A02" w:rsidRPr="00CE5097" w:rsidRDefault="00F14A02" w:rsidP="00CE5097">
            <w:pPr>
              <w:pStyle w:val="Textodelcurrculumvtae"/>
              <w:spacing w:line="264" w:lineRule="auto"/>
              <w:ind w:right="720"/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s-ES_tradnl"/>
              </w:rPr>
            </w:pPr>
            <w:r w:rsidRPr="00CE5097"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s-ES_tradnl"/>
              </w:rPr>
              <w:t xml:space="preserve">guarani </w:t>
            </w:r>
          </w:p>
          <w:p w:rsidR="001F4600" w:rsidRPr="00CE5097" w:rsidRDefault="00F14A02" w:rsidP="00CE5097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  <w:r w:rsidRPr="00CE5097">
              <w:rPr>
                <w:b/>
                <w:noProof/>
                <w:lang w:val="es-ES_tradnl"/>
              </w:rPr>
              <w:t>Nivel oral:</w:t>
            </w:r>
            <w:r w:rsidRPr="00CE5097">
              <w:rPr>
                <w:noProof/>
                <w:lang w:val="es-ES_tradnl"/>
              </w:rPr>
              <w:t xml:space="preserve"> Intermedio. </w:t>
            </w:r>
            <w:r w:rsidRPr="00CE5097">
              <w:rPr>
                <w:b/>
                <w:noProof/>
                <w:lang w:val="es-ES_tradnl"/>
              </w:rPr>
              <w:t>Nivel escrito:</w:t>
            </w:r>
            <w:r w:rsidRPr="00CE5097">
              <w:rPr>
                <w:noProof/>
                <w:lang w:val="es-ES_tradnl"/>
              </w:rPr>
              <w:t xml:space="preserve"> Intermedio.</w:t>
            </w:r>
          </w:p>
          <w:p w:rsidR="001F4600" w:rsidRPr="00CE5097" w:rsidRDefault="001F4600" w:rsidP="00CE5097">
            <w:pPr>
              <w:pStyle w:val="Textodelcurrculumvtae"/>
              <w:spacing w:line="264" w:lineRule="auto"/>
              <w:ind w:right="720"/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s-ES_tradnl"/>
              </w:rPr>
            </w:pPr>
            <w:r w:rsidRPr="00CE5097"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es-ES_tradnl"/>
              </w:rPr>
              <w:t xml:space="preserve">Español </w:t>
            </w:r>
          </w:p>
          <w:p w:rsidR="00EB6410" w:rsidRPr="00CE5097" w:rsidRDefault="001F4600" w:rsidP="00CE5097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  <w:r w:rsidRPr="00CE5097">
              <w:rPr>
                <w:b/>
                <w:noProof/>
                <w:lang w:val="es-ES_tradnl"/>
              </w:rPr>
              <w:t>Nivel oral:</w:t>
            </w:r>
            <w:r w:rsidRPr="00CE5097">
              <w:rPr>
                <w:noProof/>
                <w:lang w:val="es-ES_tradnl"/>
              </w:rPr>
              <w:t xml:space="preserve"> Nativo. </w:t>
            </w:r>
            <w:r w:rsidRPr="00CE5097">
              <w:rPr>
                <w:b/>
                <w:noProof/>
                <w:lang w:val="es-ES_tradnl"/>
              </w:rPr>
              <w:t>Nivel escrito:</w:t>
            </w:r>
            <w:r w:rsidRPr="00CE5097">
              <w:rPr>
                <w:noProof/>
                <w:lang w:val="es-ES_tradnl"/>
              </w:rPr>
              <w:t xml:space="preserve"> Nativo.</w:t>
            </w:r>
          </w:p>
        </w:tc>
      </w:tr>
      <w:tr w:rsidR="0004645F" w:rsidRPr="00E969DF" w:rsidTr="0004645F">
        <w:trPr>
          <w:trHeight w:val="124"/>
        </w:trPr>
        <w:tc>
          <w:tcPr>
            <w:tcW w:w="1769" w:type="dxa"/>
            <w:shd w:val="clear" w:color="auto" w:fill="auto"/>
          </w:tcPr>
          <w:p w:rsidR="00FF46A4" w:rsidRPr="00CE5097" w:rsidRDefault="00FF46A4" w:rsidP="00CD180D">
            <w:pPr>
              <w:pStyle w:val="Heading1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>ReferenciaS LABORALEs</w:t>
            </w:r>
          </w:p>
        </w:tc>
        <w:tc>
          <w:tcPr>
            <w:tcW w:w="470" w:type="dxa"/>
            <w:shd w:val="clear" w:color="auto" w:fill="auto"/>
          </w:tcPr>
          <w:p w:rsidR="00FF46A4" w:rsidRPr="00CE5097" w:rsidRDefault="00FF46A4" w:rsidP="00CD180D">
            <w:pPr>
              <w:rPr>
                <w:noProof/>
                <w:lang w:val="es-ES_tradnl"/>
              </w:rPr>
            </w:pPr>
          </w:p>
        </w:tc>
        <w:tc>
          <w:tcPr>
            <w:tcW w:w="7796" w:type="dxa"/>
            <w:shd w:val="clear" w:color="auto" w:fill="auto"/>
          </w:tcPr>
          <w:p w:rsidR="00FF46A4" w:rsidRPr="00CE5097" w:rsidRDefault="00FF46A4" w:rsidP="00CD180D">
            <w:pPr>
              <w:pStyle w:val="Heading2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>Gladys savid</w:t>
            </w:r>
          </w:p>
          <w:p w:rsidR="00FF46A4" w:rsidRPr="00CE5097" w:rsidRDefault="0058385E" w:rsidP="00CD180D">
            <w:pPr>
              <w:pStyle w:val="Textodelcurrculumvtae"/>
              <w:spacing w:line="264" w:lineRule="auto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Sanatorio Otamendi y Miroli</w:t>
            </w:r>
          </w:p>
          <w:p w:rsidR="00FF46A4" w:rsidRPr="00770552" w:rsidRDefault="00FF46A4" w:rsidP="00CD180D">
            <w:pPr>
              <w:pStyle w:val="Textodelcurrculumvtae"/>
              <w:spacing w:line="264" w:lineRule="auto"/>
              <w:rPr>
                <w:noProof/>
              </w:rPr>
            </w:pPr>
            <w:r w:rsidRPr="00770552">
              <w:rPr>
                <w:noProof/>
              </w:rPr>
              <w:t>Tel. (+5411) 64602057</w:t>
            </w:r>
          </w:p>
          <w:p w:rsidR="00FF46A4" w:rsidRPr="00770552" w:rsidRDefault="00FF46A4" w:rsidP="00CD180D">
            <w:pPr>
              <w:pStyle w:val="Textodelcurrculumvtae"/>
              <w:spacing w:line="264" w:lineRule="auto"/>
              <w:rPr>
                <w:rFonts w:eastAsia="Times New Roman"/>
                <w:noProof/>
              </w:rPr>
            </w:pPr>
            <w:r w:rsidRPr="00770552">
              <w:rPr>
                <w:noProof/>
              </w:rPr>
              <w:t xml:space="preserve">Mail: </w:t>
            </w:r>
            <w:r w:rsidRPr="00770552">
              <w:rPr>
                <w:rStyle w:val="Hyperlink"/>
              </w:rPr>
              <w:t>glasavid@hotmail.com</w:t>
            </w:r>
          </w:p>
          <w:p w:rsidR="00FF46A4" w:rsidRPr="00770552" w:rsidRDefault="00FF46A4" w:rsidP="00CD180D">
            <w:pPr>
              <w:pStyle w:val="Textodelcurrculumvtae"/>
              <w:spacing w:line="264" w:lineRule="auto"/>
              <w:rPr>
                <w:rFonts w:eastAsia="Times New Roman"/>
                <w:noProof/>
              </w:rPr>
            </w:pPr>
          </w:p>
          <w:p w:rsidR="00FF46A4" w:rsidRPr="00770552" w:rsidRDefault="00FF46A4" w:rsidP="00CD180D">
            <w:pPr>
              <w:pStyle w:val="Heading2"/>
              <w:rPr>
                <w:noProof/>
              </w:rPr>
            </w:pPr>
            <w:r w:rsidRPr="00770552">
              <w:rPr>
                <w:noProof/>
              </w:rPr>
              <w:t>Gaston paludi</w:t>
            </w:r>
          </w:p>
          <w:p w:rsidR="00FF46A4" w:rsidRPr="00770552" w:rsidRDefault="0058385E" w:rsidP="00CD180D">
            <w:pPr>
              <w:pStyle w:val="Textodelcurrculumvtae"/>
              <w:spacing w:line="240" w:lineRule="auto"/>
              <w:rPr>
                <w:noProof/>
              </w:rPr>
            </w:pPr>
            <w:r w:rsidRPr="00770552">
              <w:rPr>
                <w:noProof/>
              </w:rPr>
              <w:t>PGK Consultores</w:t>
            </w:r>
          </w:p>
          <w:p w:rsidR="00FF46A4" w:rsidRPr="00CE5097" w:rsidRDefault="00FF46A4" w:rsidP="00CD180D">
            <w:pPr>
              <w:pStyle w:val="Textodelcurrculumvtae"/>
              <w:spacing w:line="264" w:lineRule="auto"/>
              <w:rPr>
                <w:noProof/>
                <w:lang w:val="en-US"/>
              </w:rPr>
            </w:pPr>
            <w:r w:rsidRPr="00CE5097">
              <w:rPr>
                <w:noProof/>
                <w:lang w:val="en-US"/>
              </w:rPr>
              <w:t>Tel. (+5411) 64626970</w:t>
            </w:r>
          </w:p>
          <w:p w:rsidR="00FF46A4" w:rsidRPr="00CE5097" w:rsidRDefault="00FF46A4" w:rsidP="00CD180D">
            <w:pPr>
              <w:pStyle w:val="Textodelcurrculumvtae"/>
              <w:spacing w:line="264" w:lineRule="auto"/>
              <w:rPr>
                <w:noProof/>
                <w:lang w:val="en-US"/>
              </w:rPr>
            </w:pPr>
            <w:r w:rsidRPr="00CE5097">
              <w:rPr>
                <w:noProof/>
                <w:lang w:val="en-US"/>
              </w:rPr>
              <w:t xml:space="preserve">Mail: </w:t>
            </w:r>
            <w:r w:rsidRPr="00CE5097">
              <w:rPr>
                <w:rStyle w:val="Hyperlink"/>
                <w:lang w:val="en-US"/>
              </w:rPr>
              <w:t>gastonpaludi@pgyk.com.ar</w:t>
            </w:r>
          </w:p>
          <w:p w:rsidR="00FF46A4" w:rsidRPr="00CE5097" w:rsidRDefault="00FF46A4" w:rsidP="00CD180D">
            <w:pPr>
              <w:pStyle w:val="Textodelcurrculumvtae"/>
              <w:spacing w:line="264" w:lineRule="auto"/>
              <w:rPr>
                <w:noProof/>
                <w:lang w:val="en-US"/>
              </w:rPr>
            </w:pPr>
          </w:p>
          <w:p w:rsidR="00FF46A4" w:rsidRPr="00CE5097" w:rsidRDefault="00FF46A4" w:rsidP="00CD180D">
            <w:pPr>
              <w:pStyle w:val="Heading2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>LEONARDO LOTO</w:t>
            </w:r>
          </w:p>
          <w:p w:rsidR="00FF46A4" w:rsidRPr="00CE5097" w:rsidRDefault="00FF46A4" w:rsidP="00CD180D">
            <w:pPr>
              <w:pStyle w:val="Textodelcurrculumvtae"/>
              <w:spacing w:line="240" w:lineRule="auto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>Syngenta</w:t>
            </w:r>
            <w:r w:rsidR="0058385E">
              <w:rPr>
                <w:noProof/>
                <w:lang w:val="es-ES_tradnl"/>
              </w:rPr>
              <w:t xml:space="preserve"> Agro S.A.</w:t>
            </w:r>
          </w:p>
          <w:p w:rsidR="00FF46A4" w:rsidRPr="00CE5097" w:rsidRDefault="00FF46A4" w:rsidP="00CD180D">
            <w:pPr>
              <w:pStyle w:val="Textodelcurrculumvtae"/>
              <w:rPr>
                <w:noProof/>
                <w:lang w:val="en-US"/>
              </w:rPr>
            </w:pPr>
            <w:r w:rsidRPr="00CE5097">
              <w:rPr>
                <w:noProof/>
                <w:lang w:val="en-US"/>
              </w:rPr>
              <w:t>Tel. (+5411) 49798559</w:t>
            </w:r>
          </w:p>
          <w:p w:rsidR="00FF46A4" w:rsidRPr="00CE5097" w:rsidRDefault="00FF46A4" w:rsidP="00CD180D">
            <w:pPr>
              <w:pStyle w:val="Textodelcurrculumvtae"/>
              <w:spacing w:line="264" w:lineRule="auto"/>
              <w:rPr>
                <w:rFonts w:eastAsia="Times New Roman"/>
                <w:noProof/>
                <w:lang w:val="en-US"/>
              </w:rPr>
            </w:pPr>
            <w:r w:rsidRPr="00CE5097">
              <w:rPr>
                <w:noProof/>
                <w:lang w:val="en-US"/>
              </w:rPr>
              <w:t xml:space="preserve">Mail: </w:t>
            </w:r>
            <w:hyperlink r:id="rId20" w:history="1">
              <w:r w:rsidRPr="00CE5097">
                <w:rPr>
                  <w:rStyle w:val="Hyperlink"/>
                  <w:noProof/>
                  <w:lang w:val="en-US"/>
                </w:rPr>
                <w:t>Leonardo.Loto@SYNGENTA.COM</w:t>
              </w:r>
            </w:hyperlink>
          </w:p>
          <w:p w:rsidR="00FF46A4" w:rsidRPr="00770552" w:rsidRDefault="00FF46A4" w:rsidP="002D2516">
            <w:pPr>
              <w:pStyle w:val="Heading2"/>
              <w:rPr>
                <w:noProof/>
                <w:lang w:val="en-US"/>
              </w:rPr>
            </w:pPr>
          </w:p>
          <w:p w:rsidR="00FF46A4" w:rsidRPr="00CE5097" w:rsidRDefault="00FF46A4" w:rsidP="00CD180D">
            <w:pPr>
              <w:pStyle w:val="Heading2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>GIMENA ZALAZAR</w:t>
            </w:r>
          </w:p>
          <w:p w:rsidR="00FF46A4" w:rsidRPr="00CE5097" w:rsidRDefault="00FF46A4" w:rsidP="00CD180D">
            <w:pPr>
              <w:pStyle w:val="Textodelcurrculumvtae"/>
              <w:spacing w:line="240" w:lineRule="auto"/>
              <w:rPr>
                <w:noProof/>
                <w:lang w:val="es-ES_tradnl"/>
              </w:rPr>
            </w:pPr>
            <w:r w:rsidRPr="00CE5097">
              <w:rPr>
                <w:noProof/>
                <w:lang w:val="es-ES_tradnl"/>
              </w:rPr>
              <w:t>Syngenta</w:t>
            </w:r>
            <w:r w:rsidR="0058385E">
              <w:rPr>
                <w:noProof/>
                <w:lang w:val="es-ES_tradnl"/>
              </w:rPr>
              <w:t xml:space="preserve"> Agro S.A.</w:t>
            </w:r>
          </w:p>
          <w:p w:rsidR="00FF46A4" w:rsidRPr="00CD180D" w:rsidRDefault="00FF46A4" w:rsidP="00CD180D">
            <w:pPr>
              <w:pStyle w:val="Textodelcurrculumvtae"/>
              <w:rPr>
                <w:noProof/>
              </w:rPr>
            </w:pPr>
            <w:r w:rsidRPr="00CD180D">
              <w:rPr>
                <w:noProof/>
              </w:rPr>
              <w:t>Tel. (+5411) 50636176</w:t>
            </w:r>
          </w:p>
          <w:p w:rsidR="00FF46A4" w:rsidRPr="00CD180D" w:rsidRDefault="00FF46A4" w:rsidP="00CD180D">
            <w:pPr>
              <w:pStyle w:val="Textodelcurrculumvtae"/>
              <w:spacing w:line="264" w:lineRule="auto"/>
              <w:rPr>
                <w:noProof/>
              </w:rPr>
            </w:pPr>
            <w:r w:rsidRPr="00CD180D">
              <w:rPr>
                <w:noProof/>
              </w:rPr>
              <w:t xml:space="preserve">Mail: </w:t>
            </w:r>
            <w:r w:rsidRPr="00CD180D">
              <w:rPr>
                <w:u w:val="single"/>
              </w:rPr>
              <w:t>gimenasalazar@hotmail.com</w:t>
            </w:r>
          </w:p>
          <w:p w:rsidR="00FF46A4" w:rsidRPr="002D2516" w:rsidRDefault="00FF46A4" w:rsidP="002D2516">
            <w:pPr>
              <w:pStyle w:val="Heading2"/>
              <w:rPr>
                <w:noProof/>
                <w:lang w:val="es-ES_tradnl"/>
              </w:rPr>
            </w:pPr>
          </w:p>
          <w:p w:rsidR="00A157C9" w:rsidRPr="00770552" w:rsidRDefault="00A157C9" w:rsidP="00A157C9">
            <w:pPr>
              <w:pStyle w:val="Heading2"/>
              <w:rPr>
                <w:noProof/>
              </w:rPr>
            </w:pPr>
            <w:r w:rsidRPr="00770552">
              <w:rPr>
                <w:noProof/>
              </w:rPr>
              <w:t>VALERIA PLASCENCIA</w:t>
            </w:r>
          </w:p>
          <w:p w:rsidR="00A157C9" w:rsidRPr="00CD180D" w:rsidRDefault="00A157C9" w:rsidP="00A157C9">
            <w:pPr>
              <w:pStyle w:val="Textodelcurrculumvtae"/>
              <w:spacing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Hewlett Packard Enterprise</w:t>
            </w:r>
          </w:p>
          <w:p w:rsidR="00A157C9" w:rsidRPr="00CE5097" w:rsidRDefault="00A157C9" w:rsidP="00A157C9">
            <w:pPr>
              <w:pStyle w:val="Textodelcurrculumvtae"/>
              <w:rPr>
                <w:noProof/>
                <w:lang w:val="en-US"/>
              </w:rPr>
            </w:pPr>
            <w:r w:rsidRPr="00CE5097">
              <w:rPr>
                <w:noProof/>
                <w:lang w:val="en-US"/>
              </w:rPr>
              <w:t xml:space="preserve">Tel. </w:t>
            </w:r>
            <w:r w:rsidR="0058385E">
              <w:rPr>
                <w:noProof/>
                <w:lang w:val="en-US"/>
              </w:rPr>
              <w:t>(+521) 3310549291</w:t>
            </w:r>
          </w:p>
          <w:p w:rsidR="00A157C9" w:rsidRPr="00CE5097" w:rsidRDefault="00A157C9" w:rsidP="00A157C9">
            <w:pPr>
              <w:pStyle w:val="Textodelcurrculumvtae"/>
              <w:spacing w:line="264" w:lineRule="auto"/>
              <w:rPr>
                <w:noProof/>
                <w:lang w:val="en-US"/>
              </w:rPr>
            </w:pPr>
            <w:r w:rsidRPr="00CE5097">
              <w:rPr>
                <w:noProof/>
                <w:lang w:val="en-US"/>
              </w:rPr>
              <w:t xml:space="preserve">Mail: </w:t>
            </w:r>
            <w:r w:rsidR="0058385E">
              <w:rPr>
                <w:u w:val="single"/>
                <w:lang w:val="en-US"/>
              </w:rPr>
              <w:t>valeeplascencia@gmail.com</w:t>
            </w:r>
          </w:p>
          <w:p w:rsidR="0004645F" w:rsidRDefault="0004645F" w:rsidP="0004645F">
            <w:pPr>
              <w:pStyle w:val="Heading2"/>
              <w:rPr>
                <w:noProof/>
                <w:lang w:val="en-US"/>
              </w:rPr>
            </w:pPr>
          </w:p>
          <w:p w:rsidR="0004645F" w:rsidRPr="0004645F" w:rsidRDefault="0004645F" w:rsidP="0004645F">
            <w:pPr>
              <w:pStyle w:val="Heading2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ANA CORONEL</w:t>
            </w:r>
          </w:p>
          <w:p w:rsidR="0004645F" w:rsidRPr="00CD180D" w:rsidRDefault="0004645F" w:rsidP="0004645F">
            <w:pPr>
              <w:pStyle w:val="Textodelcurrculumvtae"/>
              <w:spacing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Hewlett Packard Enterprise</w:t>
            </w:r>
          </w:p>
          <w:p w:rsidR="0004645F" w:rsidRPr="0004645F" w:rsidRDefault="0004645F" w:rsidP="0004645F">
            <w:pPr>
              <w:pStyle w:val="Textodelcurrculumvtae"/>
              <w:rPr>
                <w:noProof/>
                <w:lang w:val="en-US"/>
              </w:rPr>
            </w:pPr>
            <w:r w:rsidRPr="0004645F">
              <w:rPr>
                <w:noProof/>
                <w:lang w:val="en-US"/>
              </w:rPr>
              <w:t>Tel. (+5411) 40220550</w:t>
            </w:r>
          </w:p>
          <w:p w:rsidR="0004645F" w:rsidRDefault="0004645F" w:rsidP="0004645F">
            <w:pPr>
              <w:pStyle w:val="Heading2"/>
              <w:rPr>
                <w:rFonts w:ascii="Cambria" w:eastAsia="Cambria" w:hAnsi="Cambria" w:cs="Angsana New"/>
                <w:b w:val="0"/>
                <w:bCs w:val="0"/>
                <w:caps w:val="0"/>
                <w:noProof/>
                <w:color w:val="595959"/>
                <w:lang w:val="en-US"/>
              </w:rPr>
            </w:pPr>
            <w:r w:rsidRPr="0004645F">
              <w:rPr>
                <w:rFonts w:ascii="Cambria" w:eastAsia="Cambria" w:hAnsi="Cambria" w:cs="Angsana New"/>
                <w:b w:val="0"/>
                <w:bCs w:val="0"/>
                <w:caps w:val="0"/>
                <w:noProof/>
                <w:color w:val="595959"/>
                <w:lang w:val="en-US"/>
              </w:rPr>
              <w:t xml:space="preserve">Mail: </w:t>
            </w:r>
            <w:hyperlink r:id="rId21" w:history="1">
              <w:r w:rsidRPr="0004645F">
                <w:rPr>
                  <w:rFonts w:ascii="Cambria" w:eastAsia="Cambria" w:hAnsi="Cambria" w:cs="Angsana New"/>
                  <w:b w:val="0"/>
                  <w:bCs w:val="0"/>
                  <w:caps w:val="0"/>
                  <w:noProof/>
                  <w:color w:val="595959"/>
                  <w:lang w:val="en-US"/>
                </w:rPr>
                <w:t>anamecoronel@gmail.com</w:t>
              </w:r>
            </w:hyperlink>
          </w:p>
          <w:p w:rsidR="0004645F" w:rsidRPr="0004645F" w:rsidRDefault="0004645F" w:rsidP="0004645F">
            <w:pPr>
              <w:rPr>
                <w:lang w:val="en-US"/>
              </w:rPr>
            </w:pPr>
          </w:p>
          <w:p w:rsidR="0004645F" w:rsidRPr="0004645F" w:rsidRDefault="0004645F" w:rsidP="0004645F">
            <w:pPr>
              <w:pStyle w:val="Heading2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CHRISTIAN VIVEROS</w:t>
            </w:r>
          </w:p>
          <w:p w:rsidR="0004645F" w:rsidRDefault="0004645F" w:rsidP="0004645F">
            <w:pPr>
              <w:pStyle w:val="Textodelcurrculumvta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PricewaterhouseCoopers</w:t>
            </w:r>
            <w:r w:rsidRPr="00CE5097">
              <w:rPr>
                <w:noProof/>
                <w:lang w:val="en-US"/>
              </w:rPr>
              <w:t xml:space="preserve"> </w:t>
            </w:r>
          </w:p>
          <w:p w:rsidR="0004645F" w:rsidRDefault="0004645F" w:rsidP="0004645F">
            <w:pPr>
              <w:pStyle w:val="Textodelcurrculumvtae"/>
              <w:spacing w:line="264" w:lineRule="auto"/>
              <w:rPr>
                <w:noProof/>
                <w:lang w:val="en-US"/>
              </w:rPr>
            </w:pPr>
            <w:r w:rsidRPr="0081624B">
              <w:rPr>
                <w:noProof/>
                <w:lang w:val="en-US"/>
              </w:rPr>
              <w:t>Tel. (</w:t>
            </w:r>
            <w:r>
              <w:rPr>
                <w:noProof/>
                <w:lang w:val="en-US"/>
              </w:rPr>
              <w:t>0992</w:t>
            </w:r>
            <w:r w:rsidRPr="0081624B">
              <w:rPr>
                <w:noProof/>
                <w:lang w:val="en-US"/>
              </w:rPr>
              <w:t xml:space="preserve">) </w:t>
            </w:r>
            <w:r>
              <w:rPr>
                <w:noProof/>
                <w:lang w:val="en-US"/>
              </w:rPr>
              <w:t>312911</w:t>
            </w:r>
          </w:p>
          <w:p w:rsidR="0004645F" w:rsidRPr="0004645F" w:rsidRDefault="0004645F" w:rsidP="0004645F">
            <w:pPr>
              <w:pStyle w:val="Textodelcurrculumvtae"/>
              <w:rPr>
                <w:u w:val="single"/>
                <w:lang w:val="en-US"/>
              </w:rPr>
            </w:pPr>
            <w:r w:rsidRPr="00CE5097">
              <w:rPr>
                <w:noProof/>
                <w:lang w:val="en-US"/>
              </w:rPr>
              <w:t xml:space="preserve">Mail: </w:t>
            </w:r>
            <w:r>
              <w:rPr>
                <w:u w:val="single"/>
                <w:lang w:val="pt-BR"/>
              </w:rPr>
              <w:t>christian.viveros</w:t>
            </w:r>
            <w:r w:rsidRPr="0081624B">
              <w:rPr>
                <w:u w:val="single"/>
                <w:lang w:val="en-US"/>
              </w:rPr>
              <w:t>@py.pwc.com</w:t>
            </w:r>
          </w:p>
          <w:p w:rsidR="0004645F" w:rsidRDefault="0004645F" w:rsidP="0004645F">
            <w:pPr>
              <w:pStyle w:val="Heading2"/>
              <w:rPr>
                <w:noProof/>
                <w:lang w:val="en-US"/>
              </w:rPr>
            </w:pPr>
          </w:p>
          <w:p w:rsidR="0004645F" w:rsidRPr="0004645F" w:rsidRDefault="0004645F" w:rsidP="0004645F">
            <w:pPr>
              <w:pStyle w:val="Heading2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DANIEL LUGO</w:t>
            </w:r>
          </w:p>
          <w:p w:rsidR="0004645F" w:rsidRPr="00CD180D" w:rsidRDefault="0004645F" w:rsidP="0004645F">
            <w:pPr>
              <w:pStyle w:val="Textodelcurrculumvtae"/>
              <w:spacing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PricewaterhouseCoopers</w:t>
            </w:r>
          </w:p>
          <w:p w:rsidR="0004645F" w:rsidRDefault="0004645F" w:rsidP="0004645F">
            <w:pPr>
              <w:pStyle w:val="Textodelcurrculumvtae"/>
              <w:spacing w:line="264" w:lineRule="auto"/>
              <w:rPr>
                <w:noProof/>
                <w:lang w:val="en-US"/>
              </w:rPr>
            </w:pPr>
            <w:r w:rsidRPr="0081624B">
              <w:rPr>
                <w:noProof/>
                <w:lang w:val="en-US"/>
              </w:rPr>
              <w:t>Tel. (0981) 424476</w:t>
            </w:r>
          </w:p>
          <w:p w:rsidR="0004645F" w:rsidRPr="0004645F" w:rsidRDefault="0004645F" w:rsidP="0004645F">
            <w:pPr>
              <w:pStyle w:val="Textodelcurrculumvtae"/>
              <w:spacing w:line="264" w:lineRule="auto"/>
              <w:rPr>
                <w:noProof/>
                <w:lang w:val="en-US"/>
              </w:rPr>
            </w:pPr>
            <w:r w:rsidRPr="0004645F">
              <w:rPr>
                <w:noProof/>
                <w:lang w:val="en-US"/>
              </w:rPr>
              <w:t xml:space="preserve">Mail: </w:t>
            </w:r>
            <w:hyperlink r:id="rId22" w:history="1">
              <w:r w:rsidRPr="0081624B">
                <w:rPr>
                  <w:rStyle w:val="Hyperlink"/>
                  <w:lang w:val="en-US"/>
                </w:rPr>
                <w:t>daniel</w:t>
              </w:r>
            </w:hyperlink>
            <w:r w:rsidRPr="0081624B">
              <w:rPr>
                <w:u w:val="single"/>
                <w:lang w:val="en-US"/>
              </w:rPr>
              <w:t>.lugo@py.pwc.com</w:t>
            </w:r>
          </w:p>
          <w:p w:rsidR="0004645F" w:rsidRPr="0004645F" w:rsidRDefault="0004645F" w:rsidP="0004645F">
            <w:pPr>
              <w:pStyle w:val="Heading2"/>
              <w:rPr>
                <w:noProof/>
                <w:lang w:val="en-US"/>
              </w:rPr>
            </w:pPr>
          </w:p>
          <w:p w:rsidR="0004645F" w:rsidRPr="0004645F" w:rsidRDefault="0004645F" w:rsidP="0004645F">
            <w:pPr>
              <w:pStyle w:val="Heading2"/>
              <w:rPr>
                <w:noProof/>
              </w:rPr>
            </w:pPr>
            <w:r w:rsidRPr="00770552">
              <w:rPr>
                <w:noProof/>
              </w:rPr>
              <w:t>raúl g</w:t>
            </w:r>
            <w:r>
              <w:rPr>
                <w:noProof/>
              </w:rPr>
              <w:t>ONZALEZ</w:t>
            </w:r>
          </w:p>
          <w:p w:rsidR="0004645F" w:rsidRPr="00E969DF" w:rsidRDefault="0004645F" w:rsidP="0004645F">
            <w:pPr>
              <w:pStyle w:val="Textodelcurrculumvtae"/>
              <w:spacing w:line="240" w:lineRule="auto"/>
              <w:rPr>
                <w:noProof/>
              </w:rPr>
            </w:pPr>
            <w:r w:rsidRPr="00E969DF">
              <w:rPr>
                <w:noProof/>
              </w:rPr>
              <w:t>Monsanto Company</w:t>
            </w:r>
          </w:p>
          <w:p w:rsidR="0004645F" w:rsidRPr="00E969DF" w:rsidRDefault="0004645F" w:rsidP="0004645F">
            <w:pPr>
              <w:pStyle w:val="Textodelcurrculumvtae"/>
              <w:rPr>
                <w:noProof/>
              </w:rPr>
            </w:pPr>
            <w:r w:rsidRPr="00E969DF">
              <w:rPr>
                <w:noProof/>
              </w:rPr>
              <w:t>Tel. (0971) 343800</w:t>
            </w:r>
          </w:p>
          <w:p w:rsidR="0004645F" w:rsidRPr="00CE5097" w:rsidRDefault="0004645F" w:rsidP="0004645F">
            <w:pPr>
              <w:pStyle w:val="Textodelcurrculumvtae"/>
              <w:spacing w:line="264" w:lineRule="auto"/>
              <w:rPr>
                <w:noProof/>
                <w:lang w:val="en-US"/>
              </w:rPr>
            </w:pPr>
            <w:r w:rsidRPr="00CE5097">
              <w:rPr>
                <w:noProof/>
                <w:lang w:val="en-US"/>
              </w:rPr>
              <w:t xml:space="preserve">Mail: </w:t>
            </w:r>
            <w:hyperlink r:id="rId23" w:history="1">
              <w:r w:rsidRPr="00551843">
                <w:rPr>
                  <w:rStyle w:val="Hyperlink"/>
                  <w:lang w:val="fr-FR"/>
                </w:rPr>
                <w:t>raul.emilio.gonzalez@monsanto.com</w:t>
              </w:r>
            </w:hyperlink>
          </w:p>
          <w:p w:rsidR="00525161" w:rsidRPr="00A157C9" w:rsidRDefault="00525161" w:rsidP="00FF46A4">
            <w:pPr>
              <w:pStyle w:val="Textodelcurrculumvtae"/>
              <w:rPr>
                <w:noProof/>
                <w:lang w:val="en-US"/>
              </w:rPr>
            </w:pPr>
          </w:p>
        </w:tc>
      </w:tr>
    </w:tbl>
    <w:p w:rsidR="00F55AD5" w:rsidRPr="00AB459D" w:rsidRDefault="00F55AD5" w:rsidP="0004645F">
      <w:pPr>
        <w:pStyle w:val="Textodelcurrculumvtae"/>
        <w:rPr>
          <w:u w:val="single"/>
          <w:lang w:val="fr-FR"/>
        </w:rPr>
      </w:pPr>
    </w:p>
    <w:tbl>
      <w:tblPr>
        <w:tblW w:w="4948" w:type="pct"/>
        <w:tblBorders>
          <w:insideH w:val="single" w:sz="4" w:space="0" w:color="7E97AD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470"/>
        <w:gridCol w:w="5557"/>
        <w:gridCol w:w="2239"/>
      </w:tblGrid>
      <w:tr w:rsidR="00AB459D" w:rsidRPr="00E969DF" w:rsidTr="00BF564C">
        <w:trPr>
          <w:gridAfter w:val="1"/>
          <w:wAfter w:w="2239" w:type="dxa"/>
          <w:trHeight w:val="124"/>
        </w:trPr>
        <w:tc>
          <w:tcPr>
            <w:tcW w:w="7796" w:type="dxa"/>
            <w:gridSpan w:val="3"/>
            <w:shd w:val="clear" w:color="auto" w:fill="auto"/>
          </w:tcPr>
          <w:p w:rsidR="00AB459D" w:rsidRPr="0081624B" w:rsidRDefault="00AB459D" w:rsidP="00AB459D">
            <w:pPr>
              <w:pStyle w:val="Heading2"/>
              <w:rPr>
                <w:noProof/>
                <w:lang w:val="en-US"/>
              </w:rPr>
            </w:pPr>
          </w:p>
        </w:tc>
      </w:tr>
      <w:tr w:rsidR="00AB459D" w:rsidRPr="00AB459D" w:rsidTr="00BF564C">
        <w:trPr>
          <w:trHeight w:val="3955"/>
        </w:trPr>
        <w:tc>
          <w:tcPr>
            <w:tcW w:w="1769" w:type="dxa"/>
            <w:shd w:val="clear" w:color="auto" w:fill="auto"/>
          </w:tcPr>
          <w:p w:rsidR="00AB459D" w:rsidRPr="00CE5097" w:rsidRDefault="00AB459D" w:rsidP="00BF564C">
            <w:pPr>
              <w:pStyle w:val="Heading1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referencias personales</w:t>
            </w:r>
          </w:p>
          <w:p w:rsidR="00AB459D" w:rsidRDefault="00AB459D" w:rsidP="00BF564C">
            <w:pPr>
              <w:pStyle w:val="Heading1"/>
              <w:rPr>
                <w:noProof/>
                <w:lang w:val="es-ES_tradnl"/>
              </w:rPr>
            </w:pPr>
          </w:p>
          <w:p w:rsidR="00AB459D" w:rsidRDefault="00AB459D" w:rsidP="00BF564C">
            <w:pPr>
              <w:pStyle w:val="Heading1"/>
              <w:rPr>
                <w:noProof/>
                <w:lang w:val="es-ES_tradnl"/>
              </w:rPr>
            </w:pPr>
          </w:p>
          <w:p w:rsidR="00AB459D" w:rsidRDefault="00AB459D" w:rsidP="00BF564C">
            <w:pPr>
              <w:pStyle w:val="Heading1"/>
              <w:rPr>
                <w:noProof/>
                <w:lang w:val="es-ES_tradnl"/>
              </w:rPr>
            </w:pPr>
          </w:p>
          <w:p w:rsidR="00AB459D" w:rsidRDefault="00AB459D" w:rsidP="00BF564C">
            <w:pPr>
              <w:pStyle w:val="Heading1"/>
              <w:rPr>
                <w:noProof/>
                <w:lang w:val="es-ES_tradnl"/>
              </w:rPr>
            </w:pPr>
          </w:p>
          <w:p w:rsidR="00AB459D" w:rsidRDefault="00AB459D" w:rsidP="00BF564C">
            <w:pPr>
              <w:pStyle w:val="Heading1"/>
              <w:rPr>
                <w:noProof/>
                <w:lang w:val="es-ES_tradnl"/>
              </w:rPr>
            </w:pPr>
          </w:p>
          <w:p w:rsidR="00AB459D" w:rsidRDefault="00AB459D" w:rsidP="00BF564C">
            <w:pPr>
              <w:pStyle w:val="Heading1"/>
              <w:rPr>
                <w:noProof/>
                <w:lang w:val="es-ES_tradnl"/>
              </w:rPr>
            </w:pPr>
          </w:p>
          <w:p w:rsidR="00AB459D" w:rsidRDefault="00AB459D" w:rsidP="00BF564C">
            <w:pPr>
              <w:pStyle w:val="Heading1"/>
              <w:rPr>
                <w:noProof/>
                <w:lang w:val="es-ES_tradnl"/>
              </w:rPr>
            </w:pPr>
          </w:p>
          <w:p w:rsidR="00AB459D" w:rsidRPr="00CE5097" w:rsidRDefault="00AB459D" w:rsidP="00BF564C">
            <w:pPr>
              <w:pStyle w:val="Heading1"/>
              <w:rPr>
                <w:rFonts w:ascii="Times New Roman" w:hAnsi="Times New Roman" w:cs="Times New Roman"/>
                <w:b/>
                <w:noProof/>
                <w:lang w:eastAsia="es-ES"/>
              </w:rPr>
            </w:pPr>
          </w:p>
          <w:p w:rsidR="00AB459D" w:rsidRDefault="00AB459D" w:rsidP="00BF564C">
            <w:pPr>
              <w:rPr>
                <w:noProof/>
                <w:lang w:val="es-ES_tradnl"/>
              </w:rPr>
            </w:pPr>
          </w:p>
          <w:p w:rsidR="00AB459D" w:rsidRDefault="00AB459D" w:rsidP="00BF564C">
            <w:pPr>
              <w:pStyle w:val="Heading1"/>
              <w:rPr>
                <w:noProof/>
                <w:lang w:val="es-ES_tradnl"/>
              </w:rPr>
            </w:pPr>
          </w:p>
          <w:p w:rsidR="00AB459D" w:rsidRPr="00CE5097" w:rsidRDefault="00AB459D" w:rsidP="00BF564C">
            <w:pPr>
              <w:rPr>
                <w:lang w:val="es-ES_tradnl"/>
              </w:rPr>
            </w:pPr>
          </w:p>
          <w:p w:rsidR="00AB459D" w:rsidRPr="00CE5097" w:rsidRDefault="00AB459D" w:rsidP="00BF564C">
            <w:pPr>
              <w:rPr>
                <w:lang w:val="es-ES_tradnl"/>
              </w:rPr>
            </w:pPr>
          </w:p>
          <w:p w:rsidR="00AB459D" w:rsidRPr="00CE5097" w:rsidRDefault="00AB459D" w:rsidP="00BF564C">
            <w:pPr>
              <w:rPr>
                <w:lang w:val="es-ES_tradnl"/>
              </w:rPr>
            </w:pPr>
          </w:p>
          <w:p w:rsidR="00AB459D" w:rsidRDefault="00AB459D" w:rsidP="00BF564C">
            <w:pPr>
              <w:rPr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</w:pPr>
          </w:p>
          <w:p w:rsidR="00AB459D" w:rsidRPr="00CE5097" w:rsidRDefault="00AB459D" w:rsidP="00BF564C">
            <w:pPr>
              <w:rPr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</w:pPr>
          </w:p>
          <w:p w:rsidR="00AB459D" w:rsidRPr="00CE5097" w:rsidRDefault="00AB459D" w:rsidP="00BF564C">
            <w:pPr>
              <w:rPr>
                <w:lang w:val="es-ES_tradnl"/>
              </w:rPr>
            </w:pPr>
          </w:p>
        </w:tc>
        <w:tc>
          <w:tcPr>
            <w:tcW w:w="470" w:type="dxa"/>
            <w:shd w:val="clear" w:color="auto" w:fill="auto"/>
          </w:tcPr>
          <w:p w:rsidR="00AB459D" w:rsidRDefault="00AB459D" w:rsidP="00BF564C">
            <w:pPr>
              <w:rPr>
                <w:noProof/>
                <w:lang w:val="es-ES_tradnl"/>
              </w:rPr>
            </w:pPr>
          </w:p>
          <w:p w:rsidR="00AB459D" w:rsidRDefault="00AB459D" w:rsidP="00BF564C">
            <w:pPr>
              <w:rPr>
                <w:noProof/>
                <w:lang w:val="es-ES_tradnl"/>
              </w:rPr>
            </w:pPr>
          </w:p>
          <w:p w:rsidR="00AB459D" w:rsidRDefault="00AB459D" w:rsidP="00BF564C">
            <w:pPr>
              <w:rPr>
                <w:noProof/>
                <w:lang w:val="es-ES_tradnl"/>
              </w:rPr>
            </w:pPr>
          </w:p>
          <w:p w:rsidR="00AB459D" w:rsidRDefault="00AB459D" w:rsidP="00BF564C">
            <w:pPr>
              <w:rPr>
                <w:noProof/>
                <w:lang w:val="es-ES_tradnl"/>
              </w:rPr>
            </w:pPr>
          </w:p>
          <w:p w:rsidR="00AB459D" w:rsidRDefault="00AB459D" w:rsidP="00BF564C">
            <w:pPr>
              <w:rPr>
                <w:noProof/>
                <w:lang w:val="es-ES_tradnl"/>
              </w:rPr>
            </w:pPr>
          </w:p>
          <w:p w:rsidR="00AB459D" w:rsidRDefault="00AB459D" w:rsidP="00BF564C">
            <w:pPr>
              <w:rPr>
                <w:noProof/>
                <w:lang w:val="es-ES_tradnl"/>
              </w:rPr>
            </w:pPr>
          </w:p>
          <w:p w:rsidR="00AB459D" w:rsidRDefault="00AB459D" w:rsidP="00BF564C">
            <w:pPr>
              <w:rPr>
                <w:noProof/>
                <w:lang w:val="es-ES_tradnl"/>
              </w:rPr>
            </w:pPr>
          </w:p>
          <w:p w:rsidR="00AB459D" w:rsidRDefault="00AB459D" w:rsidP="00BF564C">
            <w:pPr>
              <w:rPr>
                <w:noProof/>
                <w:lang w:val="es-ES_tradnl"/>
              </w:rPr>
            </w:pPr>
          </w:p>
          <w:p w:rsidR="00AB459D" w:rsidRDefault="00AB459D" w:rsidP="00BF564C">
            <w:pPr>
              <w:rPr>
                <w:noProof/>
                <w:lang w:val="es-ES_tradnl"/>
              </w:rPr>
            </w:pPr>
          </w:p>
          <w:p w:rsidR="00AB459D" w:rsidRDefault="00AB459D" w:rsidP="00BF564C">
            <w:pPr>
              <w:rPr>
                <w:noProof/>
                <w:lang w:val="es-ES_tradnl"/>
              </w:rPr>
            </w:pPr>
          </w:p>
          <w:p w:rsidR="00AB459D" w:rsidRDefault="00AB459D" w:rsidP="00BF564C">
            <w:pPr>
              <w:rPr>
                <w:noProof/>
                <w:lang w:val="es-ES_tradnl"/>
              </w:rPr>
            </w:pPr>
          </w:p>
          <w:p w:rsidR="00AB459D" w:rsidRDefault="00AB459D" w:rsidP="00BF564C">
            <w:pPr>
              <w:rPr>
                <w:noProof/>
                <w:lang w:val="es-ES_tradnl"/>
              </w:rPr>
            </w:pPr>
          </w:p>
          <w:p w:rsidR="00AB459D" w:rsidRDefault="00AB459D" w:rsidP="00BF564C">
            <w:pPr>
              <w:rPr>
                <w:noProof/>
                <w:lang w:val="es-ES_tradnl"/>
              </w:rPr>
            </w:pPr>
          </w:p>
          <w:p w:rsidR="00AB459D" w:rsidRDefault="00AB459D" w:rsidP="00BF564C">
            <w:pPr>
              <w:rPr>
                <w:noProof/>
                <w:lang w:val="es-ES_tradnl"/>
              </w:rPr>
            </w:pPr>
          </w:p>
          <w:p w:rsidR="00AB459D" w:rsidRPr="00CE5097" w:rsidRDefault="00AB459D" w:rsidP="00BF564C">
            <w:pPr>
              <w:rPr>
                <w:noProof/>
                <w:lang w:val="es-ES_tradnl"/>
              </w:rPr>
            </w:pPr>
          </w:p>
        </w:tc>
        <w:tc>
          <w:tcPr>
            <w:tcW w:w="7796" w:type="dxa"/>
            <w:gridSpan w:val="2"/>
            <w:shd w:val="clear" w:color="auto" w:fill="auto"/>
          </w:tcPr>
          <w:p w:rsidR="001649F8" w:rsidRPr="001649F8" w:rsidRDefault="001649F8" w:rsidP="00AB459D">
            <w:pPr>
              <w:pStyle w:val="Textodelcurrculumvtae"/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pt-BR"/>
              </w:rPr>
            </w:pPr>
            <w:r w:rsidRPr="001649F8"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  <w:lang w:val="pt-BR"/>
              </w:rPr>
              <w:t xml:space="preserve">LUCIANA BEATRIZ QUINTANA </w:t>
            </w:r>
          </w:p>
          <w:p w:rsidR="00AB459D" w:rsidRPr="001649F8" w:rsidRDefault="001649F8" w:rsidP="00AB459D">
            <w:pPr>
              <w:pStyle w:val="Textodelcurrculumvtae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Empresaria</w:t>
            </w:r>
          </w:p>
          <w:p w:rsidR="00AB459D" w:rsidRPr="00B61555" w:rsidRDefault="00AB459D" w:rsidP="001649F8">
            <w:pPr>
              <w:pStyle w:val="Textodelcurrculumvtae"/>
              <w:rPr>
                <w:noProof/>
              </w:rPr>
            </w:pPr>
            <w:r w:rsidRPr="00B61555">
              <w:rPr>
                <w:noProof/>
              </w:rPr>
              <w:t xml:space="preserve">Tel. </w:t>
            </w:r>
            <w:r w:rsidR="001649F8" w:rsidRPr="00B61555">
              <w:rPr>
                <w:noProof/>
              </w:rPr>
              <w:t>(0981) 873356</w:t>
            </w:r>
            <w:r w:rsidR="001649F8" w:rsidRPr="00B61555">
              <w:rPr>
                <w:noProof/>
              </w:rPr>
              <w:cr/>
              <w:t xml:space="preserve"> </w:t>
            </w:r>
          </w:p>
          <w:p w:rsidR="00AB459D" w:rsidRPr="00B61555" w:rsidRDefault="001649F8" w:rsidP="00AB459D">
            <w:pPr>
              <w:pStyle w:val="Heading2"/>
              <w:rPr>
                <w:noProof/>
              </w:rPr>
            </w:pPr>
            <w:r w:rsidRPr="00B61555">
              <w:rPr>
                <w:noProof/>
              </w:rPr>
              <w:t>ADRIANA SANDOVAL</w:t>
            </w:r>
          </w:p>
          <w:p w:rsidR="001649F8" w:rsidRPr="00B61555" w:rsidRDefault="001649F8" w:rsidP="00AB459D">
            <w:pPr>
              <w:pStyle w:val="Textodelcurrculumvtae"/>
              <w:rPr>
                <w:noProof/>
              </w:rPr>
            </w:pPr>
            <w:r w:rsidRPr="00B61555">
              <w:rPr>
                <w:noProof/>
              </w:rPr>
              <w:t xml:space="preserve">Vendedora en Vendome S.A </w:t>
            </w:r>
          </w:p>
          <w:p w:rsidR="001649F8" w:rsidRPr="00B61555" w:rsidRDefault="00AB459D" w:rsidP="00AB459D">
            <w:pPr>
              <w:pStyle w:val="Textodelcurrculumvtae"/>
              <w:rPr>
                <w:noProof/>
              </w:rPr>
            </w:pPr>
            <w:r w:rsidRPr="00B61555">
              <w:rPr>
                <w:noProof/>
              </w:rPr>
              <w:t xml:space="preserve">Tel. </w:t>
            </w:r>
            <w:r w:rsidR="001649F8" w:rsidRPr="00B61555">
              <w:rPr>
                <w:noProof/>
              </w:rPr>
              <w:t xml:space="preserve">(0983) 396987 </w:t>
            </w:r>
          </w:p>
          <w:p w:rsidR="00AB459D" w:rsidRDefault="00AB459D" w:rsidP="00AB459D">
            <w:pPr>
              <w:pStyle w:val="Textodelcurrculumvtae"/>
              <w:rPr>
                <w:u w:val="single"/>
                <w:lang w:val="fr-FR"/>
              </w:rPr>
            </w:pPr>
          </w:p>
          <w:p w:rsidR="001649F8" w:rsidRPr="00770552" w:rsidRDefault="001649F8" w:rsidP="00AB459D">
            <w:pPr>
              <w:pStyle w:val="Textodelcurrculumvtae"/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</w:rPr>
            </w:pPr>
            <w:r w:rsidRPr="00770552">
              <w:rPr>
                <w:rFonts w:ascii="Calibri" w:eastAsia="Times New Roman" w:hAnsi="Calibri" w:cs="Cordia New"/>
                <w:b/>
                <w:bCs/>
                <w:caps/>
                <w:noProof/>
                <w:color w:val="404040"/>
              </w:rPr>
              <w:t xml:space="preserve">CARLOS TORRES </w:t>
            </w:r>
          </w:p>
          <w:p w:rsidR="001649F8" w:rsidRPr="00770552" w:rsidRDefault="001649F8" w:rsidP="00AB459D">
            <w:pPr>
              <w:pStyle w:val="Textodelcurrculumvtae"/>
              <w:rPr>
                <w:noProof/>
              </w:rPr>
            </w:pPr>
            <w:r w:rsidRPr="00770552">
              <w:rPr>
                <w:noProof/>
              </w:rPr>
              <w:t xml:space="preserve">Contador Publico particular </w:t>
            </w:r>
          </w:p>
          <w:p w:rsidR="001649F8" w:rsidRPr="00770552" w:rsidRDefault="00AB459D" w:rsidP="00AB459D">
            <w:pPr>
              <w:pStyle w:val="Textodelcurrculumvtae"/>
              <w:rPr>
                <w:noProof/>
              </w:rPr>
            </w:pPr>
            <w:r w:rsidRPr="00770552">
              <w:rPr>
                <w:noProof/>
              </w:rPr>
              <w:t xml:space="preserve">Tel. </w:t>
            </w:r>
            <w:r w:rsidR="001649F8" w:rsidRPr="00770552">
              <w:rPr>
                <w:noProof/>
              </w:rPr>
              <w:t xml:space="preserve">(0992) 957388 </w:t>
            </w:r>
          </w:p>
          <w:p w:rsidR="00AB69F5" w:rsidRDefault="00AB69F5" w:rsidP="00AB459D">
            <w:pPr>
              <w:pStyle w:val="Textodelcurrculumvtae"/>
              <w:rPr>
                <w:u w:val="single"/>
                <w:lang w:val="fr-FR"/>
              </w:rPr>
            </w:pPr>
          </w:p>
          <w:p w:rsidR="00AB69F5" w:rsidRPr="00770552" w:rsidRDefault="001649F8" w:rsidP="00AB69F5">
            <w:pPr>
              <w:pStyle w:val="Heading2"/>
              <w:rPr>
                <w:noProof/>
              </w:rPr>
            </w:pPr>
            <w:r w:rsidRPr="00770552">
              <w:rPr>
                <w:noProof/>
              </w:rPr>
              <w:t>JOSE ROA</w:t>
            </w:r>
          </w:p>
          <w:p w:rsidR="001649F8" w:rsidRPr="00770552" w:rsidRDefault="001649F8" w:rsidP="00AB69F5">
            <w:pPr>
              <w:pStyle w:val="Textodelcurrculumvtae"/>
              <w:rPr>
                <w:noProof/>
              </w:rPr>
            </w:pPr>
            <w:r w:rsidRPr="00770552">
              <w:rPr>
                <w:noProof/>
              </w:rPr>
              <w:t>Oftalmologo particular</w:t>
            </w:r>
          </w:p>
          <w:p w:rsidR="001649F8" w:rsidRPr="00770552" w:rsidRDefault="00AB69F5" w:rsidP="00AB69F5">
            <w:pPr>
              <w:pStyle w:val="Textodelcurrculumvtae"/>
              <w:rPr>
                <w:noProof/>
              </w:rPr>
            </w:pPr>
            <w:r w:rsidRPr="00770552">
              <w:rPr>
                <w:noProof/>
              </w:rPr>
              <w:t>Tel</w:t>
            </w:r>
            <w:r w:rsidR="001649F8">
              <w:t xml:space="preserve"> </w:t>
            </w:r>
            <w:r w:rsidR="001649F8" w:rsidRPr="00770552">
              <w:rPr>
                <w:noProof/>
              </w:rPr>
              <w:t xml:space="preserve">(0981) 353240 </w:t>
            </w:r>
          </w:p>
          <w:p w:rsidR="00AB69F5" w:rsidRPr="00AB69F5" w:rsidRDefault="00AB69F5" w:rsidP="00AB69F5">
            <w:pPr>
              <w:pStyle w:val="Textodelcurrculumvtae"/>
              <w:rPr>
                <w:u w:val="single"/>
                <w:lang w:val="fr-FR"/>
              </w:rPr>
            </w:pPr>
          </w:p>
        </w:tc>
      </w:tr>
    </w:tbl>
    <w:p w:rsidR="00525161" w:rsidRPr="00AB459D" w:rsidRDefault="00525161" w:rsidP="00C225E9">
      <w:pPr>
        <w:rPr>
          <w:noProof/>
          <w:lang w:val="fr-FR"/>
        </w:rPr>
      </w:pPr>
    </w:p>
    <w:sectPr w:rsidR="00525161" w:rsidRPr="00AB459D" w:rsidSect="008B488E">
      <w:footerReference w:type="default" r:id="rId24"/>
      <w:pgSz w:w="12240" w:h="20160" w:code="5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D40" w:rsidRDefault="009E3D40">
      <w:pPr>
        <w:spacing w:before="0" w:after="0" w:line="240" w:lineRule="auto"/>
      </w:pPr>
      <w:r>
        <w:separator/>
      </w:r>
    </w:p>
  </w:endnote>
  <w:endnote w:type="continuationSeparator" w:id="0">
    <w:p w:rsidR="009E3D40" w:rsidRDefault="009E3D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3FA" w:rsidRPr="000F33A6" w:rsidRDefault="00671A6A">
    <w:pPr>
      <w:pStyle w:val="Footer"/>
    </w:pPr>
    <w:r w:rsidRPr="000F33A6">
      <w:t xml:space="preserve">Página </w:t>
    </w:r>
    <w:r w:rsidRPr="000F33A6">
      <w:fldChar w:fldCharType="begin"/>
    </w:r>
    <w:r w:rsidRPr="000F33A6">
      <w:instrText>PAGE</w:instrText>
    </w:r>
    <w:r w:rsidRPr="000F33A6">
      <w:fldChar w:fldCharType="separate"/>
    </w:r>
    <w:r w:rsidR="00770552">
      <w:rPr>
        <w:noProof/>
      </w:rPr>
      <w:t>6</w:t>
    </w:r>
    <w:r w:rsidRPr="000F33A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D40" w:rsidRDefault="009E3D40">
      <w:pPr>
        <w:spacing w:before="0" w:after="0" w:line="240" w:lineRule="auto"/>
      </w:pPr>
      <w:r>
        <w:separator/>
      </w:r>
    </w:p>
  </w:footnote>
  <w:footnote w:type="continuationSeparator" w:id="0">
    <w:p w:rsidR="009E3D40" w:rsidRDefault="009E3D4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238B"/>
    <w:multiLevelType w:val="hybridMultilevel"/>
    <w:tmpl w:val="6B367E04"/>
    <w:lvl w:ilvl="0" w:tplc="FFFFFFFF">
      <w:numFmt w:val="bullet"/>
      <w:lvlText w:val="-"/>
      <w:lvlJc w:val="left"/>
      <w:pPr>
        <w:ind w:left="720" w:hanging="360"/>
      </w:pPr>
      <w:rPr>
        <w:rFonts w:ascii="Cambria" w:eastAsia="Cambria" w:hAnsi="Cambria" w:cs="Angsana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55A8D"/>
    <w:multiLevelType w:val="hybridMultilevel"/>
    <w:tmpl w:val="24AA1640"/>
    <w:lvl w:ilvl="0" w:tplc="FFFFFFFF">
      <w:numFmt w:val="bullet"/>
      <w:lvlText w:val="-"/>
      <w:lvlJc w:val="left"/>
      <w:pPr>
        <w:ind w:left="720" w:hanging="360"/>
      </w:pPr>
      <w:rPr>
        <w:rFonts w:ascii="Cambria" w:eastAsia="Cambria" w:hAnsi="Cambria" w:cs="Angsana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7301A"/>
    <w:multiLevelType w:val="hybridMultilevel"/>
    <w:tmpl w:val="034E412E"/>
    <w:lvl w:ilvl="0" w:tplc="FFFFFFFF">
      <w:numFmt w:val="bullet"/>
      <w:lvlText w:val="-"/>
      <w:lvlJc w:val="left"/>
      <w:pPr>
        <w:ind w:left="720" w:hanging="360"/>
      </w:pPr>
      <w:rPr>
        <w:rFonts w:ascii="Cambria" w:eastAsia="Cambria" w:hAnsi="Cambria" w:cs="Angsana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7478D"/>
    <w:multiLevelType w:val="hybridMultilevel"/>
    <w:tmpl w:val="FBFC9A0A"/>
    <w:lvl w:ilvl="0" w:tplc="9B7A25F2">
      <w:start w:val="2010"/>
      <w:numFmt w:val="bullet"/>
      <w:lvlText w:val="-"/>
      <w:lvlJc w:val="left"/>
      <w:pPr>
        <w:ind w:left="720" w:hanging="360"/>
      </w:pPr>
      <w:rPr>
        <w:rFonts w:ascii="Cambria" w:eastAsia="Cambria" w:hAnsi="Cambria" w:cs="Angsana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94D10"/>
    <w:multiLevelType w:val="hybridMultilevel"/>
    <w:tmpl w:val="0100A4FE"/>
    <w:lvl w:ilvl="0" w:tplc="2AA0876E">
      <w:numFmt w:val="bullet"/>
      <w:lvlText w:val="-"/>
      <w:lvlJc w:val="left"/>
      <w:pPr>
        <w:ind w:left="720" w:hanging="360"/>
      </w:pPr>
      <w:rPr>
        <w:rFonts w:ascii="Cambria" w:eastAsia="Cambria" w:hAnsi="Cambria" w:cs="Angsana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33340F"/>
    <w:multiLevelType w:val="hybridMultilevel"/>
    <w:tmpl w:val="D1FE8F12"/>
    <w:lvl w:ilvl="0" w:tplc="FFFFFFFF">
      <w:numFmt w:val="bullet"/>
      <w:lvlText w:val="-"/>
      <w:lvlJc w:val="left"/>
      <w:pPr>
        <w:ind w:left="720" w:hanging="360"/>
      </w:pPr>
      <w:rPr>
        <w:rFonts w:ascii="Cambria" w:eastAsia="Cambria" w:hAnsi="Cambria" w:cs="Angsana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189"/>
    <w:rsid w:val="00006D27"/>
    <w:rsid w:val="000274DF"/>
    <w:rsid w:val="00031CD8"/>
    <w:rsid w:val="000443DE"/>
    <w:rsid w:val="0004645F"/>
    <w:rsid w:val="00047D69"/>
    <w:rsid w:val="000509D7"/>
    <w:rsid w:val="00060F1B"/>
    <w:rsid w:val="000652BE"/>
    <w:rsid w:val="00074D16"/>
    <w:rsid w:val="00075FBA"/>
    <w:rsid w:val="00094541"/>
    <w:rsid w:val="00094A91"/>
    <w:rsid w:val="000E3598"/>
    <w:rsid w:val="000F33A6"/>
    <w:rsid w:val="000F7C5D"/>
    <w:rsid w:val="001550A5"/>
    <w:rsid w:val="001649F8"/>
    <w:rsid w:val="00193F0E"/>
    <w:rsid w:val="001B6A86"/>
    <w:rsid w:val="001C607D"/>
    <w:rsid w:val="001D0CFD"/>
    <w:rsid w:val="001F4600"/>
    <w:rsid w:val="001F4689"/>
    <w:rsid w:val="002039EC"/>
    <w:rsid w:val="00227A2D"/>
    <w:rsid w:val="002346BF"/>
    <w:rsid w:val="002426B3"/>
    <w:rsid w:val="002428BC"/>
    <w:rsid w:val="002468F0"/>
    <w:rsid w:val="0024707D"/>
    <w:rsid w:val="00280E2C"/>
    <w:rsid w:val="0028607B"/>
    <w:rsid w:val="00293F45"/>
    <w:rsid w:val="002A53F8"/>
    <w:rsid w:val="002A6060"/>
    <w:rsid w:val="002A66CB"/>
    <w:rsid w:val="002D2516"/>
    <w:rsid w:val="002D6000"/>
    <w:rsid w:val="002E22DF"/>
    <w:rsid w:val="002E4C83"/>
    <w:rsid w:val="00325D66"/>
    <w:rsid w:val="00344420"/>
    <w:rsid w:val="0035607F"/>
    <w:rsid w:val="00360189"/>
    <w:rsid w:val="00384D7B"/>
    <w:rsid w:val="003A2D8F"/>
    <w:rsid w:val="003A4DCC"/>
    <w:rsid w:val="003C3B6E"/>
    <w:rsid w:val="003C5D3B"/>
    <w:rsid w:val="003E15DC"/>
    <w:rsid w:val="00417E87"/>
    <w:rsid w:val="00422207"/>
    <w:rsid w:val="00430E21"/>
    <w:rsid w:val="00454152"/>
    <w:rsid w:val="00461210"/>
    <w:rsid w:val="0046160C"/>
    <w:rsid w:val="00461D8A"/>
    <w:rsid w:val="00464ED3"/>
    <w:rsid w:val="00466C9B"/>
    <w:rsid w:val="00470DF0"/>
    <w:rsid w:val="00481B40"/>
    <w:rsid w:val="00487588"/>
    <w:rsid w:val="004913A3"/>
    <w:rsid w:val="00496C9C"/>
    <w:rsid w:val="004A7D84"/>
    <w:rsid w:val="004B617A"/>
    <w:rsid w:val="004C52DE"/>
    <w:rsid w:val="004D2E23"/>
    <w:rsid w:val="004E6E4C"/>
    <w:rsid w:val="004E7721"/>
    <w:rsid w:val="004F28B6"/>
    <w:rsid w:val="00523043"/>
    <w:rsid w:val="00525161"/>
    <w:rsid w:val="00525B70"/>
    <w:rsid w:val="00537D9E"/>
    <w:rsid w:val="00551AA7"/>
    <w:rsid w:val="005611BD"/>
    <w:rsid w:val="005760A8"/>
    <w:rsid w:val="00580F12"/>
    <w:rsid w:val="0058385E"/>
    <w:rsid w:val="00592F49"/>
    <w:rsid w:val="00596BAB"/>
    <w:rsid w:val="005A49B2"/>
    <w:rsid w:val="005B49DF"/>
    <w:rsid w:val="005B7974"/>
    <w:rsid w:val="005C02C4"/>
    <w:rsid w:val="005F0F73"/>
    <w:rsid w:val="005F5F53"/>
    <w:rsid w:val="006046E6"/>
    <w:rsid w:val="0062320F"/>
    <w:rsid w:val="00645D4A"/>
    <w:rsid w:val="0066772A"/>
    <w:rsid w:val="00671A6A"/>
    <w:rsid w:val="006731F3"/>
    <w:rsid w:val="00673329"/>
    <w:rsid w:val="00677643"/>
    <w:rsid w:val="006B03BA"/>
    <w:rsid w:val="006B06F6"/>
    <w:rsid w:val="006B638C"/>
    <w:rsid w:val="006E174A"/>
    <w:rsid w:val="006F659A"/>
    <w:rsid w:val="007237D9"/>
    <w:rsid w:val="00734C69"/>
    <w:rsid w:val="00766247"/>
    <w:rsid w:val="00770552"/>
    <w:rsid w:val="00770831"/>
    <w:rsid w:val="007715A5"/>
    <w:rsid w:val="007718E0"/>
    <w:rsid w:val="007B5337"/>
    <w:rsid w:val="007C0380"/>
    <w:rsid w:val="007F4112"/>
    <w:rsid w:val="0081624B"/>
    <w:rsid w:val="0082269D"/>
    <w:rsid w:val="00825932"/>
    <w:rsid w:val="00833520"/>
    <w:rsid w:val="0084737F"/>
    <w:rsid w:val="00855314"/>
    <w:rsid w:val="00880054"/>
    <w:rsid w:val="008A6520"/>
    <w:rsid w:val="008B34D4"/>
    <w:rsid w:val="008B488E"/>
    <w:rsid w:val="008B4DBC"/>
    <w:rsid w:val="008C35DA"/>
    <w:rsid w:val="008C7605"/>
    <w:rsid w:val="008D436E"/>
    <w:rsid w:val="008E3DBE"/>
    <w:rsid w:val="008F3242"/>
    <w:rsid w:val="008F7FE6"/>
    <w:rsid w:val="009376D6"/>
    <w:rsid w:val="0094526E"/>
    <w:rsid w:val="0096524C"/>
    <w:rsid w:val="00970F81"/>
    <w:rsid w:val="00974ED4"/>
    <w:rsid w:val="009825E4"/>
    <w:rsid w:val="009B7754"/>
    <w:rsid w:val="009C7C5D"/>
    <w:rsid w:val="009D1AB5"/>
    <w:rsid w:val="009E3D40"/>
    <w:rsid w:val="00A11106"/>
    <w:rsid w:val="00A157C9"/>
    <w:rsid w:val="00A43646"/>
    <w:rsid w:val="00A5257B"/>
    <w:rsid w:val="00A60065"/>
    <w:rsid w:val="00A81CF1"/>
    <w:rsid w:val="00A83FA9"/>
    <w:rsid w:val="00A866F5"/>
    <w:rsid w:val="00A979CE"/>
    <w:rsid w:val="00AA095A"/>
    <w:rsid w:val="00AA4ED6"/>
    <w:rsid w:val="00AB459D"/>
    <w:rsid w:val="00AB69F5"/>
    <w:rsid w:val="00AC03C7"/>
    <w:rsid w:val="00AC52C8"/>
    <w:rsid w:val="00B14432"/>
    <w:rsid w:val="00B2216E"/>
    <w:rsid w:val="00B25E1E"/>
    <w:rsid w:val="00B42270"/>
    <w:rsid w:val="00B60CC4"/>
    <w:rsid w:val="00B61555"/>
    <w:rsid w:val="00B61B55"/>
    <w:rsid w:val="00B75771"/>
    <w:rsid w:val="00B8202C"/>
    <w:rsid w:val="00B961F1"/>
    <w:rsid w:val="00BA5F7C"/>
    <w:rsid w:val="00BF564C"/>
    <w:rsid w:val="00C062DA"/>
    <w:rsid w:val="00C225E9"/>
    <w:rsid w:val="00C40985"/>
    <w:rsid w:val="00C42528"/>
    <w:rsid w:val="00C55F0C"/>
    <w:rsid w:val="00C63234"/>
    <w:rsid w:val="00C757A2"/>
    <w:rsid w:val="00C95DF0"/>
    <w:rsid w:val="00C979E5"/>
    <w:rsid w:val="00CB23CD"/>
    <w:rsid w:val="00CB5F70"/>
    <w:rsid w:val="00CC1587"/>
    <w:rsid w:val="00CC1A8E"/>
    <w:rsid w:val="00CD180D"/>
    <w:rsid w:val="00CE5097"/>
    <w:rsid w:val="00CE7CC1"/>
    <w:rsid w:val="00CE7FC8"/>
    <w:rsid w:val="00D11FAB"/>
    <w:rsid w:val="00D24C69"/>
    <w:rsid w:val="00D379A4"/>
    <w:rsid w:val="00D42CCD"/>
    <w:rsid w:val="00D52A4E"/>
    <w:rsid w:val="00D61B04"/>
    <w:rsid w:val="00D65F89"/>
    <w:rsid w:val="00D94A11"/>
    <w:rsid w:val="00D9797F"/>
    <w:rsid w:val="00DA119B"/>
    <w:rsid w:val="00DB3CB1"/>
    <w:rsid w:val="00DB7061"/>
    <w:rsid w:val="00DC4721"/>
    <w:rsid w:val="00DF3CF8"/>
    <w:rsid w:val="00DF57B9"/>
    <w:rsid w:val="00E2211A"/>
    <w:rsid w:val="00E3026E"/>
    <w:rsid w:val="00E36737"/>
    <w:rsid w:val="00E53803"/>
    <w:rsid w:val="00E56CE9"/>
    <w:rsid w:val="00E579FB"/>
    <w:rsid w:val="00E85F71"/>
    <w:rsid w:val="00E86CA2"/>
    <w:rsid w:val="00E953FA"/>
    <w:rsid w:val="00E969DF"/>
    <w:rsid w:val="00EB6410"/>
    <w:rsid w:val="00EC695A"/>
    <w:rsid w:val="00ED6C4A"/>
    <w:rsid w:val="00EF5752"/>
    <w:rsid w:val="00EF70DE"/>
    <w:rsid w:val="00F03BA4"/>
    <w:rsid w:val="00F14A02"/>
    <w:rsid w:val="00F14F89"/>
    <w:rsid w:val="00F5508B"/>
    <w:rsid w:val="00F55AD5"/>
    <w:rsid w:val="00F57DF7"/>
    <w:rsid w:val="00F72A4C"/>
    <w:rsid w:val="00FA764E"/>
    <w:rsid w:val="00FD6AF5"/>
    <w:rsid w:val="00FD6D8A"/>
    <w:rsid w:val="00FF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Angsana New"/>
        <w:lang w:val="es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semiHidden="0" w:uiPriority="9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40" w:after="160" w:line="288" w:lineRule="auto"/>
    </w:pPr>
    <w:rPr>
      <w:color w:val="595959"/>
      <w:kern w:val="20"/>
      <w:lang w:val="es-ES" w:eastAsia="en-US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="Calibri" w:eastAsia="Times New Roman" w:hAnsi="Calibri" w:cs="Cordia New"/>
      <w:caps/>
      <w:color w:val="7E97AD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="Calibri" w:eastAsia="Times New Roman" w:hAnsi="Calibri" w:cs="Cordia New"/>
      <w:b/>
      <w:bCs/>
      <w:caps/>
      <w:color w:val="4040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 w:cs="Cordia New"/>
      <w:b/>
      <w:bCs/>
      <w:color w:val="7E97A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 w:cs="Cordia New"/>
      <w:b/>
      <w:bCs/>
      <w:i/>
      <w:iCs/>
      <w:color w:val="7E97A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 w:cs="Cordia New"/>
      <w:color w:val="394B5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 w:cs="Cordia New"/>
      <w:i/>
      <w:iCs/>
      <w:color w:val="394B5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="Calibri" w:eastAsia="Times New Roman" w:hAnsi="Calibri" w:cs="Cordia New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="Calibri" w:eastAsia="Times New Roman" w:hAnsi="Calibri" w:cs="Cordia New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="Calibri" w:eastAsia="Times New Roman" w:hAnsi="Calibri" w:cs="Cordia New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character" w:customStyle="1" w:styleId="FooterChar">
    <w:name w:val="Footer Char"/>
    <w:link w:val="Footer"/>
    <w:uiPriority w:val="2"/>
    <w:rPr>
      <w:kern w:val="20"/>
    </w:rPr>
  </w:style>
  <w:style w:type="paragraph" w:customStyle="1" w:styleId="Textodelcurrculumvtae">
    <w:name w:val="Texto del currículum vítae"/>
    <w:basedOn w:val="Normal"/>
    <w:qFormat/>
    <w:pPr>
      <w:spacing w:after="40"/>
      <w:ind w:right="1440"/>
    </w:pPr>
  </w:style>
  <w:style w:type="character" w:styleId="PlaceholderText">
    <w:name w:val="Placeholder Tex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1"/>
    <w:rPr>
      <w:rFonts w:ascii="Calibri" w:eastAsia="Times New Roman" w:hAnsi="Calibri" w:cs="Cordia New"/>
      <w:caps/>
      <w:color w:val="7E97AD"/>
      <w:kern w:val="20"/>
      <w:sz w:val="21"/>
    </w:rPr>
  </w:style>
  <w:style w:type="character" w:customStyle="1" w:styleId="Heading2Char">
    <w:name w:val="Heading 2 Char"/>
    <w:link w:val="Heading2"/>
    <w:uiPriority w:val="1"/>
    <w:rPr>
      <w:rFonts w:ascii="Calibri" w:eastAsia="Times New Roman" w:hAnsi="Calibri" w:cs="Cordia New"/>
      <w:b/>
      <w:bCs/>
      <w:caps/>
      <w:color w:val="404040"/>
      <w:kern w:val="20"/>
    </w:rPr>
  </w:style>
  <w:style w:type="character" w:customStyle="1" w:styleId="Heading3Char">
    <w:name w:val="Heading 3 Char"/>
    <w:link w:val="Heading3"/>
    <w:uiPriority w:val="9"/>
    <w:rPr>
      <w:rFonts w:ascii="Calibri" w:eastAsia="Times New Roman" w:hAnsi="Calibri" w:cs="Cordia New"/>
      <w:b/>
      <w:bCs/>
      <w:color w:val="7E97AD"/>
      <w:kern w:val="20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Cordia New"/>
      <w:b/>
      <w:bCs/>
      <w:i/>
      <w:iCs/>
      <w:color w:val="7E97AD"/>
      <w:kern w:val="20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Cordia New"/>
      <w:color w:val="394B5A"/>
      <w:kern w:val="20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Cordia New"/>
      <w:i/>
      <w:iCs/>
      <w:color w:val="394B5A"/>
      <w:kern w:val="20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Cordia New"/>
      <w:i/>
      <w:iCs/>
      <w:color w:val="404040"/>
      <w:kern w:val="20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Cordia New"/>
      <w:color w:val="404040"/>
      <w:kern w:val="20"/>
    </w:rPr>
  </w:style>
  <w:style w:type="character" w:customStyle="1" w:styleId="Heading9Char">
    <w:name w:val="Heading 9 Char"/>
    <w:link w:val="Heading9"/>
    <w:uiPriority w:val="9"/>
    <w:semiHidden/>
    <w:rPr>
      <w:rFonts w:ascii="Calibri" w:eastAsia="Times New Roman" w:hAnsi="Calibri" w:cs="Cordia New"/>
      <w:i/>
      <w:iCs/>
      <w:color w:val="404040"/>
      <w:kern w:val="20"/>
    </w:rPr>
  </w:style>
  <w:style w:type="table" w:customStyle="1" w:styleId="Informeanual">
    <w:name w:val="Informe anual"/>
    <w:basedOn w:val="TableNormal"/>
    <w:uiPriority w:val="99"/>
    <w:tblPr>
      <w:tblInd w:w="0" w:type="dxa"/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eNormal"/>
    <w:uiPriority w:val="99"/>
    <w:pPr>
      <w:ind w:left="144" w:right="144"/>
    </w:pPr>
    <w:tblPr>
      <w:tblInd w:w="0" w:type="dxa"/>
      <w:tblBorders>
        <w:insideH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libri" w:hAnsi="Calibri"/>
        <w:b w:val="0"/>
        <w:caps/>
        <w:smallCaps w:val="0"/>
        <w:color w:val="7E97AD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="Calibri" w:eastAsia="Times New Roman" w:hAnsi="Calibri" w:cs="Cordia New"/>
      <w:caps/>
      <w:color w:val="7E97AD"/>
    </w:rPr>
  </w:style>
  <w:style w:type="character" w:customStyle="1" w:styleId="DateChar">
    <w:name w:val="Date Char"/>
    <w:link w:val="Date"/>
    <w:uiPriority w:val="8"/>
    <w:rPr>
      <w:rFonts w:ascii="Calibri" w:eastAsia="Times New Roman" w:hAnsi="Calibri" w:cs="Cordia New"/>
      <w:caps/>
      <w:color w:val="7E97AD"/>
      <w:kern w:val="20"/>
    </w:rPr>
  </w:style>
  <w:style w:type="paragraph" w:customStyle="1" w:styleId="Destinatario">
    <w:name w:val="Destinatario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link w:val="Signature"/>
    <w:uiPriority w:val="8"/>
    <w:rPr>
      <w:b/>
      <w:bCs/>
      <w:kern w:val="20"/>
    </w:rPr>
  </w:style>
  <w:style w:type="character" w:styleId="Emphasis">
    <w:name w:val="Emphasis"/>
    <w:uiPriority w:val="2"/>
    <w:unhideWhenUsed/>
    <w:qFormat/>
    <w:rPr>
      <w:color w:val="7E97AD"/>
    </w:rPr>
  </w:style>
  <w:style w:type="paragraph" w:customStyle="1" w:styleId="Informacindecontacto">
    <w:name w:val="Información de contac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/>
      <w:ind w:left="144" w:right="144"/>
    </w:pPr>
    <w:rPr>
      <w:rFonts w:ascii="Calibri" w:eastAsia="Times New Roman" w:hAnsi="Calibri" w:cs="Cordia New"/>
      <w:caps/>
      <w:color w:val="FFFFF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08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508B"/>
    <w:rPr>
      <w:rFonts w:ascii="Tahoma" w:hAnsi="Tahoma" w:cs="Tahoma"/>
      <w:kern w:val="20"/>
      <w:sz w:val="16"/>
      <w:szCs w:val="16"/>
    </w:rPr>
  </w:style>
  <w:style w:type="character" w:styleId="Hyperlink">
    <w:name w:val="Hyperlink"/>
    <w:uiPriority w:val="99"/>
    <w:unhideWhenUsed/>
    <w:rsid w:val="00537D9E"/>
    <w:rPr>
      <w:color w:val="646464"/>
      <w:u w:val="single"/>
    </w:rPr>
  </w:style>
  <w:style w:type="character" w:customStyle="1" w:styleId="unsafesenderemail">
    <w:name w:val="unsafesenderemail"/>
    <w:basedOn w:val="DefaultParagraphFont"/>
    <w:rsid w:val="006677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Angsana New"/>
        <w:lang w:val="es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semiHidden="0" w:uiPriority="9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40" w:after="160" w:line="288" w:lineRule="auto"/>
    </w:pPr>
    <w:rPr>
      <w:color w:val="595959"/>
      <w:kern w:val="20"/>
      <w:lang w:val="es-ES" w:eastAsia="en-US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="Calibri" w:eastAsia="Times New Roman" w:hAnsi="Calibri" w:cs="Cordia New"/>
      <w:caps/>
      <w:color w:val="7E97AD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="Calibri" w:eastAsia="Times New Roman" w:hAnsi="Calibri" w:cs="Cordia New"/>
      <w:b/>
      <w:bCs/>
      <w:caps/>
      <w:color w:val="4040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 w:cs="Cordia New"/>
      <w:b/>
      <w:bCs/>
      <w:color w:val="7E97A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 w:cs="Cordia New"/>
      <w:b/>
      <w:bCs/>
      <w:i/>
      <w:iCs/>
      <w:color w:val="7E97A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 w:cs="Cordia New"/>
      <w:color w:val="394B5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 w:cs="Cordia New"/>
      <w:i/>
      <w:iCs/>
      <w:color w:val="394B5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="Calibri" w:eastAsia="Times New Roman" w:hAnsi="Calibri" w:cs="Cordia New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="Calibri" w:eastAsia="Times New Roman" w:hAnsi="Calibri" w:cs="Cordia New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="Calibri" w:eastAsia="Times New Roman" w:hAnsi="Calibri" w:cs="Cordia New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character" w:customStyle="1" w:styleId="FooterChar">
    <w:name w:val="Footer Char"/>
    <w:link w:val="Footer"/>
    <w:uiPriority w:val="2"/>
    <w:rPr>
      <w:kern w:val="20"/>
    </w:rPr>
  </w:style>
  <w:style w:type="paragraph" w:customStyle="1" w:styleId="Textodelcurrculumvtae">
    <w:name w:val="Texto del currículum vítae"/>
    <w:basedOn w:val="Normal"/>
    <w:qFormat/>
    <w:pPr>
      <w:spacing w:after="40"/>
      <w:ind w:right="1440"/>
    </w:pPr>
  </w:style>
  <w:style w:type="character" w:styleId="PlaceholderText">
    <w:name w:val="Placeholder Tex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1"/>
    <w:rPr>
      <w:rFonts w:ascii="Calibri" w:eastAsia="Times New Roman" w:hAnsi="Calibri" w:cs="Cordia New"/>
      <w:caps/>
      <w:color w:val="7E97AD"/>
      <w:kern w:val="20"/>
      <w:sz w:val="21"/>
    </w:rPr>
  </w:style>
  <w:style w:type="character" w:customStyle="1" w:styleId="Heading2Char">
    <w:name w:val="Heading 2 Char"/>
    <w:link w:val="Heading2"/>
    <w:uiPriority w:val="1"/>
    <w:rPr>
      <w:rFonts w:ascii="Calibri" w:eastAsia="Times New Roman" w:hAnsi="Calibri" w:cs="Cordia New"/>
      <w:b/>
      <w:bCs/>
      <w:caps/>
      <w:color w:val="404040"/>
      <w:kern w:val="20"/>
    </w:rPr>
  </w:style>
  <w:style w:type="character" w:customStyle="1" w:styleId="Heading3Char">
    <w:name w:val="Heading 3 Char"/>
    <w:link w:val="Heading3"/>
    <w:uiPriority w:val="9"/>
    <w:rPr>
      <w:rFonts w:ascii="Calibri" w:eastAsia="Times New Roman" w:hAnsi="Calibri" w:cs="Cordia New"/>
      <w:b/>
      <w:bCs/>
      <w:color w:val="7E97AD"/>
      <w:kern w:val="20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Cordia New"/>
      <w:b/>
      <w:bCs/>
      <w:i/>
      <w:iCs/>
      <w:color w:val="7E97AD"/>
      <w:kern w:val="20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Cordia New"/>
      <w:color w:val="394B5A"/>
      <w:kern w:val="20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Cordia New"/>
      <w:i/>
      <w:iCs/>
      <w:color w:val="394B5A"/>
      <w:kern w:val="20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Cordia New"/>
      <w:i/>
      <w:iCs/>
      <w:color w:val="404040"/>
      <w:kern w:val="20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Cordia New"/>
      <w:color w:val="404040"/>
      <w:kern w:val="20"/>
    </w:rPr>
  </w:style>
  <w:style w:type="character" w:customStyle="1" w:styleId="Heading9Char">
    <w:name w:val="Heading 9 Char"/>
    <w:link w:val="Heading9"/>
    <w:uiPriority w:val="9"/>
    <w:semiHidden/>
    <w:rPr>
      <w:rFonts w:ascii="Calibri" w:eastAsia="Times New Roman" w:hAnsi="Calibri" w:cs="Cordia New"/>
      <w:i/>
      <w:iCs/>
      <w:color w:val="404040"/>
      <w:kern w:val="20"/>
    </w:rPr>
  </w:style>
  <w:style w:type="table" w:customStyle="1" w:styleId="Informeanual">
    <w:name w:val="Informe anual"/>
    <w:basedOn w:val="TableNormal"/>
    <w:uiPriority w:val="99"/>
    <w:tblPr>
      <w:tblInd w:w="0" w:type="dxa"/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eNormal"/>
    <w:uiPriority w:val="99"/>
    <w:pPr>
      <w:ind w:left="144" w:right="144"/>
    </w:pPr>
    <w:tblPr>
      <w:tblInd w:w="0" w:type="dxa"/>
      <w:tblBorders>
        <w:insideH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libri" w:hAnsi="Calibri"/>
        <w:b w:val="0"/>
        <w:caps/>
        <w:smallCaps w:val="0"/>
        <w:color w:val="7E97AD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="Calibri" w:eastAsia="Times New Roman" w:hAnsi="Calibri" w:cs="Cordia New"/>
      <w:caps/>
      <w:color w:val="7E97AD"/>
    </w:rPr>
  </w:style>
  <w:style w:type="character" w:customStyle="1" w:styleId="DateChar">
    <w:name w:val="Date Char"/>
    <w:link w:val="Date"/>
    <w:uiPriority w:val="8"/>
    <w:rPr>
      <w:rFonts w:ascii="Calibri" w:eastAsia="Times New Roman" w:hAnsi="Calibri" w:cs="Cordia New"/>
      <w:caps/>
      <w:color w:val="7E97AD"/>
      <w:kern w:val="20"/>
    </w:rPr>
  </w:style>
  <w:style w:type="paragraph" w:customStyle="1" w:styleId="Destinatario">
    <w:name w:val="Destinatario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link w:val="Signature"/>
    <w:uiPriority w:val="8"/>
    <w:rPr>
      <w:b/>
      <w:bCs/>
      <w:kern w:val="20"/>
    </w:rPr>
  </w:style>
  <w:style w:type="character" w:styleId="Emphasis">
    <w:name w:val="Emphasis"/>
    <w:uiPriority w:val="2"/>
    <w:unhideWhenUsed/>
    <w:qFormat/>
    <w:rPr>
      <w:color w:val="7E97AD"/>
    </w:rPr>
  </w:style>
  <w:style w:type="paragraph" w:customStyle="1" w:styleId="Informacindecontacto">
    <w:name w:val="Información de contac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/>
      <w:ind w:left="144" w:right="144"/>
    </w:pPr>
    <w:rPr>
      <w:rFonts w:ascii="Calibri" w:eastAsia="Times New Roman" w:hAnsi="Calibri" w:cs="Cordia New"/>
      <w:caps/>
      <w:color w:val="FFFFF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08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508B"/>
    <w:rPr>
      <w:rFonts w:ascii="Tahoma" w:hAnsi="Tahoma" w:cs="Tahoma"/>
      <w:kern w:val="20"/>
      <w:sz w:val="16"/>
      <w:szCs w:val="16"/>
    </w:rPr>
  </w:style>
  <w:style w:type="character" w:styleId="Hyperlink">
    <w:name w:val="Hyperlink"/>
    <w:uiPriority w:val="99"/>
    <w:unhideWhenUsed/>
    <w:rsid w:val="00537D9E"/>
    <w:rPr>
      <w:color w:val="646464"/>
      <w:u w:val="single"/>
    </w:rPr>
  </w:style>
  <w:style w:type="character" w:customStyle="1" w:styleId="unsafesenderemail">
    <w:name w:val="unsafesenderemail"/>
    <w:basedOn w:val="DefaultParagraphFont"/>
    <w:rsid w:val="00667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7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anamecoronel@gmail.com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mailto:Leonardo.Loto@SYNGENTA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mailto:raul.emilio.gonzalez@monsanto.com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mailto:danie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Roaming\Microsoft\Templates\Curr&#237;culum%2520atempor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0994140739/+541125672900/ +541148089331</CompanyPhone>
  <CompanyFax/>
  <CompanyEmail>cesarce92@hotmail.com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1F5DF50-DE56-4804-AD47-FD24022C45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82D3D4-13CF-406C-897C-64F5BA0D1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Currículum%20atemporal</Template>
  <TotalTime>48</TotalTime>
  <Pages>5</Pages>
  <Words>1549</Words>
  <Characters>8520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10049</CharactersWithSpaces>
  <SharedDoc>false</SharedDoc>
  <HLinks>
    <vt:vector size="30" baseType="variant">
      <vt:variant>
        <vt:i4>8061016</vt:i4>
      </vt:variant>
      <vt:variant>
        <vt:i4>12</vt:i4>
      </vt:variant>
      <vt:variant>
        <vt:i4>0</vt:i4>
      </vt:variant>
      <vt:variant>
        <vt:i4>5</vt:i4>
      </vt:variant>
      <vt:variant>
        <vt:lpwstr>mailto:raul.emilio.gonzalez@monsanto.com</vt:lpwstr>
      </vt:variant>
      <vt:variant>
        <vt:lpwstr/>
      </vt:variant>
      <vt:variant>
        <vt:i4>852034</vt:i4>
      </vt:variant>
      <vt:variant>
        <vt:i4>9</vt:i4>
      </vt:variant>
      <vt:variant>
        <vt:i4>0</vt:i4>
      </vt:variant>
      <vt:variant>
        <vt:i4>5</vt:i4>
      </vt:variant>
      <vt:variant>
        <vt:lpwstr>mailto:daniel</vt:lpwstr>
      </vt:variant>
      <vt:variant>
        <vt:lpwstr/>
      </vt:variant>
      <vt:variant>
        <vt:i4>6750291</vt:i4>
      </vt:variant>
      <vt:variant>
        <vt:i4>6</vt:i4>
      </vt:variant>
      <vt:variant>
        <vt:i4>0</vt:i4>
      </vt:variant>
      <vt:variant>
        <vt:i4>5</vt:i4>
      </vt:variant>
      <vt:variant>
        <vt:lpwstr>mailto:anamecoronel@gmail.com</vt:lpwstr>
      </vt:variant>
      <vt:variant>
        <vt:lpwstr/>
      </vt:variant>
      <vt:variant>
        <vt:i4>1572987</vt:i4>
      </vt:variant>
      <vt:variant>
        <vt:i4>3</vt:i4>
      </vt:variant>
      <vt:variant>
        <vt:i4>0</vt:i4>
      </vt:variant>
      <vt:variant>
        <vt:i4>5</vt:i4>
      </vt:variant>
      <vt:variant>
        <vt:lpwstr>mailto:german.luis89@hotmail.com</vt:lpwstr>
      </vt:variant>
      <vt:variant>
        <vt:lpwstr/>
      </vt:variant>
      <vt:variant>
        <vt:i4>458870</vt:i4>
      </vt:variant>
      <vt:variant>
        <vt:i4>0</vt:i4>
      </vt:variant>
      <vt:variant>
        <vt:i4>0</vt:i4>
      </vt:variant>
      <vt:variant>
        <vt:i4>5</vt:i4>
      </vt:variant>
      <vt:variant>
        <vt:lpwstr>mailto:Leonardo.Loto@SYNGENTA.COM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alberto Arce</dc:creator>
  <cp:keywords>LinkedIn: https:/ar.linkedin.com/in/cesar-arce-64ba6456</cp:keywords>
  <cp:lastModifiedBy>Cesar</cp:lastModifiedBy>
  <cp:revision>5</cp:revision>
  <cp:lastPrinted>2016-09-06T22:53:00Z</cp:lastPrinted>
  <dcterms:created xsi:type="dcterms:W3CDTF">2017-07-25T22:23:00Z</dcterms:created>
  <dcterms:modified xsi:type="dcterms:W3CDTF">2017-07-30T01:30:00Z</dcterms:modified>
  <cp:category>Capiata, Departamento Central. Paraguay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