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E1863F" w14:textId="134E93F2" w:rsidR="00B763B8" w:rsidRDefault="00B763B8" w:rsidP="00BC0E58">
      <w:pPr>
        <w:spacing w:before="100" w:beforeAutospacing="1" w:after="100" w:afterAutospacing="1" w:line="240" w:lineRule="auto"/>
        <w:rPr>
          <w:rFonts w:ascii="Segoe UI" w:eastAsia="Times New Roman" w:hAnsi="Segoe UI" w:cs="Segoe UI"/>
          <w:b/>
          <w:bCs/>
          <w:color w:val="000000"/>
          <w:lang w:eastAsia="en-AU"/>
        </w:rPr>
      </w:pPr>
      <w:r>
        <w:rPr>
          <w:rFonts w:ascii="Segoe UI" w:eastAsia="Times New Roman" w:hAnsi="Segoe UI" w:cs="Segoe UI"/>
          <w:b/>
          <w:bCs/>
          <w:color w:val="000000"/>
          <w:lang w:eastAsia="en-AU"/>
        </w:rPr>
        <w:t>Imagine Dragoons Ideal Jobs Breakdown</w:t>
      </w:r>
      <w:r w:rsidR="00863ED8">
        <w:rPr>
          <w:rFonts w:ascii="Segoe UI" w:eastAsia="Times New Roman" w:hAnsi="Segoe UI" w:cs="Segoe UI"/>
          <w:b/>
          <w:bCs/>
          <w:color w:val="000000"/>
          <w:lang w:eastAsia="en-AU"/>
        </w:rPr>
        <w:t xml:space="preserve"> (Assignment 2)</w:t>
      </w:r>
    </w:p>
    <w:p w14:paraId="5A6705FF" w14:textId="34DA2878" w:rsidR="00B763B8" w:rsidRDefault="00B763B8" w:rsidP="00BC0E58">
      <w:pPr>
        <w:spacing w:before="100" w:beforeAutospacing="1" w:after="100" w:afterAutospacing="1" w:line="240" w:lineRule="auto"/>
        <w:rPr>
          <w:rFonts w:ascii="Segoe UI" w:eastAsia="Times New Roman" w:hAnsi="Segoe UI" w:cs="Segoe UI"/>
          <w:i/>
          <w:iCs/>
          <w:color w:val="000000"/>
          <w:lang w:eastAsia="en-AU"/>
        </w:rPr>
      </w:pPr>
      <w:r w:rsidRPr="00B763B8">
        <w:rPr>
          <w:rFonts w:ascii="Segoe UI" w:eastAsia="Times New Roman" w:hAnsi="Segoe UI" w:cs="Segoe UI"/>
          <w:i/>
          <w:iCs/>
          <w:color w:val="000000"/>
          <w:lang w:eastAsia="en-AU"/>
        </w:rPr>
        <w:t>Compare and contrast ideal jobs</w:t>
      </w:r>
    </w:p>
    <w:p w14:paraId="304F63F4" w14:textId="137E2623" w:rsidR="007728FA" w:rsidRDefault="007728FA" w:rsidP="00BC0E58">
      <w:pPr>
        <w:spacing w:before="100" w:beforeAutospacing="1" w:after="100" w:afterAutospacing="1" w:line="240" w:lineRule="auto"/>
        <w:rPr>
          <w:rFonts w:ascii="Segoe UI" w:eastAsia="Times New Roman" w:hAnsi="Segoe UI" w:cs="Segoe UI"/>
          <w:color w:val="000000"/>
          <w:lang w:eastAsia="en-AU"/>
        </w:rPr>
      </w:pPr>
      <w:r>
        <w:rPr>
          <w:rFonts w:ascii="Segoe UI" w:eastAsia="Times New Roman" w:hAnsi="Segoe UI" w:cs="Segoe UI"/>
          <w:color w:val="000000"/>
          <w:lang w:eastAsia="en-AU"/>
        </w:rPr>
        <w:t xml:space="preserve">The ideal jobs that were identified by each member of Imagine Dragoons although varying somewhat have </w:t>
      </w:r>
      <w:proofErr w:type="gramStart"/>
      <w:r>
        <w:rPr>
          <w:rFonts w:ascii="Segoe UI" w:eastAsia="Times New Roman" w:hAnsi="Segoe UI" w:cs="Segoe UI"/>
          <w:color w:val="000000"/>
          <w:lang w:eastAsia="en-AU"/>
        </w:rPr>
        <w:t>a number of</w:t>
      </w:r>
      <w:proofErr w:type="gramEnd"/>
      <w:r>
        <w:rPr>
          <w:rFonts w:ascii="Segoe UI" w:eastAsia="Times New Roman" w:hAnsi="Segoe UI" w:cs="Segoe UI"/>
          <w:color w:val="000000"/>
          <w:lang w:eastAsia="en-AU"/>
        </w:rPr>
        <w:t xml:space="preserve"> key high-level skills and knowledge required that is common across all 6 of these examples. The Information Technology field provides quite </w:t>
      </w:r>
      <w:proofErr w:type="gramStart"/>
      <w:r>
        <w:rPr>
          <w:rFonts w:ascii="Segoe UI" w:eastAsia="Times New Roman" w:hAnsi="Segoe UI" w:cs="Segoe UI"/>
          <w:color w:val="000000"/>
          <w:lang w:eastAsia="en-AU"/>
        </w:rPr>
        <w:t>a large number of</w:t>
      </w:r>
      <w:proofErr w:type="gramEnd"/>
      <w:r>
        <w:rPr>
          <w:rFonts w:ascii="Segoe UI" w:eastAsia="Times New Roman" w:hAnsi="Segoe UI" w:cs="Segoe UI"/>
          <w:color w:val="000000"/>
          <w:lang w:eastAsia="en-AU"/>
        </w:rPr>
        <w:t xml:space="preserve"> job opportunities across various skillsets; however, most have some key fundamental traits which are highlighted when comparing the different ideal job roles that have been selected by each group member.</w:t>
      </w:r>
    </w:p>
    <w:p w14:paraId="63DB7244" w14:textId="77777777" w:rsidR="002D3736" w:rsidRPr="002D3736" w:rsidRDefault="002D3736" w:rsidP="002D3736">
      <w:pPr>
        <w:rPr>
          <w:rFonts w:ascii="Segoe UI" w:hAnsi="Segoe UI" w:cs="Segoe UI"/>
          <w:b/>
          <w:bCs/>
        </w:rPr>
      </w:pPr>
      <w:r w:rsidRPr="002D3736">
        <w:rPr>
          <w:rFonts w:ascii="Segoe UI" w:hAnsi="Segoe UI" w:cs="Segoe UI"/>
          <w:b/>
          <w:bCs/>
        </w:rPr>
        <w:t xml:space="preserve">Ideal Jobs </w:t>
      </w:r>
    </w:p>
    <w:p w14:paraId="74BB7FC7" w14:textId="77777777" w:rsidR="002D3736" w:rsidRPr="002D3736" w:rsidRDefault="002D3736" w:rsidP="002D3736">
      <w:pPr>
        <w:pStyle w:val="ListParagraph"/>
        <w:numPr>
          <w:ilvl w:val="0"/>
          <w:numId w:val="9"/>
        </w:numPr>
        <w:rPr>
          <w:rFonts w:ascii="Segoe UI" w:hAnsi="Segoe UI" w:cs="Segoe UI"/>
        </w:rPr>
      </w:pPr>
      <w:r w:rsidRPr="002D3736">
        <w:rPr>
          <w:rFonts w:ascii="Segoe UI" w:hAnsi="Segoe UI" w:cs="Segoe UI"/>
          <w:b/>
          <w:bCs/>
        </w:rPr>
        <w:t>Ty Lynch:</w:t>
      </w:r>
      <w:r w:rsidRPr="002D3736">
        <w:rPr>
          <w:rFonts w:ascii="Segoe UI" w:hAnsi="Segoe UI" w:cs="Segoe UI"/>
        </w:rPr>
        <w:t xml:space="preserve"> Senior C++ Engineer (Video Games)</w:t>
      </w:r>
    </w:p>
    <w:p w14:paraId="5821F6C5" w14:textId="77777777" w:rsidR="002D3736" w:rsidRPr="002D3736" w:rsidRDefault="002D3736" w:rsidP="002D3736">
      <w:pPr>
        <w:pStyle w:val="ListParagraph"/>
        <w:numPr>
          <w:ilvl w:val="0"/>
          <w:numId w:val="9"/>
        </w:numPr>
        <w:rPr>
          <w:rFonts w:ascii="Segoe UI" w:hAnsi="Segoe UI" w:cs="Segoe UI"/>
        </w:rPr>
      </w:pPr>
      <w:r w:rsidRPr="002D3736">
        <w:rPr>
          <w:rFonts w:ascii="Segoe UI" w:hAnsi="Segoe UI" w:cs="Segoe UI"/>
          <w:b/>
          <w:bCs/>
        </w:rPr>
        <w:t>Benjamin King:</w:t>
      </w:r>
      <w:r w:rsidRPr="002D3736">
        <w:rPr>
          <w:rFonts w:ascii="Segoe UI" w:hAnsi="Segoe UI" w:cs="Segoe UI"/>
        </w:rPr>
        <w:t xml:space="preserve"> Cyber Warfare Officer (CWO) in RAAF</w:t>
      </w:r>
    </w:p>
    <w:p w14:paraId="2A04B89D" w14:textId="77777777" w:rsidR="002D3736" w:rsidRPr="002D3736" w:rsidRDefault="002D3736" w:rsidP="002D3736">
      <w:pPr>
        <w:pStyle w:val="ListParagraph"/>
        <w:numPr>
          <w:ilvl w:val="0"/>
          <w:numId w:val="9"/>
        </w:numPr>
        <w:rPr>
          <w:rFonts w:ascii="Segoe UI" w:hAnsi="Segoe UI" w:cs="Segoe UI"/>
        </w:rPr>
      </w:pPr>
      <w:r w:rsidRPr="002D3736">
        <w:rPr>
          <w:rFonts w:ascii="Segoe UI" w:hAnsi="Segoe UI" w:cs="Segoe UI"/>
          <w:b/>
          <w:bCs/>
        </w:rPr>
        <w:t>Douglas Baker:</w:t>
      </w:r>
      <w:r w:rsidRPr="002D3736">
        <w:rPr>
          <w:rFonts w:ascii="Segoe UI" w:hAnsi="Segoe UI" w:cs="Segoe UI"/>
        </w:rPr>
        <w:t xml:space="preserve"> Systems &amp; Network Engineer</w:t>
      </w:r>
    </w:p>
    <w:p w14:paraId="122B18BC" w14:textId="77777777" w:rsidR="002D3736" w:rsidRPr="002D3736" w:rsidRDefault="002D3736" w:rsidP="002D3736">
      <w:pPr>
        <w:pStyle w:val="ListParagraph"/>
        <w:numPr>
          <w:ilvl w:val="0"/>
          <w:numId w:val="9"/>
        </w:numPr>
        <w:rPr>
          <w:rFonts w:ascii="Segoe UI" w:hAnsi="Segoe UI" w:cs="Segoe UI"/>
        </w:rPr>
      </w:pPr>
      <w:r w:rsidRPr="002D3736">
        <w:rPr>
          <w:rFonts w:ascii="Segoe UI" w:hAnsi="Segoe UI" w:cs="Segoe UI"/>
          <w:b/>
          <w:bCs/>
        </w:rPr>
        <w:t>Morgan Cassar:</w:t>
      </w:r>
      <w:r w:rsidRPr="002D3736">
        <w:rPr>
          <w:rFonts w:ascii="Segoe UI" w:hAnsi="Segoe UI" w:cs="Segoe UI"/>
        </w:rPr>
        <w:t xml:space="preserve"> Cyber Security Manager</w:t>
      </w:r>
    </w:p>
    <w:p w14:paraId="1A609288" w14:textId="77777777" w:rsidR="002D3736" w:rsidRPr="002D3736" w:rsidRDefault="002D3736" w:rsidP="002D3736">
      <w:pPr>
        <w:pStyle w:val="ListParagraph"/>
        <w:numPr>
          <w:ilvl w:val="0"/>
          <w:numId w:val="9"/>
        </w:numPr>
        <w:rPr>
          <w:rFonts w:ascii="Segoe UI" w:hAnsi="Segoe UI" w:cs="Segoe UI"/>
        </w:rPr>
      </w:pPr>
      <w:r w:rsidRPr="002D3736">
        <w:rPr>
          <w:rFonts w:ascii="Segoe UI" w:hAnsi="Segoe UI" w:cs="Segoe UI"/>
          <w:b/>
          <w:bCs/>
        </w:rPr>
        <w:t>Ryan Williams:</w:t>
      </w:r>
      <w:r w:rsidRPr="002D3736">
        <w:rPr>
          <w:rFonts w:ascii="Segoe UI" w:hAnsi="Segoe UI" w:cs="Segoe UI"/>
        </w:rPr>
        <w:t xml:space="preserve"> Senior Software Engineer</w:t>
      </w:r>
    </w:p>
    <w:p w14:paraId="05E221A9" w14:textId="77777777" w:rsidR="002D3736" w:rsidRPr="002D3736" w:rsidRDefault="002D3736" w:rsidP="002D3736">
      <w:pPr>
        <w:pStyle w:val="ListParagraph"/>
        <w:numPr>
          <w:ilvl w:val="0"/>
          <w:numId w:val="9"/>
        </w:numPr>
        <w:rPr>
          <w:rFonts w:ascii="Segoe UI" w:hAnsi="Segoe UI" w:cs="Segoe UI"/>
        </w:rPr>
      </w:pPr>
      <w:r w:rsidRPr="002D3736">
        <w:rPr>
          <w:rFonts w:ascii="Segoe UI" w:hAnsi="Segoe UI" w:cs="Segoe UI"/>
          <w:b/>
          <w:bCs/>
        </w:rPr>
        <w:t>Robbie Cross:</w:t>
      </w:r>
      <w:r w:rsidRPr="002D3736">
        <w:rPr>
          <w:rFonts w:ascii="Segoe UI" w:hAnsi="Segoe UI" w:cs="Segoe UI"/>
        </w:rPr>
        <w:t xml:space="preserve"> Chief Technical Officer</w:t>
      </w:r>
    </w:p>
    <w:p w14:paraId="6989BB18" w14:textId="77777777" w:rsidR="002D3736" w:rsidRDefault="002D3736" w:rsidP="00BC0E58">
      <w:pPr>
        <w:spacing w:before="100" w:beforeAutospacing="1" w:after="100" w:afterAutospacing="1" w:line="240" w:lineRule="auto"/>
        <w:rPr>
          <w:rFonts w:ascii="Segoe UI" w:eastAsia="Times New Roman" w:hAnsi="Segoe UI" w:cs="Segoe UI"/>
          <w:color w:val="000000"/>
          <w:lang w:eastAsia="en-AU"/>
        </w:rPr>
      </w:pPr>
    </w:p>
    <w:p w14:paraId="0DBEECE8" w14:textId="47AB2572" w:rsidR="007728FA" w:rsidRDefault="007728FA" w:rsidP="00BC0E58">
      <w:pPr>
        <w:spacing w:before="100" w:beforeAutospacing="1" w:after="100" w:afterAutospacing="1" w:line="240" w:lineRule="auto"/>
        <w:rPr>
          <w:rFonts w:ascii="Segoe UI" w:eastAsia="Times New Roman" w:hAnsi="Segoe UI" w:cs="Segoe UI"/>
          <w:color w:val="000000"/>
          <w:lang w:eastAsia="en-AU"/>
        </w:rPr>
      </w:pPr>
      <w:r>
        <w:rPr>
          <w:rFonts w:ascii="Segoe UI" w:eastAsia="Times New Roman" w:hAnsi="Segoe UI" w:cs="Segoe UI"/>
          <w:color w:val="000000"/>
          <w:lang w:eastAsia="en-AU"/>
        </w:rPr>
        <w:t>Roles that are primarily programming focused (Senior C++ Engineer &amp;</w:t>
      </w:r>
      <w:r w:rsidR="003E22FD">
        <w:rPr>
          <w:rFonts w:ascii="Segoe UI" w:eastAsia="Times New Roman" w:hAnsi="Segoe UI" w:cs="Segoe UI"/>
          <w:color w:val="000000"/>
          <w:lang w:eastAsia="en-AU"/>
        </w:rPr>
        <w:t xml:space="preserve"> Senior Software Engineer</w:t>
      </w:r>
      <w:r>
        <w:rPr>
          <w:rFonts w:ascii="Segoe UI" w:eastAsia="Times New Roman" w:hAnsi="Segoe UI" w:cs="Segoe UI"/>
          <w:color w:val="000000"/>
          <w:lang w:eastAsia="en-AU"/>
        </w:rPr>
        <w:t xml:space="preserve">) both require extensive knowledge in a programming language to be considered. However, the similarities are only common at a high level as one role will require Java expertise whilst the other will need to applicant to be proficient in C++ and Python. </w:t>
      </w:r>
      <w:r w:rsidR="003E22FD">
        <w:rPr>
          <w:rFonts w:ascii="Segoe UI" w:eastAsia="Times New Roman" w:hAnsi="Segoe UI" w:cs="Segoe UI"/>
          <w:color w:val="000000"/>
          <w:lang w:eastAsia="en-AU"/>
        </w:rPr>
        <w:t>Both roles also take key criteria from some of the other roles including database management and information systems knowledge.</w:t>
      </w:r>
    </w:p>
    <w:p w14:paraId="032352E2" w14:textId="745A728E" w:rsidR="00D27A53" w:rsidRDefault="002D3736" w:rsidP="00BC0E58">
      <w:pPr>
        <w:spacing w:before="100" w:beforeAutospacing="1" w:after="100" w:afterAutospacing="1" w:line="240" w:lineRule="auto"/>
        <w:rPr>
          <w:rFonts w:ascii="Segoe UI" w:eastAsia="Times New Roman" w:hAnsi="Segoe UI" w:cs="Segoe UI"/>
          <w:color w:val="000000"/>
          <w:lang w:eastAsia="en-AU"/>
        </w:rPr>
      </w:pPr>
      <w:r>
        <w:rPr>
          <w:rFonts w:ascii="Segoe UI" w:eastAsia="Times New Roman" w:hAnsi="Segoe UI" w:cs="Segoe UI"/>
          <w:color w:val="000000"/>
          <w:lang w:eastAsia="en-AU"/>
        </w:rPr>
        <w:t xml:space="preserve">The issue of IT security heavily defines the requirements for both the Cyber Welfare Officer &amp; Cyber Security Manager roles outlined above. </w:t>
      </w:r>
      <w:r w:rsidR="00746DBC">
        <w:rPr>
          <w:rFonts w:ascii="Segoe UI" w:eastAsia="Times New Roman" w:hAnsi="Segoe UI" w:cs="Segoe UI"/>
          <w:color w:val="000000"/>
          <w:lang w:eastAsia="en-AU"/>
        </w:rPr>
        <w:t xml:space="preserve">Defining and maintaining security procedures and benchmarks across information technology platforms is key criteria – however although seemingly similar both roles are in quite different businesses. Working in an Air Force position for the military is quite unique in the group of roles provided by team which only highlights the extensive need for IT positions across a multitude of companies and industries. </w:t>
      </w:r>
    </w:p>
    <w:p w14:paraId="4A3702D0" w14:textId="2B13A8D6" w:rsidR="00746DBC" w:rsidRDefault="003E22FD" w:rsidP="00BC0E58">
      <w:pPr>
        <w:spacing w:before="100" w:beforeAutospacing="1" w:after="100" w:afterAutospacing="1" w:line="240" w:lineRule="auto"/>
        <w:rPr>
          <w:rFonts w:ascii="Segoe UI" w:eastAsia="Times New Roman" w:hAnsi="Segoe UI" w:cs="Segoe UI"/>
          <w:color w:val="000000"/>
          <w:lang w:eastAsia="en-AU"/>
        </w:rPr>
      </w:pPr>
      <w:r>
        <w:rPr>
          <w:rFonts w:ascii="Segoe UI" w:eastAsia="Times New Roman" w:hAnsi="Segoe UI" w:cs="Segoe UI"/>
          <w:color w:val="000000"/>
          <w:lang w:eastAsia="en-AU"/>
        </w:rPr>
        <w:t>T</w:t>
      </w:r>
      <w:r w:rsidR="00746DBC">
        <w:rPr>
          <w:rFonts w:ascii="Segoe UI" w:eastAsia="Times New Roman" w:hAnsi="Segoe UI" w:cs="Segoe UI"/>
          <w:color w:val="000000"/>
          <w:lang w:eastAsia="en-AU"/>
        </w:rPr>
        <w:t xml:space="preserve">he </w:t>
      </w:r>
      <w:r>
        <w:rPr>
          <w:rFonts w:ascii="Segoe UI" w:eastAsia="Times New Roman" w:hAnsi="Segoe UI" w:cs="Segoe UI"/>
          <w:color w:val="000000"/>
          <w:lang w:eastAsia="en-AU"/>
        </w:rPr>
        <w:t>Systems &amp; Network</w:t>
      </w:r>
      <w:r w:rsidR="00746DBC">
        <w:rPr>
          <w:rFonts w:ascii="Segoe UI" w:eastAsia="Times New Roman" w:hAnsi="Segoe UI" w:cs="Segoe UI"/>
          <w:color w:val="000000"/>
          <w:lang w:eastAsia="en-AU"/>
        </w:rPr>
        <w:t xml:space="preserve"> Engineer role </w:t>
      </w:r>
      <w:r>
        <w:rPr>
          <w:rFonts w:ascii="Segoe UI" w:eastAsia="Times New Roman" w:hAnsi="Segoe UI" w:cs="Segoe UI"/>
          <w:color w:val="000000"/>
          <w:lang w:eastAsia="en-AU"/>
        </w:rPr>
        <w:t>provides an opportunity to work with a growing IT infrastructure and provide the autonomy to improve various aspects as well as work with a wider team to assign tasks and responsibilities to these team members.</w:t>
      </w:r>
    </w:p>
    <w:p w14:paraId="0374C145" w14:textId="69F06E0B" w:rsidR="002D3736" w:rsidRDefault="003E22FD" w:rsidP="002D3736">
      <w:pPr>
        <w:spacing w:before="100" w:beforeAutospacing="1" w:after="100" w:afterAutospacing="1" w:line="240" w:lineRule="auto"/>
        <w:rPr>
          <w:rFonts w:ascii="Segoe UI" w:eastAsia="Times New Roman" w:hAnsi="Segoe UI" w:cs="Segoe UI"/>
          <w:color w:val="000000"/>
          <w:lang w:eastAsia="en-AU"/>
        </w:rPr>
      </w:pPr>
      <w:r>
        <w:rPr>
          <w:rFonts w:ascii="Segoe UI" w:eastAsia="Times New Roman" w:hAnsi="Segoe UI" w:cs="Segoe UI"/>
          <w:color w:val="000000"/>
          <w:lang w:eastAsia="en-AU"/>
        </w:rPr>
        <w:t xml:space="preserve">Finally, a </w:t>
      </w:r>
      <w:r>
        <w:rPr>
          <w:rFonts w:ascii="Segoe UI" w:eastAsia="Times New Roman" w:hAnsi="Segoe UI" w:cs="Segoe UI"/>
          <w:color w:val="000000"/>
          <w:lang w:eastAsia="en-AU"/>
        </w:rPr>
        <w:t>more business/organisational role is relevant for the Chief Technical Officer role which requires a focus on an overall IT roadmap for a business and setting (and meeting) organisation role.</w:t>
      </w:r>
      <w:r>
        <w:rPr>
          <w:rFonts w:ascii="Segoe UI" w:eastAsia="Times New Roman" w:hAnsi="Segoe UI" w:cs="Segoe UI"/>
          <w:color w:val="000000"/>
          <w:lang w:eastAsia="en-AU"/>
        </w:rPr>
        <w:t xml:space="preserve"> This role will require some knowledge across a range of IT skills including a mix of technical (programming) and managerial (company roadmaps). </w:t>
      </w:r>
    </w:p>
    <w:p w14:paraId="47BA7935" w14:textId="15E8C301" w:rsidR="00044CA8" w:rsidRPr="00003AE7" w:rsidRDefault="00044CA8" w:rsidP="002D3736">
      <w:pPr>
        <w:spacing w:before="100" w:beforeAutospacing="1" w:after="100" w:afterAutospacing="1" w:line="240" w:lineRule="auto"/>
        <w:rPr>
          <w:rFonts w:ascii="Segoe UI" w:eastAsia="Times New Roman" w:hAnsi="Segoe UI" w:cs="Segoe UI"/>
          <w:i/>
          <w:iCs/>
          <w:color w:val="000000"/>
          <w:lang w:eastAsia="en-AU"/>
        </w:rPr>
      </w:pPr>
      <w:r>
        <w:rPr>
          <w:rFonts w:ascii="Segoe UI" w:eastAsia="Times New Roman" w:hAnsi="Segoe UI" w:cs="Segoe UI"/>
          <w:i/>
          <w:iCs/>
          <w:color w:val="000000"/>
          <w:lang w:eastAsia="en-AU"/>
        </w:rPr>
        <w:t xml:space="preserve">Key Differentiators </w:t>
      </w:r>
    </w:p>
    <w:p w14:paraId="2E2336BE" w14:textId="33A06AE9" w:rsidR="007728FA" w:rsidRDefault="007728FA" w:rsidP="00BC0E58">
      <w:pPr>
        <w:spacing w:before="100" w:beforeAutospacing="1" w:after="100" w:afterAutospacing="1" w:line="240" w:lineRule="auto"/>
        <w:rPr>
          <w:rFonts w:ascii="Segoe UI" w:eastAsia="Times New Roman" w:hAnsi="Segoe UI" w:cs="Segoe UI"/>
          <w:color w:val="000000"/>
          <w:lang w:eastAsia="en-AU"/>
        </w:rPr>
      </w:pPr>
      <w:r>
        <w:rPr>
          <w:rFonts w:ascii="Segoe UI" w:eastAsia="Times New Roman" w:hAnsi="Segoe UI" w:cs="Segoe UI"/>
          <w:color w:val="000000"/>
          <w:lang w:eastAsia="en-AU"/>
        </w:rPr>
        <w:lastRenderedPageBreak/>
        <w:t xml:space="preserve">There </w:t>
      </w:r>
      <w:r w:rsidR="00D27A53">
        <w:rPr>
          <w:rFonts w:ascii="Segoe UI" w:eastAsia="Times New Roman" w:hAnsi="Segoe UI" w:cs="Segoe UI"/>
          <w:color w:val="000000"/>
          <w:lang w:eastAsia="en-AU"/>
        </w:rPr>
        <w:t>are</w:t>
      </w:r>
      <w:r>
        <w:rPr>
          <w:rFonts w:ascii="Segoe UI" w:eastAsia="Times New Roman" w:hAnsi="Segoe UI" w:cs="Segoe UI"/>
          <w:color w:val="000000"/>
          <w:lang w:eastAsia="en-AU"/>
        </w:rPr>
        <w:t xml:space="preserve"> some key differentiators between the selection of jobs when contrasting all 6 roles, </w:t>
      </w:r>
      <w:r w:rsidR="003E22FD">
        <w:rPr>
          <w:rFonts w:ascii="Segoe UI" w:eastAsia="Times New Roman" w:hAnsi="Segoe UI" w:cs="Segoe UI"/>
          <w:color w:val="000000"/>
          <w:lang w:eastAsia="en-AU"/>
        </w:rPr>
        <w:t xml:space="preserve">but </w:t>
      </w:r>
      <w:r>
        <w:rPr>
          <w:rFonts w:ascii="Segoe UI" w:eastAsia="Times New Roman" w:hAnsi="Segoe UI" w:cs="Segoe UI"/>
          <w:color w:val="000000"/>
          <w:lang w:eastAsia="en-AU"/>
        </w:rPr>
        <w:t>generally we can break them down into the following areas:</w:t>
      </w:r>
    </w:p>
    <w:p w14:paraId="4EB4B06B" w14:textId="7D9EBFDF" w:rsidR="007728FA" w:rsidRDefault="007728FA" w:rsidP="007728FA">
      <w:pPr>
        <w:pStyle w:val="ListParagraph"/>
        <w:numPr>
          <w:ilvl w:val="0"/>
          <w:numId w:val="8"/>
        </w:numPr>
        <w:spacing w:before="100" w:beforeAutospacing="1" w:after="100" w:afterAutospacing="1" w:line="240" w:lineRule="auto"/>
        <w:rPr>
          <w:rFonts w:ascii="Segoe UI" w:eastAsia="Times New Roman" w:hAnsi="Segoe UI" w:cs="Segoe UI"/>
          <w:color w:val="000000"/>
          <w:lang w:eastAsia="en-AU"/>
        </w:rPr>
      </w:pPr>
      <w:r>
        <w:rPr>
          <w:rFonts w:ascii="Segoe UI" w:eastAsia="Times New Roman" w:hAnsi="Segoe UI" w:cs="Segoe UI"/>
          <w:color w:val="000000"/>
          <w:lang w:eastAsia="en-AU"/>
        </w:rPr>
        <w:t>Security, Systems &amp; Networking</w:t>
      </w:r>
    </w:p>
    <w:p w14:paraId="4E33DA0D" w14:textId="7B9B293E" w:rsidR="007728FA" w:rsidRDefault="007728FA" w:rsidP="007728FA">
      <w:pPr>
        <w:pStyle w:val="ListParagraph"/>
        <w:numPr>
          <w:ilvl w:val="0"/>
          <w:numId w:val="8"/>
        </w:numPr>
        <w:spacing w:before="100" w:beforeAutospacing="1" w:after="100" w:afterAutospacing="1" w:line="240" w:lineRule="auto"/>
        <w:rPr>
          <w:rFonts w:ascii="Segoe UI" w:eastAsia="Times New Roman" w:hAnsi="Segoe UI" w:cs="Segoe UI"/>
          <w:color w:val="000000"/>
          <w:lang w:eastAsia="en-AU"/>
        </w:rPr>
      </w:pPr>
      <w:r>
        <w:rPr>
          <w:rFonts w:ascii="Segoe UI" w:eastAsia="Times New Roman" w:hAnsi="Segoe UI" w:cs="Segoe UI"/>
          <w:color w:val="000000"/>
          <w:lang w:eastAsia="en-AU"/>
        </w:rPr>
        <w:t>Programming</w:t>
      </w:r>
      <w:r w:rsidR="00044CA8">
        <w:rPr>
          <w:rFonts w:ascii="Segoe UI" w:eastAsia="Times New Roman" w:hAnsi="Segoe UI" w:cs="Segoe UI"/>
          <w:color w:val="000000"/>
          <w:lang w:eastAsia="en-AU"/>
        </w:rPr>
        <w:t>/Software Development</w:t>
      </w:r>
    </w:p>
    <w:p w14:paraId="0EA37308" w14:textId="2C323B81" w:rsidR="00D27A53" w:rsidRDefault="007728FA" w:rsidP="00BC0E58">
      <w:pPr>
        <w:pStyle w:val="ListParagraph"/>
        <w:numPr>
          <w:ilvl w:val="0"/>
          <w:numId w:val="8"/>
        </w:numPr>
        <w:spacing w:before="100" w:beforeAutospacing="1" w:after="100" w:afterAutospacing="1" w:line="240" w:lineRule="auto"/>
        <w:rPr>
          <w:rFonts w:ascii="Segoe UI" w:eastAsia="Times New Roman" w:hAnsi="Segoe UI" w:cs="Segoe UI"/>
          <w:color w:val="000000"/>
          <w:lang w:eastAsia="en-AU"/>
        </w:rPr>
      </w:pPr>
      <w:r>
        <w:rPr>
          <w:rFonts w:ascii="Segoe UI" w:eastAsia="Times New Roman" w:hAnsi="Segoe UI" w:cs="Segoe UI"/>
          <w:color w:val="000000"/>
          <w:lang w:eastAsia="en-AU"/>
        </w:rPr>
        <w:t>Business/Organisational</w:t>
      </w:r>
    </w:p>
    <w:p w14:paraId="67EE2DD8" w14:textId="6B71B09B" w:rsidR="003E22FD" w:rsidRPr="003E22FD" w:rsidRDefault="003E22FD" w:rsidP="003E22FD">
      <w:pPr>
        <w:spacing w:before="100" w:beforeAutospacing="1" w:after="100" w:afterAutospacing="1" w:line="240" w:lineRule="auto"/>
        <w:rPr>
          <w:rFonts w:ascii="Segoe UI" w:eastAsia="Times New Roman" w:hAnsi="Segoe UI" w:cs="Segoe UI"/>
          <w:color w:val="000000"/>
          <w:lang w:eastAsia="en-AU"/>
        </w:rPr>
      </w:pPr>
      <w:r>
        <w:rPr>
          <w:rFonts w:ascii="Segoe UI" w:eastAsia="Times New Roman" w:hAnsi="Segoe UI" w:cs="Segoe UI"/>
          <w:color w:val="000000"/>
          <w:lang w:eastAsia="en-AU"/>
        </w:rPr>
        <w:t xml:space="preserve">The range of ideal roles provided by the team both from a technical and IT standpoint as well as the assortment of companies and industries that these roles are available in provide a glimpse of the impact and importance of robust and innovative information technology systems in the job market. This is only a small sample size of hundred of IT jobs available in Australia over the last few weeks, comparatively these roles may seem similar in regards to accreditation and expertise required – however upon a deeper </w:t>
      </w:r>
      <w:r w:rsidR="00FC7633">
        <w:rPr>
          <w:rFonts w:ascii="Segoe UI" w:eastAsia="Times New Roman" w:hAnsi="Segoe UI" w:cs="Segoe UI"/>
          <w:color w:val="000000"/>
          <w:lang w:eastAsia="en-AU"/>
        </w:rPr>
        <w:t xml:space="preserve">dive it is clear that even roles across similar areas (as outlined above) have quite different responsibilities. </w:t>
      </w:r>
    </w:p>
    <w:p w14:paraId="3E49BAD8" w14:textId="03912B0A" w:rsidR="00D27A53" w:rsidRDefault="00B763B8" w:rsidP="00BC0E58">
      <w:pPr>
        <w:spacing w:before="100" w:beforeAutospacing="1" w:after="100" w:afterAutospacing="1" w:line="240" w:lineRule="auto"/>
        <w:rPr>
          <w:rFonts w:ascii="Segoe UI" w:eastAsia="Times New Roman" w:hAnsi="Segoe UI" w:cs="Segoe UI"/>
          <w:i/>
          <w:iCs/>
          <w:color w:val="000000"/>
          <w:lang w:eastAsia="en-AU"/>
        </w:rPr>
      </w:pPr>
      <w:r>
        <w:rPr>
          <w:rFonts w:ascii="Segoe UI" w:eastAsia="Times New Roman" w:hAnsi="Segoe UI" w:cs="Segoe UI"/>
          <w:i/>
          <w:iCs/>
          <w:color w:val="000000"/>
          <w:lang w:eastAsia="en-AU"/>
        </w:rPr>
        <w:t xml:space="preserve">Common Elements </w:t>
      </w:r>
    </w:p>
    <w:p w14:paraId="732CD481" w14:textId="54B2EA41" w:rsidR="00FC7633" w:rsidRDefault="0086155B" w:rsidP="00BC0E58">
      <w:pPr>
        <w:spacing w:before="100" w:beforeAutospacing="1" w:after="100" w:afterAutospacing="1" w:line="240" w:lineRule="auto"/>
        <w:rPr>
          <w:rFonts w:ascii="Segoe UI" w:eastAsia="Times New Roman" w:hAnsi="Segoe UI" w:cs="Segoe UI"/>
          <w:color w:val="000000"/>
          <w:lang w:eastAsia="en-AU"/>
        </w:rPr>
      </w:pPr>
      <w:r>
        <w:rPr>
          <w:rFonts w:ascii="Segoe UI" w:eastAsia="Times New Roman" w:hAnsi="Segoe UI" w:cs="Segoe UI"/>
          <w:color w:val="000000"/>
          <w:lang w:eastAsia="en-AU"/>
        </w:rPr>
        <w:t xml:space="preserve">As already outlined each ideal job does vary significantly across required skills and background required as well as individual industries and business. </w:t>
      </w:r>
      <w:r w:rsidR="00044CA8">
        <w:rPr>
          <w:rFonts w:ascii="Segoe UI" w:eastAsia="Times New Roman" w:hAnsi="Segoe UI" w:cs="Segoe UI"/>
          <w:color w:val="000000"/>
          <w:lang w:eastAsia="en-AU"/>
        </w:rPr>
        <w:t>However,</w:t>
      </w:r>
      <w:r>
        <w:rPr>
          <w:rFonts w:ascii="Segoe UI" w:eastAsia="Times New Roman" w:hAnsi="Segoe UI" w:cs="Segoe UI"/>
          <w:color w:val="000000"/>
          <w:lang w:eastAsia="en-AU"/>
        </w:rPr>
        <w:t xml:space="preserve"> all being in the IT sector there are some common elements that can be attributed to all the roles listed.</w:t>
      </w:r>
    </w:p>
    <w:p w14:paraId="0619283F" w14:textId="25463B2D" w:rsidR="00B763B8" w:rsidRPr="0086155B" w:rsidRDefault="0086155B" w:rsidP="00BC0E58">
      <w:pPr>
        <w:spacing w:before="100" w:beforeAutospacing="1" w:after="100" w:afterAutospacing="1" w:line="240" w:lineRule="auto"/>
        <w:rPr>
          <w:rFonts w:ascii="Segoe UI" w:eastAsia="Times New Roman" w:hAnsi="Segoe UI" w:cs="Segoe UI"/>
          <w:color w:val="000000"/>
          <w:lang w:eastAsia="en-AU"/>
        </w:rPr>
      </w:pPr>
      <w:r>
        <w:rPr>
          <w:rFonts w:ascii="Segoe UI" w:eastAsia="Times New Roman" w:hAnsi="Segoe UI" w:cs="Segoe UI"/>
          <w:color w:val="000000"/>
          <w:lang w:eastAsia="en-AU"/>
        </w:rPr>
        <w:t>From a high-level perspective I’ve identified some key traits or requirements that are either shared across multiple or all roles – keep in mind this is based on the feedback from each team member and the individual job applications. Below is a graph that shows some of the key areas of each role and how they apply to each:</w:t>
      </w:r>
    </w:p>
    <w:p w14:paraId="15444FB2" w14:textId="5549A5DE" w:rsidR="00B763B8" w:rsidRDefault="00746DBC" w:rsidP="00B763B8">
      <w:pPr>
        <w:keepNext/>
        <w:spacing w:before="100" w:beforeAutospacing="1" w:after="100" w:afterAutospacing="1" w:line="240" w:lineRule="auto"/>
      </w:pPr>
      <w:r>
        <w:rPr>
          <w:noProof/>
        </w:rPr>
        <w:drawing>
          <wp:inline distT="0" distB="0" distL="0" distR="0" wp14:anchorId="056D2046" wp14:editId="22B08564">
            <wp:extent cx="6165850" cy="2601325"/>
            <wp:effectExtent l="0" t="0" r="635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77627" cy="2606294"/>
                    </a:xfrm>
                    <a:prstGeom prst="rect">
                      <a:avLst/>
                    </a:prstGeom>
                  </pic:spPr>
                </pic:pic>
              </a:graphicData>
            </a:graphic>
          </wp:inline>
        </w:drawing>
      </w:r>
    </w:p>
    <w:p w14:paraId="3BF645BE" w14:textId="53823848" w:rsidR="00BC0E58" w:rsidRDefault="00B763B8" w:rsidP="00B763B8">
      <w:pPr>
        <w:pStyle w:val="Caption"/>
      </w:pPr>
      <w:r>
        <w:t xml:space="preserve">Figure </w:t>
      </w:r>
      <w:fldSimple w:instr=" SEQ Figure \* ARABIC ">
        <w:r>
          <w:rPr>
            <w:noProof/>
          </w:rPr>
          <w:t>1</w:t>
        </w:r>
      </w:fldSimple>
      <w:r>
        <w:t xml:space="preserve"> High Level Comparison between required skills/knowledge for each ideal job</w:t>
      </w:r>
    </w:p>
    <w:p w14:paraId="6DB8029A" w14:textId="2C03216A" w:rsidR="0086155B" w:rsidRDefault="00044CA8" w:rsidP="0086155B">
      <w:pPr>
        <w:spacing w:before="100" w:beforeAutospacing="1" w:after="100" w:afterAutospacing="1" w:line="240" w:lineRule="auto"/>
        <w:rPr>
          <w:rFonts w:ascii="Segoe UI" w:eastAsia="Times New Roman" w:hAnsi="Segoe UI" w:cs="Segoe UI"/>
          <w:color w:val="000000"/>
          <w:lang w:eastAsia="en-AU"/>
        </w:rPr>
      </w:pPr>
      <w:r>
        <w:rPr>
          <w:rFonts w:ascii="Segoe UI" w:eastAsia="Times New Roman" w:hAnsi="Segoe UI" w:cs="Segoe UI"/>
          <w:color w:val="000000"/>
          <w:lang w:eastAsia="en-AU"/>
        </w:rPr>
        <w:t>A common theme across all job descriptions is the ability to be able to work in a team – this is regardless of the company and detailed job description. This is possibly a skill that is overlooked in the IT sector with a lot of focus generally being on the somewhat niche skills that may be required for a role, such as:</w:t>
      </w:r>
    </w:p>
    <w:p w14:paraId="0F259742" w14:textId="2CE5A9A9" w:rsidR="00044CA8" w:rsidRDefault="00044CA8" w:rsidP="00044CA8">
      <w:pPr>
        <w:pStyle w:val="ListParagraph"/>
        <w:numPr>
          <w:ilvl w:val="0"/>
          <w:numId w:val="10"/>
        </w:numPr>
        <w:spacing w:before="100" w:beforeAutospacing="1" w:after="100" w:afterAutospacing="1" w:line="240" w:lineRule="auto"/>
        <w:rPr>
          <w:rFonts w:ascii="Segoe UI" w:eastAsia="Times New Roman" w:hAnsi="Segoe UI" w:cs="Segoe UI"/>
          <w:color w:val="000000"/>
          <w:lang w:eastAsia="en-AU"/>
        </w:rPr>
      </w:pPr>
      <w:r>
        <w:rPr>
          <w:rFonts w:ascii="Segoe UI" w:eastAsia="Times New Roman" w:hAnsi="Segoe UI" w:cs="Segoe UI"/>
          <w:color w:val="000000"/>
          <w:lang w:eastAsia="en-AU"/>
        </w:rPr>
        <w:lastRenderedPageBreak/>
        <w:t>Programming in a certain language (Java, C++)</w:t>
      </w:r>
    </w:p>
    <w:p w14:paraId="553DCD6E" w14:textId="45CCBE27" w:rsidR="00044CA8" w:rsidRDefault="00044CA8" w:rsidP="00044CA8">
      <w:pPr>
        <w:pStyle w:val="ListParagraph"/>
        <w:numPr>
          <w:ilvl w:val="0"/>
          <w:numId w:val="10"/>
        </w:numPr>
        <w:spacing w:before="100" w:beforeAutospacing="1" w:after="100" w:afterAutospacing="1" w:line="240" w:lineRule="auto"/>
        <w:rPr>
          <w:rFonts w:ascii="Segoe UI" w:eastAsia="Times New Roman" w:hAnsi="Segoe UI" w:cs="Segoe UI"/>
          <w:color w:val="000000"/>
          <w:lang w:eastAsia="en-AU"/>
        </w:rPr>
      </w:pPr>
      <w:r>
        <w:rPr>
          <w:rFonts w:ascii="Segoe UI" w:eastAsia="Times New Roman" w:hAnsi="Segoe UI" w:cs="Segoe UI"/>
          <w:color w:val="000000"/>
          <w:lang w:eastAsia="en-AU"/>
        </w:rPr>
        <w:t>Being proficient on a certain database environment</w:t>
      </w:r>
      <w:r>
        <w:rPr>
          <w:rFonts w:ascii="Segoe UI" w:eastAsia="Times New Roman" w:hAnsi="Segoe UI" w:cs="Segoe UI"/>
          <w:color w:val="000000"/>
          <w:lang w:eastAsia="en-AU"/>
        </w:rPr>
        <w:tab/>
        <w:t>(MSSQL, Oracle)</w:t>
      </w:r>
    </w:p>
    <w:p w14:paraId="6A66A2FC" w14:textId="77D12FD1" w:rsidR="00044CA8" w:rsidRDefault="00044CA8" w:rsidP="00044CA8">
      <w:pPr>
        <w:pStyle w:val="ListParagraph"/>
        <w:numPr>
          <w:ilvl w:val="0"/>
          <w:numId w:val="10"/>
        </w:numPr>
        <w:spacing w:before="100" w:beforeAutospacing="1" w:after="100" w:afterAutospacing="1" w:line="240" w:lineRule="auto"/>
        <w:rPr>
          <w:rFonts w:ascii="Segoe UI" w:eastAsia="Times New Roman" w:hAnsi="Segoe UI" w:cs="Segoe UI"/>
          <w:color w:val="000000"/>
          <w:lang w:eastAsia="en-AU"/>
        </w:rPr>
      </w:pPr>
      <w:r>
        <w:rPr>
          <w:rFonts w:ascii="Segoe UI" w:eastAsia="Times New Roman" w:hAnsi="Segoe UI" w:cs="Segoe UI"/>
          <w:color w:val="000000"/>
          <w:lang w:eastAsia="en-AU"/>
        </w:rPr>
        <w:t>Maintaining a specific network environment (Windows, Unix)</w:t>
      </w:r>
    </w:p>
    <w:p w14:paraId="2F244AAE" w14:textId="0010E34A" w:rsidR="00044CA8" w:rsidRDefault="00044CA8" w:rsidP="00044CA8">
      <w:pPr>
        <w:spacing w:before="100" w:beforeAutospacing="1" w:after="100" w:afterAutospacing="1" w:line="240" w:lineRule="auto"/>
        <w:rPr>
          <w:rFonts w:ascii="Segoe UI" w:eastAsia="Times New Roman" w:hAnsi="Segoe UI" w:cs="Segoe UI"/>
          <w:color w:val="000000"/>
          <w:lang w:eastAsia="en-AU"/>
        </w:rPr>
      </w:pPr>
      <w:r>
        <w:rPr>
          <w:rFonts w:ascii="Segoe UI" w:eastAsia="Times New Roman" w:hAnsi="Segoe UI" w:cs="Segoe UI"/>
          <w:color w:val="000000"/>
          <w:lang w:eastAsia="en-AU"/>
        </w:rPr>
        <w:t>It is clear from all the job roles provided that the ability to work in teams is highly sought after – and perhaps could be defined as an absolute requirement.</w:t>
      </w:r>
    </w:p>
    <w:p w14:paraId="2E495551" w14:textId="4E5AD68C" w:rsidR="00044CA8" w:rsidRPr="00044CA8" w:rsidRDefault="00044CA8" w:rsidP="0086155B">
      <w:pPr>
        <w:spacing w:before="100" w:beforeAutospacing="1" w:after="100" w:afterAutospacing="1" w:line="240" w:lineRule="auto"/>
        <w:rPr>
          <w:rFonts w:ascii="Segoe UI" w:eastAsia="Times New Roman" w:hAnsi="Segoe UI" w:cs="Segoe UI"/>
          <w:color w:val="000000"/>
          <w:lang w:eastAsia="en-AU"/>
        </w:rPr>
      </w:pPr>
      <w:r>
        <w:rPr>
          <w:rFonts w:ascii="Segoe UI" w:eastAsia="Times New Roman" w:hAnsi="Segoe UI" w:cs="Segoe UI"/>
          <w:color w:val="000000"/>
          <w:lang w:eastAsia="en-AU"/>
        </w:rPr>
        <w:t xml:space="preserve">Another fundamental requirement is also knowledge of IT systems and infrastructure – applicants for all these IT roles (and assumingly IT roles in general) are expected to have experience and knowledge of a range of IT systems and to have been exposed to various IT infrastructures in order to be a successful applicant. </w:t>
      </w:r>
    </w:p>
    <w:p w14:paraId="14D27FE9" w14:textId="0DE595B3" w:rsidR="0086155B" w:rsidRDefault="0086155B" w:rsidP="0086155B">
      <w:pPr>
        <w:spacing w:before="100" w:beforeAutospacing="1" w:after="100" w:afterAutospacing="1" w:line="240" w:lineRule="auto"/>
        <w:rPr>
          <w:rFonts w:ascii="Segoe UI" w:eastAsia="Times New Roman" w:hAnsi="Segoe UI" w:cs="Segoe UI"/>
          <w:i/>
          <w:iCs/>
          <w:color w:val="000000"/>
          <w:lang w:eastAsia="en-AU"/>
        </w:rPr>
      </w:pPr>
      <w:r>
        <w:rPr>
          <w:rFonts w:ascii="Segoe UI" w:eastAsia="Times New Roman" w:hAnsi="Segoe UI" w:cs="Segoe UI"/>
          <w:i/>
          <w:iCs/>
          <w:color w:val="000000"/>
          <w:lang w:eastAsia="en-AU"/>
        </w:rPr>
        <w:t xml:space="preserve">How similar or different are career plans for group? </w:t>
      </w:r>
    </w:p>
    <w:p w14:paraId="3680BA84" w14:textId="3D69BD4A" w:rsidR="00C27047" w:rsidRDefault="00044CA8" w:rsidP="0086155B">
      <w:pPr>
        <w:spacing w:before="100" w:beforeAutospacing="1" w:after="100" w:afterAutospacing="1" w:line="240" w:lineRule="auto"/>
        <w:rPr>
          <w:rFonts w:ascii="Segoe UI" w:eastAsia="Times New Roman" w:hAnsi="Segoe UI" w:cs="Segoe UI"/>
          <w:color w:val="000000"/>
          <w:lang w:eastAsia="en-AU"/>
        </w:rPr>
      </w:pPr>
      <w:r>
        <w:rPr>
          <w:rFonts w:ascii="Segoe UI" w:eastAsia="Times New Roman" w:hAnsi="Segoe UI" w:cs="Segoe UI"/>
          <w:color w:val="000000"/>
          <w:lang w:eastAsia="en-AU"/>
        </w:rPr>
        <w:t>Generally, the range of career paths for the group are quite diverse although as explored previously do share some fundamental skills that applicants would need.</w:t>
      </w:r>
      <w:r w:rsidR="00C27047">
        <w:rPr>
          <w:rFonts w:ascii="Segoe UI" w:eastAsia="Times New Roman" w:hAnsi="Segoe UI" w:cs="Segoe UI"/>
          <w:color w:val="000000"/>
          <w:lang w:eastAsia="en-AU"/>
        </w:rPr>
        <w:t xml:space="preserve"> </w:t>
      </w:r>
    </w:p>
    <w:p w14:paraId="3BACA987" w14:textId="217B7370" w:rsidR="00044CA8" w:rsidRDefault="00C27047" w:rsidP="00C27047">
      <w:pPr>
        <w:pStyle w:val="ListParagraph"/>
        <w:numPr>
          <w:ilvl w:val="0"/>
          <w:numId w:val="12"/>
        </w:numPr>
        <w:spacing w:before="100" w:beforeAutospacing="1" w:after="100" w:afterAutospacing="1" w:line="240" w:lineRule="auto"/>
        <w:rPr>
          <w:rFonts w:ascii="Segoe UI" w:eastAsia="Times New Roman" w:hAnsi="Segoe UI" w:cs="Segoe UI"/>
          <w:color w:val="000000"/>
          <w:lang w:eastAsia="en-AU"/>
        </w:rPr>
      </w:pPr>
      <w:r>
        <w:rPr>
          <w:rFonts w:ascii="Segoe UI" w:eastAsia="Times New Roman" w:hAnsi="Segoe UI" w:cs="Segoe UI"/>
          <w:color w:val="000000"/>
          <w:lang w:eastAsia="en-AU"/>
        </w:rPr>
        <w:t>Software Development as a career plan for the Senior C++ Engineer &amp; Senior Software Engineer roles</w:t>
      </w:r>
    </w:p>
    <w:p w14:paraId="49EE9783" w14:textId="18085274" w:rsidR="00C27047" w:rsidRPr="00C27047" w:rsidRDefault="00C27047" w:rsidP="00C27047">
      <w:pPr>
        <w:pStyle w:val="ListParagraph"/>
        <w:numPr>
          <w:ilvl w:val="0"/>
          <w:numId w:val="12"/>
        </w:numPr>
        <w:spacing w:before="100" w:beforeAutospacing="1" w:after="100" w:afterAutospacing="1" w:line="240" w:lineRule="auto"/>
        <w:rPr>
          <w:rFonts w:ascii="Segoe UI" w:eastAsia="Times New Roman" w:hAnsi="Segoe UI" w:cs="Segoe UI"/>
          <w:color w:val="000000"/>
          <w:lang w:eastAsia="en-AU"/>
        </w:rPr>
      </w:pPr>
      <w:r>
        <w:rPr>
          <w:rFonts w:ascii="Segoe UI" w:hAnsi="Segoe UI" w:cs="Segoe UI"/>
        </w:rPr>
        <w:t>A Cyber Security career path is a career plan envisioned for the Cyber Warfare Office &amp; Cyber Security roles.</w:t>
      </w:r>
    </w:p>
    <w:p w14:paraId="124FD98D" w14:textId="0FF5FEC7" w:rsidR="00C27047" w:rsidRPr="00C27047" w:rsidRDefault="00C27047" w:rsidP="00C27047">
      <w:pPr>
        <w:pStyle w:val="ListParagraph"/>
        <w:numPr>
          <w:ilvl w:val="0"/>
          <w:numId w:val="12"/>
        </w:numPr>
        <w:spacing w:before="100" w:beforeAutospacing="1" w:after="100" w:afterAutospacing="1" w:line="240" w:lineRule="auto"/>
        <w:rPr>
          <w:rFonts w:ascii="Segoe UI" w:eastAsia="Times New Roman" w:hAnsi="Segoe UI" w:cs="Segoe UI"/>
          <w:color w:val="000000"/>
          <w:lang w:eastAsia="en-AU"/>
        </w:rPr>
      </w:pPr>
      <w:r>
        <w:rPr>
          <w:rFonts w:ascii="Segoe UI" w:hAnsi="Segoe UI" w:cs="Segoe UI"/>
        </w:rPr>
        <w:t>IT Systems &amp; Network management specialising in automation of tasks is related to the Systems &amp; Network Engineer role</w:t>
      </w:r>
    </w:p>
    <w:p w14:paraId="6B3BE458" w14:textId="4EE91347" w:rsidR="00C27047" w:rsidRPr="00863ED8" w:rsidRDefault="00C27047" w:rsidP="00C27047">
      <w:pPr>
        <w:pStyle w:val="ListParagraph"/>
        <w:numPr>
          <w:ilvl w:val="0"/>
          <w:numId w:val="12"/>
        </w:numPr>
        <w:spacing w:before="100" w:beforeAutospacing="1" w:after="100" w:afterAutospacing="1" w:line="240" w:lineRule="auto"/>
        <w:rPr>
          <w:rFonts w:ascii="Segoe UI" w:eastAsia="Times New Roman" w:hAnsi="Segoe UI" w:cs="Segoe UI"/>
          <w:color w:val="000000"/>
          <w:lang w:eastAsia="en-AU"/>
        </w:rPr>
      </w:pPr>
      <w:r>
        <w:rPr>
          <w:rFonts w:ascii="Segoe UI" w:hAnsi="Segoe UI" w:cs="Segoe UI"/>
        </w:rPr>
        <w:t>An Organisational Management path would be defined as the career plan for the Chief Technical Officer Role.</w:t>
      </w:r>
    </w:p>
    <w:p w14:paraId="5E956322" w14:textId="77777777" w:rsidR="00863ED8" w:rsidRPr="00863ED8" w:rsidRDefault="00863ED8" w:rsidP="00863ED8">
      <w:pPr>
        <w:spacing w:before="100" w:beforeAutospacing="1" w:after="100" w:afterAutospacing="1" w:line="240" w:lineRule="auto"/>
        <w:rPr>
          <w:rFonts w:ascii="Segoe UI" w:eastAsia="Times New Roman" w:hAnsi="Segoe UI" w:cs="Segoe UI"/>
          <w:color w:val="000000"/>
          <w:lang w:eastAsia="en-AU"/>
        </w:rPr>
      </w:pPr>
    </w:p>
    <w:p w14:paraId="1893990F" w14:textId="2E94EA6C" w:rsidR="00863ED8" w:rsidRPr="00863ED8" w:rsidRDefault="00863ED8" w:rsidP="00863ED8">
      <w:pPr>
        <w:spacing w:before="100" w:beforeAutospacing="1" w:after="100" w:afterAutospacing="1" w:line="240" w:lineRule="auto"/>
        <w:rPr>
          <w:rFonts w:ascii="Segoe UI" w:eastAsia="Times New Roman" w:hAnsi="Segoe UI" w:cs="Segoe UI"/>
          <w:color w:val="000000"/>
          <w:lang w:eastAsia="en-AU"/>
        </w:rPr>
      </w:pPr>
      <w:r w:rsidRPr="00863ED8">
        <w:rPr>
          <w:rFonts w:ascii="Segoe UI" w:eastAsia="Times New Roman" w:hAnsi="Segoe UI" w:cs="Segoe UI"/>
          <w:color w:val="000000"/>
          <w:lang w:eastAsia="en-AU"/>
        </w:rPr>
        <w:t>All the positions that have been targeted as an ideal job are quite senior and would take some time to gain the relevant qualifications, certifications and experience in order to be a successful candidate. This means that the career path for most of these positions would start with a potential entry-level role such as a junior developer or support desk analyst. Becoming proficient then specialising in a certain area (IT Security for example) would then provide the opportunity to reach these career goals that have been outlined.</w:t>
      </w:r>
    </w:p>
    <w:p w14:paraId="06D6FB38" w14:textId="26C13123" w:rsidR="00C27047" w:rsidRPr="00C27047" w:rsidRDefault="00C27047" w:rsidP="00C27047">
      <w:pPr>
        <w:spacing w:before="100" w:beforeAutospacing="1" w:after="100" w:afterAutospacing="1" w:line="240" w:lineRule="auto"/>
        <w:rPr>
          <w:rFonts w:ascii="Segoe UI" w:eastAsia="Times New Roman" w:hAnsi="Segoe UI" w:cs="Segoe UI"/>
          <w:color w:val="000000"/>
          <w:lang w:eastAsia="en-AU"/>
        </w:rPr>
      </w:pPr>
      <w:r>
        <w:rPr>
          <w:rFonts w:ascii="Segoe UI" w:eastAsia="Times New Roman" w:hAnsi="Segoe UI" w:cs="Segoe UI"/>
          <w:color w:val="000000"/>
          <w:lang w:eastAsia="en-AU"/>
        </w:rPr>
        <w:t>These roles</w:t>
      </w:r>
      <w:r w:rsidR="00863ED8">
        <w:rPr>
          <w:rFonts w:ascii="Segoe UI" w:eastAsia="Times New Roman" w:hAnsi="Segoe UI" w:cs="Segoe UI"/>
          <w:color w:val="000000"/>
          <w:lang w:eastAsia="en-AU"/>
        </w:rPr>
        <w:t xml:space="preserve"> that have been studied and provided by each team member</w:t>
      </w:r>
      <w:r>
        <w:rPr>
          <w:rFonts w:ascii="Segoe UI" w:eastAsia="Times New Roman" w:hAnsi="Segoe UI" w:cs="Segoe UI"/>
          <w:color w:val="000000"/>
          <w:lang w:eastAsia="en-AU"/>
        </w:rPr>
        <w:t xml:space="preserve"> are quite different when considering the day-to-day tasks and expectations for someone within these positions – which is encouraging </w:t>
      </w:r>
      <w:r w:rsidR="00863ED8">
        <w:rPr>
          <w:rFonts w:ascii="Segoe UI" w:eastAsia="Times New Roman" w:hAnsi="Segoe UI" w:cs="Segoe UI"/>
          <w:color w:val="000000"/>
          <w:lang w:eastAsia="en-AU"/>
        </w:rPr>
        <w:t>and shows the diversification of roles and positions currently available in the IT sector. Taking this sample size of ideal jobs and therefore relevant areas of interest from each group member would result in a range of skills, knowledge and expertise that would be shared across multiple areas of a business or in this case a group project.</w:t>
      </w:r>
    </w:p>
    <w:p w14:paraId="6BEE6AAA" w14:textId="77777777" w:rsidR="00C27047" w:rsidRPr="00C27047" w:rsidRDefault="00C27047" w:rsidP="00C27047">
      <w:pPr>
        <w:spacing w:before="100" w:beforeAutospacing="1" w:after="100" w:afterAutospacing="1" w:line="240" w:lineRule="auto"/>
        <w:rPr>
          <w:rFonts w:ascii="Segoe UI" w:eastAsia="Times New Roman" w:hAnsi="Segoe UI" w:cs="Segoe UI"/>
          <w:color w:val="000000"/>
          <w:lang w:eastAsia="en-AU"/>
        </w:rPr>
      </w:pPr>
    </w:p>
    <w:p w14:paraId="202D550F" w14:textId="77777777" w:rsidR="00C27047" w:rsidRPr="00C27047" w:rsidRDefault="00C27047" w:rsidP="00C27047">
      <w:pPr>
        <w:spacing w:before="100" w:beforeAutospacing="1" w:after="100" w:afterAutospacing="1" w:line="240" w:lineRule="auto"/>
        <w:rPr>
          <w:rFonts w:ascii="Segoe UI" w:eastAsia="Times New Roman" w:hAnsi="Segoe UI" w:cs="Segoe UI"/>
          <w:color w:val="000000"/>
          <w:lang w:eastAsia="en-AU"/>
        </w:rPr>
      </w:pPr>
    </w:p>
    <w:p w14:paraId="3EBB3DAC" w14:textId="77777777" w:rsidR="00D27A53" w:rsidRPr="00D27A53" w:rsidRDefault="00D27A53" w:rsidP="00D27A53"/>
    <w:sectPr w:rsidR="00D27A53" w:rsidRPr="00D27A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57352"/>
    <w:multiLevelType w:val="hybridMultilevel"/>
    <w:tmpl w:val="E978316E"/>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808510A"/>
    <w:multiLevelType w:val="hybridMultilevel"/>
    <w:tmpl w:val="5398713A"/>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D6D3D66"/>
    <w:multiLevelType w:val="hybridMultilevel"/>
    <w:tmpl w:val="7DA0F8AA"/>
    <w:lvl w:ilvl="0" w:tplc="0C090001">
      <w:start w:val="1"/>
      <w:numFmt w:val="bullet"/>
      <w:lvlText w:val=""/>
      <w:lvlJc w:val="left"/>
      <w:pPr>
        <w:ind w:left="770" w:hanging="360"/>
      </w:pPr>
      <w:rPr>
        <w:rFonts w:ascii="Symbol" w:hAnsi="Symbol" w:cs="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cs="Wingdings" w:hint="default"/>
      </w:rPr>
    </w:lvl>
    <w:lvl w:ilvl="3" w:tplc="0C090001" w:tentative="1">
      <w:start w:val="1"/>
      <w:numFmt w:val="bullet"/>
      <w:lvlText w:val=""/>
      <w:lvlJc w:val="left"/>
      <w:pPr>
        <w:ind w:left="2930" w:hanging="360"/>
      </w:pPr>
      <w:rPr>
        <w:rFonts w:ascii="Symbol" w:hAnsi="Symbol" w:cs="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cs="Wingdings" w:hint="default"/>
      </w:rPr>
    </w:lvl>
    <w:lvl w:ilvl="6" w:tplc="0C090001" w:tentative="1">
      <w:start w:val="1"/>
      <w:numFmt w:val="bullet"/>
      <w:lvlText w:val=""/>
      <w:lvlJc w:val="left"/>
      <w:pPr>
        <w:ind w:left="5090" w:hanging="360"/>
      </w:pPr>
      <w:rPr>
        <w:rFonts w:ascii="Symbol" w:hAnsi="Symbol" w:cs="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cs="Wingdings" w:hint="default"/>
      </w:rPr>
    </w:lvl>
  </w:abstractNum>
  <w:abstractNum w:abstractNumId="3" w15:restartNumberingAfterBreak="0">
    <w:nsid w:val="12347A10"/>
    <w:multiLevelType w:val="hybridMultilevel"/>
    <w:tmpl w:val="098CA12E"/>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30281B8A"/>
    <w:multiLevelType w:val="hybridMultilevel"/>
    <w:tmpl w:val="5CDE26E8"/>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3C4851B7"/>
    <w:multiLevelType w:val="hybridMultilevel"/>
    <w:tmpl w:val="275E9BEE"/>
    <w:lvl w:ilvl="0" w:tplc="0C090001">
      <w:start w:val="1"/>
      <w:numFmt w:val="bullet"/>
      <w:lvlText w:val=""/>
      <w:lvlJc w:val="left"/>
      <w:pPr>
        <w:ind w:left="780" w:hanging="360"/>
      </w:pPr>
      <w:rPr>
        <w:rFonts w:ascii="Symbol" w:hAnsi="Symbol" w:cs="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cs="Wingdings" w:hint="default"/>
      </w:rPr>
    </w:lvl>
    <w:lvl w:ilvl="3" w:tplc="0C090001" w:tentative="1">
      <w:start w:val="1"/>
      <w:numFmt w:val="bullet"/>
      <w:lvlText w:val=""/>
      <w:lvlJc w:val="left"/>
      <w:pPr>
        <w:ind w:left="2940" w:hanging="360"/>
      </w:pPr>
      <w:rPr>
        <w:rFonts w:ascii="Symbol" w:hAnsi="Symbol" w:cs="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cs="Wingdings" w:hint="default"/>
      </w:rPr>
    </w:lvl>
    <w:lvl w:ilvl="6" w:tplc="0C090001" w:tentative="1">
      <w:start w:val="1"/>
      <w:numFmt w:val="bullet"/>
      <w:lvlText w:val=""/>
      <w:lvlJc w:val="left"/>
      <w:pPr>
        <w:ind w:left="5100" w:hanging="360"/>
      </w:pPr>
      <w:rPr>
        <w:rFonts w:ascii="Symbol" w:hAnsi="Symbol" w:cs="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cs="Wingdings" w:hint="default"/>
      </w:rPr>
    </w:lvl>
  </w:abstractNum>
  <w:abstractNum w:abstractNumId="6" w15:restartNumberingAfterBreak="0">
    <w:nsid w:val="407E5DCD"/>
    <w:multiLevelType w:val="hybridMultilevel"/>
    <w:tmpl w:val="B09CEC16"/>
    <w:lvl w:ilvl="0" w:tplc="0C090001">
      <w:start w:val="1"/>
      <w:numFmt w:val="bullet"/>
      <w:lvlText w:val=""/>
      <w:lvlJc w:val="left"/>
      <w:pPr>
        <w:ind w:left="1440" w:hanging="360"/>
      </w:pPr>
      <w:rPr>
        <w:rFonts w:ascii="Symbol" w:hAnsi="Symbol" w:cs="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cs="Wingdings" w:hint="default"/>
      </w:rPr>
    </w:lvl>
    <w:lvl w:ilvl="3" w:tplc="0C090001" w:tentative="1">
      <w:start w:val="1"/>
      <w:numFmt w:val="bullet"/>
      <w:lvlText w:val=""/>
      <w:lvlJc w:val="left"/>
      <w:pPr>
        <w:ind w:left="3600" w:hanging="360"/>
      </w:pPr>
      <w:rPr>
        <w:rFonts w:ascii="Symbol" w:hAnsi="Symbol" w:cs="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cs="Wingdings" w:hint="default"/>
      </w:rPr>
    </w:lvl>
    <w:lvl w:ilvl="6" w:tplc="0C090001" w:tentative="1">
      <w:start w:val="1"/>
      <w:numFmt w:val="bullet"/>
      <w:lvlText w:val=""/>
      <w:lvlJc w:val="left"/>
      <w:pPr>
        <w:ind w:left="5760" w:hanging="360"/>
      </w:pPr>
      <w:rPr>
        <w:rFonts w:ascii="Symbol" w:hAnsi="Symbol" w:cs="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cs="Wingdings" w:hint="default"/>
      </w:rPr>
    </w:lvl>
  </w:abstractNum>
  <w:abstractNum w:abstractNumId="7" w15:restartNumberingAfterBreak="0">
    <w:nsid w:val="52E60E9F"/>
    <w:multiLevelType w:val="hybridMultilevel"/>
    <w:tmpl w:val="2068BED4"/>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546454EE"/>
    <w:multiLevelType w:val="hybridMultilevel"/>
    <w:tmpl w:val="C9B6F7A0"/>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60F31199"/>
    <w:multiLevelType w:val="multilevel"/>
    <w:tmpl w:val="80D62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3558D0"/>
    <w:multiLevelType w:val="hybridMultilevel"/>
    <w:tmpl w:val="D71E2EA6"/>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71551242"/>
    <w:multiLevelType w:val="hybridMultilevel"/>
    <w:tmpl w:val="519C28E2"/>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7"/>
  </w:num>
  <w:num w:numId="3">
    <w:abstractNumId w:val="10"/>
  </w:num>
  <w:num w:numId="4">
    <w:abstractNumId w:val="9"/>
  </w:num>
  <w:num w:numId="5">
    <w:abstractNumId w:val="2"/>
  </w:num>
  <w:num w:numId="6">
    <w:abstractNumId w:val="1"/>
  </w:num>
  <w:num w:numId="7">
    <w:abstractNumId w:val="8"/>
  </w:num>
  <w:num w:numId="8">
    <w:abstractNumId w:val="6"/>
  </w:num>
  <w:num w:numId="9">
    <w:abstractNumId w:val="11"/>
  </w:num>
  <w:num w:numId="10">
    <w:abstractNumId w:val="4"/>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F52"/>
    <w:rsid w:val="00044CA8"/>
    <w:rsid w:val="0008238A"/>
    <w:rsid w:val="00226B91"/>
    <w:rsid w:val="002D3736"/>
    <w:rsid w:val="003E22FD"/>
    <w:rsid w:val="00706326"/>
    <w:rsid w:val="00746DBC"/>
    <w:rsid w:val="007728FA"/>
    <w:rsid w:val="0086155B"/>
    <w:rsid w:val="00863ED8"/>
    <w:rsid w:val="00B763B8"/>
    <w:rsid w:val="00BC0E58"/>
    <w:rsid w:val="00C22ECD"/>
    <w:rsid w:val="00C27047"/>
    <w:rsid w:val="00C865AC"/>
    <w:rsid w:val="00D27A53"/>
    <w:rsid w:val="00E33F52"/>
    <w:rsid w:val="00FC76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3F7DE"/>
  <w15:chartTrackingRefBased/>
  <w15:docId w15:val="{33AEC26C-D52D-431D-B713-6BB4024B8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F52"/>
    <w:pPr>
      <w:ind w:left="720"/>
      <w:contextualSpacing/>
    </w:pPr>
  </w:style>
  <w:style w:type="paragraph" w:styleId="Caption">
    <w:name w:val="caption"/>
    <w:basedOn w:val="Normal"/>
    <w:next w:val="Normal"/>
    <w:uiPriority w:val="35"/>
    <w:unhideWhenUsed/>
    <w:qFormat/>
    <w:rsid w:val="00B763B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63972">
      <w:bodyDiv w:val="1"/>
      <w:marLeft w:val="0"/>
      <w:marRight w:val="0"/>
      <w:marTop w:val="0"/>
      <w:marBottom w:val="0"/>
      <w:divBdr>
        <w:top w:val="none" w:sz="0" w:space="0" w:color="auto"/>
        <w:left w:val="none" w:sz="0" w:space="0" w:color="auto"/>
        <w:bottom w:val="none" w:sz="0" w:space="0" w:color="auto"/>
        <w:right w:val="none" w:sz="0" w:space="0" w:color="auto"/>
      </w:divBdr>
    </w:div>
    <w:div w:id="449976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3</Pages>
  <Words>1010</Words>
  <Characters>5762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Cross</dc:creator>
  <cp:keywords/>
  <dc:description/>
  <cp:lastModifiedBy>Robbie Cross</cp:lastModifiedBy>
  <cp:revision>4</cp:revision>
  <dcterms:created xsi:type="dcterms:W3CDTF">2020-04-13T06:08:00Z</dcterms:created>
  <dcterms:modified xsi:type="dcterms:W3CDTF">2020-04-13T10:51:00Z</dcterms:modified>
</cp:coreProperties>
</file>