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 w:rsidP="0084069E">
          <w:pPr>
            <w:pStyle w:val="TtuloTDC"/>
            <w:jc w:val="both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50349203" w14:textId="4BFCC29D" w:rsidR="00C33149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71197" w:history="1">
            <w:r w:rsidR="00C33149" w:rsidRPr="00265C9A">
              <w:rPr>
                <w:rStyle w:val="Hipervnculo"/>
                <w:noProof/>
                <w:lang w:val="es-UY"/>
              </w:rPr>
              <w:t>Identificación de integrantes del grupo</w:t>
            </w:r>
            <w:r w:rsidR="00C33149">
              <w:rPr>
                <w:noProof/>
                <w:webHidden/>
              </w:rPr>
              <w:tab/>
            </w:r>
            <w:r w:rsidR="00C33149">
              <w:rPr>
                <w:noProof/>
                <w:webHidden/>
              </w:rPr>
              <w:fldChar w:fldCharType="begin"/>
            </w:r>
            <w:r w:rsidR="00C33149">
              <w:rPr>
                <w:noProof/>
                <w:webHidden/>
              </w:rPr>
              <w:instrText xml:space="preserve"> PAGEREF _Toc145271197 \h </w:instrText>
            </w:r>
            <w:r w:rsidR="00C33149">
              <w:rPr>
                <w:noProof/>
                <w:webHidden/>
              </w:rPr>
            </w:r>
            <w:r w:rsidR="00C33149">
              <w:rPr>
                <w:noProof/>
                <w:webHidden/>
              </w:rPr>
              <w:fldChar w:fldCharType="separate"/>
            </w:r>
            <w:r w:rsidR="00C33149">
              <w:rPr>
                <w:noProof/>
                <w:webHidden/>
              </w:rPr>
              <w:t>2</w:t>
            </w:r>
            <w:r w:rsidR="00C33149">
              <w:rPr>
                <w:noProof/>
                <w:webHidden/>
              </w:rPr>
              <w:fldChar w:fldCharType="end"/>
            </w:r>
          </w:hyperlink>
        </w:p>
        <w:p w14:paraId="0BD25549" w14:textId="7B58A620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198" w:history="1">
            <w:r w:rsidRPr="00265C9A">
              <w:rPr>
                <w:rStyle w:val="Hipervnculo"/>
                <w:noProof/>
              </w:rPr>
              <w:t>Planteo de preguntas de investigación. Formular una pregunta general y dos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7CFB" w14:textId="7D74D028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199" w:history="1">
            <w:r w:rsidRPr="00265C9A">
              <w:rPr>
                <w:rStyle w:val="Hipervnculo"/>
                <w:noProof/>
              </w:rPr>
              <w:t>Pregunta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6A25" w14:textId="7A4EBC70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0" w:history="1">
            <w:r w:rsidRPr="00265C9A">
              <w:rPr>
                <w:rStyle w:val="Hipervnculo"/>
                <w:noProof/>
                <w:lang w:val="es-UY"/>
              </w:rPr>
              <w:t>Preguntas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F9C9" w14:textId="60271530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1" w:history="1">
            <w:r w:rsidRPr="00265C9A">
              <w:rPr>
                <w:rStyle w:val="Hipervnculo"/>
                <w:noProof/>
              </w:rPr>
              <w:t>Fundamentación de la importancia del proyecto. Relevancia de acuerdo con el contexto actual y a la orientación elegida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8708" w14:textId="753459C9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2" w:history="1">
            <w:r w:rsidRPr="00265C9A">
              <w:rPr>
                <w:rStyle w:val="Hipervnculo"/>
                <w:noProof/>
              </w:rPr>
              <w:t>Revisión bibliográfica. Revisión bien organizada de investigaciones y teorías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3738" w14:textId="2ED54E34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3" w:history="1">
            <w:r w:rsidRPr="00265C9A">
              <w:rPr>
                <w:rStyle w:val="Hipervnculo"/>
                <w:noProof/>
              </w:rPr>
              <w:t>Búsqueda de estudios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15D1" w14:textId="608E6F7E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4" w:history="1">
            <w:r w:rsidRPr="00265C9A">
              <w:rPr>
                <w:rStyle w:val="Hipervnculo"/>
                <w:noProof/>
              </w:rPr>
              <w:t>Marco teórico y fuentes bibliográficas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CECA" w14:textId="560EF60F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5" w:history="1">
            <w:r w:rsidRPr="00265C9A">
              <w:rPr>
                <w:rStyle w:val="Hipervnculo"/>
                <w:noProof/>
              </w:rPr>
              <w:t>Objetivos generales y específicos y resultados esperados.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E962" w14:textId="24DAB75C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6" w:history="1">
            <w:r w:rsidRPr="00265C9A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31D0" w14:textId="5542765E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7" w:history="1">
            <w:r w:rsidRPr="00265C9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D0E8" w14:textId="646CFB82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8" w:history="1">
            <w:r w:rsidRPr="00265C9A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DAD" w14:textId="57E5B184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09" w:history="1">
            <w:r w:rsidRPr="00265C9A">
              <w:rPr>
                <w:rStyle w:val="Hipervnculo"/>
                <w:noProof/>
              </w:rPr>
              <w:t>Elección de metodología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84EF" w14:textId="53DEF3A2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10" w:history="1">
            <w:r w:rsidRPr="00265C9A">
              <w:rPr>
                <w:rStyle w:val="Hipervnculo"/>
                <w:noProof/>
              </w:rPr>
              <w:t>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8B8E" w14:textId="75FD629B" w:rsidR="00C33149" w:rsidRDefault="00C3314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11" w:history="1">
            <w:r w:rsidRPr="00265C9A">
              <w:rPr>
                <w:rStyle w:val="Hipervnculo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B268" w14:textId="7AB0636C" w:rsidR="00C33149" w:rsidRDefault="00C3314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71212" w:history="1">
            <w:r w:rsidRPr="00265C9A">
              <w:rPr>
                <w:rStyle w:val="Hipervnculo"/>
                <w:noProof/>
              </w:rPr>
              <w:t>Identificación de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5AEE283B" w:rsidR="005914E6" w:rsidRDefault="005914E6" w:rsidP="0084069E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84069E">
      <w:pPr>
        <w:rPr>
          <w:lang w:val="es-UY"/>
        </w:rPr>
      </w:pPr>
      <w:r>
        <w:rPr>
          <w:lang w:val="es-UY"/>
        </w:rPr>
        <w:br w:type="page"/>
      </w:r>
    </w:p>
    <w:p w14:paraId="09658CB1" w14:textId="37AE06FF" w:rsidR="0084069E" w:rsidRPr="0084069E" w:rsidRDefault="0084069E" w:rsidP="0084069E">
      <w:pPr>
        <w:pStyle w:val="Ttulo1"/>
        <w:rPr>
          <w:lang w:val="es-UY"/>
        </w:rPr>
      </w:pPr>
      <w:bookmarkStart w:id="0" w:name="_Toc145271197"/>
      <w:r w:rsidRPr="0084069E">
        <w:rPr>
          <w:lang w:val="es-UY"/>
        </w:rPr>
        <w:lastRenderedPageBreak/>
        <w:t>Identificación de integrantes del grupo</w:t>
      </w:r>
      <w:bookmarkEnd w:id="0"/>
    </w:p>
    <w:p w14:paraId="193C165B" w14:textId="2F34B816" w:rsidR="0084069E" w:rsidRPr="0084069E" w:rsidRDefault="0084069E" w:rsidP="0084069E">
      <w:pPr>
        <w:rPr>
          <w:lang w:val="es-UY"/>
        </w:rPr>
      </w:pPr>
      <w:r w:rsidRPr="0084069E">
        <w:rPr>
          <w:lang w:val="es-UY"/>
        </w:rPr>
        <w:t>Para identificar a los integrantes del grupo, se pueden asignar los siguientes roles y</w:t>
      </w:r>
      <w:r>
        <w:rPr>
          <w:lang w:val="es-UY"/>
        </w:rPr>
        <w:t xml:space="preserve"> </w:t>
      </w:r>
      <w:r w:rsidRPr="0084069E">
        <w:rPr>
          <w:lang w:val="es-UY"/>
        </w:rPr>
        <w:t>responsabilidades específicas a cada miembro:</w:t>
      </w:r>
    </w:p>
    <w:p w14:paraId="31324EC4" w14:textId="7437A0F3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Coordinador (F. Jordán): Gestionar el proyecto para garantizar el éxito.</w:t>
      </w:r>
    </w:p>
    <w:p w14:paraId="72048766" w14:textId="034ABA78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Subcoordinador (F. Behn): Ayudar al coordinador en las tareas administrativas.</w:t>
      </w:r>
    </w:p>
    <w:p w14:paraId="32CB37DC" w14:textId="0CAE2461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Primer miembro (L. Baz): Realizar las responsabilidades asignadas.</w:t>
      </w:r>
    </w:p>
    <w:p w14:paraId="39ADAA22" w14:textId="56DB6848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Segundo miembro (N Núñez): Colaborar con el equipo para alcanzar los objetivos.</w:t>
      </w:r>
    </w:p>
    <w:p w14:paraId="353EBA6E" w14:textId="5200595C" w:rsidR="00637B2B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Tercer miembro (Matías Moreira): Contribuir activamente en el grupo y apoyar a sus compañeros en la consecución de las metas establecidas.</w:t>
      </w:r>
    </w:p>
    <w:p w14:paraId="12B9DC86" w14:textId="7449361E" w:rsidR="0084069E" w:rsidRDefault="0084069E" w:rsidP="0084069E">
      <w:pPr>
        <w:pStyle w:val="Ttulo1"/>
      </w:pPr>
      <w:bookmarkStart w:id="1" w:name="_Toc145271198"/>
      <w:r>
        <w:t>Planteo de preguntas de investigación. Formular una pregunta general y dos específicas</w:t>
      </w:r>
      <w:bookmarkEnd w:id="1"/>
    </w:p>
    <w:p w14:paraId="4AA56AAA" w14:textId="20F4A1BB" w:rsidR="00254D72" w:rsidRPr="00254D72" w:rsidRDefault="00254D72" w:rsidP="00254D72">
      <w:pPr>
        <w:pStyle w:val="Ttulo2"/>
      </w:pPr>
      <w:bookmarkStart w:id="2" w:name="_Toc145271199"/>
      <w:r>
        <w:t>Pregunta general</w:t>
      </w:r>
      <w:bookmarkEnd w:id="2"/>
    </w:p>
    <w:p w14:paraId="6C5DE813" w14:textId="575799D4" w:rsidR="0084069E" w:rsidRPr="00254D72" w:rsidRDefault="0084069E" w:rsidP="00254D72">
      <w:r w:rsidRPr="00254D72">
        <w:t>Pregunta general: ¿Cómo puede un sistema informático para competiciones de Katas mejorar la organización y transparencia en los torneos de la Confederación Uruguaya de Karate?</w:t>
      </w:r>
    </w:p>
    <w:p w14:paraId="1618B058" w14:textId="07A14E48" w:rsidR="00254D72" w:rsidRPr="00254D72" w:rsidRDefault="0084069E" w:rsidP="00254D72">
      <w:r w:rsidRPr="00254D72"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4B61F282" w14:textId="33839607" w:rsidR="0084069E" w:rsidRDefault="00254D72" w:rsidP="0084069E">
      <w:r>
        <w:br w:type="page"/>
      </w:r>
    </w:p>
    <w:p w14:paraId="693D6B45" w14:textId="2C080B21" w:rsidR="00254D72" w:rsidRDefault="00254D72" w:rsidP="00855870">
      <w:pPr>
        <w:pStyle w:val="Ttulo2"/>
        <w:rPr>
          <w:lang w:val="es-UY"/>
        </w:rPr>
      </w:pPr>
      <w:bookmarkStart w:id="3" w:name="_Toc145271200"/>
      <w:r w:rsidRPr="00254D72">
        <w:rPr>
          <w:lang w:val="es-UY"/>
        </w:rPr>
        <w:lastRenderedPageBreak/>
        <w:t>Preguntas específicas</w:t>
      </w:r>
      <w:bookmarkEnd w:id="3"/>
    </w:p>
    <w:p w14:paraId="67C62BC7" w14:textId="77777777" w:rsidR="00254D72" w:rsidRDefault="00254D72" w:rsidP="00254D72">
      <w:r w:rsidRPr="00254D72">
        <w:t>¿Cuáles son las características clave que debe tener un sistema informático para competiciones de Katas en términos de accesibilidad y transparencia?</w:t>
      </w:r>
    </w:p>
    <w:p w14:paraId="19EBEB40" w14:textId="77777777" w:rsidR="00254D72" w:rsidRDefault="00254D72" w:rsidP="00254D72">
      <w:r w:rsidRPr="00254D72">
        <w:t>Las características clave que debe tener un sistema informático para competiciones de Katas en términos de accesibilidad y transparencia incluyen:</w:t>
      </w:r>
    </w:p>
    <w:p w14:paraId="182D233B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Registro de competidores: Facilitar la inscripción y proporcionar información relevante. [1]</w:t>
      </w:r>
    </w:p>
    <w:p w14:paraId="343922F5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Sorteo y asignación de enfrentamientos: Generar automáticamente el orden de actuación de los competidores. [1]</w:t>
      </w:r>
    </w:p>
    <w:p w14:paraId="721BBF85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Evaluación y puntuación: Permitir a los árbitros evaluar y puntuar las actuaciones en tiempo real. [1]</w:t>
      </w:r>
    </w:p>
    <w:p w14:paraId="266D0232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Visualización de resultados: Facilitar el acceso y visualización de los resultados para todos los interesados. [1]</w:t>
      </w:r>
    </w:p>
    <w:p w14:paraId="5BD4CD79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Gestión de reclamaciones: Permitir a los competidores presentar reclamaciones oficiales en caso de discrepancias o problemas con las puntuaciones. [1]</w:t>
      </w:r>
    </w:p>
    <w:p w14:paraId="741A333D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Integración con redes sociales y canales de comunicación: Mantener informados a los interesados sobre las competiciones y sus resultados. [2] [3]</w:t>
      </w:r>
    </w:p>
    <w:p w14:paraId="31F86F3B" w14:textId="77777777" w:rsidR="00254D72" w:rsidRDefault="00254D72" w:rsidP="00254D72">
      <w:r w:rsidRPr="00254D72">
        <w:t>¿Cómo puede la implementación de un sistema informático para competiciones de Katas impactar en la percepción y participación de competidores, árbitros y organizadores en los torneos de la Confederación Uruguaya de Karate</w:t>
      </w:r>
    </w:p>
    <w:p w14:paraId="440A8327" w14:textId="77777777" w:rsidR="00254D72" w:rsidRDefault="00254D72" w:rsidP="00254D72">
      <w:r w:rsidRPr="00254D72"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6F2C3432" w14:textId="77777777" w:rsidR="00254D72" w:rsidRDefault="00254D72" w:rsidP="00254D72">
      <w:r>
        <w:t>E</w:t>
      </w:r>
      <w:r w:rsidRPr="00254D72">
        <w:t>sto puede resultar en una mayor participación de competidores y árbitros, así como en una mejor percepción del público en general sobre la calidad y profesionalismo de las competiciones. [1]</w:t>
      </w:r>
    </w:p>
    <w:p w14:paraId="7F836A7B" w14:textId="23C59D31" w:rsidR="00254D72" w:rsidRDefault="00254D72" w:rsidP="00254D72">
      <w:r w:rsidRPr="00254D72">
        <w:t>Además, al facilitar la gestión de las competiciones, los organizadores pueden centrarse en otras áreas importantes, como la promoción y el desarrollo del deporte en Uruguay.</w:t>
      </w:r>
    </w:p>
    <w:p w14:paraId="717C34F3" w14:textId="54967B85" w:rsidR="00254D72" w:rsidRDefault="00254D72" w:rsidP="00254D72">
      <w:pPr>
        <w:pStyle w:val="Ttulo1"/>
      </w:pPr>
      <w:bookmarkStart w:id="4" w:name="_Toc145271201"/>
      <w:r>
        <w:lastRenderedPageBreak/>
        <w:t>Fundamentación de la importancia del proyecto. Relevancia de acuerdo con el contexto actual y a la orientación elegida</w:t>
      </w:r>
      <w:bookmarkEnd w:id="4"/>
    </w:p>
    <w:p w14:paraId="3114752A" w14:textId="77777777" w:rsidR="00254D72" w:rsidRDefault="00254D72" w:rsidP="00254D72">
      <w: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32DCB84A" w14:textId="77777777" w:rsidR="00254D72" w:rsidRDefault="00254D72" w:rsidP="00254D72">
      <w: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1884B176" w14:textId="37B19638" w:rsidR="00254D72" w:rsidRDefault="00254D72" w:rsidP="00254D72">
      <w:r>
        <w:t>Estos cambios pueden resultar en una mayor participación de competidores y árbitros, así como en una mejor percepción del público en general sobre la calidad y profesionalismo de las competiciones. [4]</w:t>
      </w:r>
    </w:p>
    <w:p w14:paraId="1DFCC00F" w14:textId="1084E01D" w:rsidR="00254D72" w:rsidRDefault="00254D72" w:rsidP="00254D72">
      <w:pPr>
        <w:pStyle w:val="Ttulo1"/>
      </w:pPr>
      <w:bookmarkStart w:id="5" w:name="_Toc145271202"/>
      <w:r>
        <w:t>Revisión bibliográfica. Revisión bien organizada de investigaciones y teorías relevantes</w:t>
      </w:r>
      <w:bookmarkEnd w:id="5"/>
    </w:p>
    <w:p w14:paraId="5C7A680D" w14:textId="53C13F9E" w:rsidR="00254D72" w:rsidRDefault="00254D72" w:rsidP="00254D72">
      <w:r>
        <w:t xml:space="preserve">[1]: </w:t>
      </w:r>
      <w:hyperlink r:id="rId8" w:history="1">
        <w:r w:rsidRPr="00254D72">
          <w:rPr>
            <w:rStyle w:val="Hipervnculo"/>
            <w:noProof/>
            <w:color w:val="auto"/>
            <w:u w:val="none"/>
          </w:rPr>
          <w:t>ContrataciónDelEstado</w:t>
        </w:r>
      </w:hyperlink>
    </w:p>
    <w:p w14:paraId="08002141" w14:textId="091966F6" w:rsidR="00254D72" w:rsidRDefault="00254D72" w:rsidP="00254D72">
      <w:r>
        <w:t xml:space="preserve">[2]: </w:t>
      </w:r>
      <w:hyperlink r:id="rId9" w:history="1">
        <w:r w:rsidRPr="00254D72">
          <w:rPr>
            <w:rStyle w:val="Hipervnculo"/>
            <w:color w:val="auto"/>
            <w:u w:val="none"/>
          </w:rPr>
          <w:t>Defensa</w:t>
        </w:r>
      </w:hyperlink>
    </w:p>
    <w:p w14:paraId="292ED75E" w14:textId="50210886" w:rsidR="00254D72" w:rsidRDefault="00254D72" w:rsidP="00254D72">
      <w:r>
        <w:t xml:space="preserve">[3]: </w:t>
      </w:r>
      <w:hyperlink r:id="rId10" w:history="1">
        <w:r w:rsidRPr="00254D72">
          <w:rPr>
            <w:rStyle w:val="Hipervnculo"/>
            <w:noProof/>
            <w:color w:val="auto"/>
            <w:u w:val="none"/>
          </w:rPr>
          <w:t>Borm</w:t>
        </w:r>
      </w:hyperlink>
    </w:p>
    <w:p w14:paraId="6D7AFEA8" w14:textId="0EB3A59E" w:rsidR="00254D72" w:rsidRDefault="00254D72" w:rsidP="00254D72">
      <w:r>
        <w:t xml:space="preserve">[4]: </w:t>
      </w:r>
      <w:hyperlink r:id="rId11" w:history="1">
        <w:r w:rsidRPr="00254D72">
          <w:rPr>
            <w:rStyle w:val="Hipervnculo"/>
            <w:noProof/>
            <w:color w:val="auto"/>
            <w:u w:val="none"/>
          </w:rPr>
          <w:t>EconomíaEnChandal</w:t>
        </w:r>
      </w:hyperlink>
    </w:p>
    <w:p w14:paraId="27D67E77" w14:textId="7B1CC65D" w:rsidR="00254D72" w:rsidRDefault="00254D72" w:rsidP="00254D72">
      <w:pPr>
        <w:rPr>
          <w:noProof/>
        </w:rPr>
      </w:pPr>
      <w:r>
        <w:t xml:space="preserve">[5]: </w:t>
      </w:r>
      <w:hyperlink r:id="rId12" w:history="1">
        <w:r w:rsidRPr="00254D72">
          <w:rPr>
            <w:rStyle w:val="Hipervnculo"/>
            <w:noProof/>
            <w:color w:val="auto"/>
            <w:u w:val="none"/>
          </w:rPr>
          <w:t>Ey</w:t>
        </w:r>
      </w:hyperlink>
    </w:p>
    <w:p w14:paraId="19F2D466" w14:textId="77777777" w:rsidR="00254D72" w:rsidRDefault="00254D72">
      <w:pPr>
        <w:rPr>
          <w:noProof/>
        </w:rPr>
      </w:pPr>
      <w:r>
        <w:rPr>
          <w:noProof/>
        </w:rPr>
        <w:br w:type="page"/>
      </w:r>
    </w:p>
    <w:p w14:paraId="02ABBF71" w14:textId="52B1F806" w:rsidR="00254D72" w:rsidRDefault="00254D72" w:rsidP="00254D72">
      <w:pPr>
        <w:pStyle w:val="Ttulo1"/>
      </w:pPr>
      <w:bookmarkStart w:id="6" w:name="_Toc145271203"/>
      <w:r w:rsidRPr="00254D72">
        <w:lastRenderedPageBreak/>
        <w:t>Búsqueda de estudios similares</w:t>
      </w:r>
      <w:bookmarkEnd w:id="6"/>
    </w:p>
    <w:p w14:paraId="314A5818" w14:textId="77777777" w:rsidR="00254D72" w:rsidRDefault="00254D72" w:rsidP="00254D72">
      <w:r>
        <w:t>Un ejemplo de esto es el ajedrez, que ha experimentado una transformación digital significativa en los últimos años [5].</w:t>
      </w:r>
    </w:p>
    <w:p w14:paraId="46446F5F" w14:textId="77777777" w:rsidR="00254D72" w:rsidRDefault="00254D72" w:rsidP="00254D72">
      <w:r>
        <w:t xml:space="preserve">Otro ejemplo es el fútbol, que ha adoptado tecnologías como el Video </w:t>
      </w:r>
      <w:proofErr w:type="spellStart"/>
      <w:r w:rsidRPr="008C6DAD">
        <w:rPr>
          <w:lang w:val="es-UY"/>
        </w:rPr>
        <w:t>Assistant</w:t>
      </w:r>
      <w:proofErr w:type="spellEnd"/>
      <w:r w:rsidRPr="008C6DAD">
        <w:rPr>
          <w:lang w:val="es-UY"/>
        </w:rPr>
        <w:t xml:space="preserve"> </w:t>
      </w:r>
      <w:proofErr w:type="spellStart"/>
      <w:r w:rsidRPr="008C6DAD">
        <w:rPr>
          <w:lang w:val="es-UY"/>
        </w:rPr>
        <w:t>Referee</w:t>
      </w:r>
      <w:proofErr w:type="spellEnd"/>
      <w:r>
        <w:t xml:space="preserve"> (VAR) para mejorar la precisión y transparencia de las decisiones arbitrales [5].</w:t>
      </w:r>
    </w:p>
    <w:p w14:paraId="42B05D25" w14:textId="577488AB" w:rsidR="008C6DAD" w:rsidRDefault="00254D72" w:rsidP="00254D72">
      <w:r>
        <w:t>Estos casos pueden proporcionar información valiosa sobre cómo abordar la digitalización en el ámbito de las competiciones de Katas y cómo superar los desafíos asociados con la implementación de sistemas informáticos en competiciones deportivas.</w:t>
      </w:r>
    </w:p>
    <w:p w14:paraId="796BEC62" w14:textId="2C7B7DCD" w:rsidR="008C6DAD" w:rsidRDefault="008C6DAD" w:rsidP="008C6DAD">
      <w:pPr>
        <w:pStyle w:val="Ttulo1"/>
      </w:pPr>
      <w:bookmarkStart w:id="7" w:name="_Toc145271204"/>
      <w:r w:rsidRPr="008C6DAD">
        <w:t>Marco teórico y fuentes bibliográficas consultadas</w:t>
      </w:r>
      <w:bookmarkEnd w:id="7"/>
    </w:p>
    <w:p w14:paraId="3E324BE0" w14:textId="77777777" w:rsidR="008C6DAD" w:rsidRDefault="008C6DAD" w:rsidP="008C6DAD">
      <w:pPr>
        <w:pStyle w:val="Prrafodelista"/>
        <w:numPr>
          <w:ilvl w:val="0"/>
          <w:numId w:val="24"/>
        </w:numPr>
      </w:pPr>
      <w:proofErr w:type="spellStart"/>
      <w:r>
        <w:t>Glassdoor</w:t>
      </w:r>
      <w:proofErr w:type="spellEnd"/>
      <w:r>
        <w:t xml:space="preserve"> - Sueldos para </w:t>
      </w:r>
      <w:proofErr w:type="spellStart"/>
      <w:r>
        <w:t>Developer</w:t>
      </w:r>
      <w:proofErr w:type="spellEnd"/>
      <w:r>
        <w:t xml:space="preserve"> en Montevideo, Uruguay.</w:t>
      </w:r>
    </w:p>
    <w:p w14:paraId="2A95AC77" w14:textId="77777777" w:rsidR="008C6DAD" w:rsidRDefault="008C6DAD" w:rsidP="008C6DAD">
      <w:pPr>
        <w:pStyle w:val="Prrafodelista"/>
        <w:numPr>
          <w:ilvl w:val="0"/>
          <w:numId w:val="24"/>
        </w:numPr>
      </w:pPr>
      <w:proofErr w:type="spellStart"/>
      <w:r>
        <w:t>Glassdoor</w:t>
      </w:r>
      <w:proofErr w:type="spellEnd"/>
      <w:r>
        <w:t xml:space="preserve"> - Sueldos para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en Montevideo, Uruguay.</w:t>
      </w:r>
    </w:p>
    <w:p w14:paraId="4B060DC6" w14:textId="77777777" w:rsidR="008C6DAD" w:rsidRDefault="008C6DAD" w:rsidP="008C6DAD">
      <w:pPr>
        <w:pStyle w:val="Prrafodelista"/>
        <w:numPr>
          <w:ilvl w:val="0"/>
          <w:numId w:val="24"/>
        </w:numPr>
      </w:pPr>
      <w:proofErr w:type="spellStart"/>
      <w:r>
        <w:t>Get</w:t>
      </w:r>
      <w:proofErr w:type="spellEnd"/>
      <w:r>
        <w:t xml:space="preserve"> Fedora - Página oficial de Fedora.</w:t>
      </w:r>
    </w:p>
    <w:p w14:paraId="424B35C7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Drive Meca - Tutorial de Fedora Server.</w:t>
      </w:r>
    </w:p>
    <w:p w14:paraId="5A5AECC2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Documentación oficial de Fedora - Guía de instalación de Fedora F28.</w:t>
      </w:r>
    </w:p>
    <w:p w14:paraId="6D39A3AB" w14:textId="77777777" w:rsidR="008C6DAD" w:rsidRDefault="008C6DAD" w:rsidP="008C6DAD">
      <w:pPr>
        <w:pStyle w:val="Prrafodelista"/>
        <w:numPr>
          <w:ilvl w:val="0"/>
          <w:numId w:val="24"/>
        </w:numPr>
      </w:pPr>
      <w:proofErr w:type="spellStart"/>
      <w:r>
        <w:t>MuyLinux</w:t>
      </w:r>
      <w:proofErr w:type="spellEnd"/>
      <w:r>
        <w:t xml:space="preserve"> - Instalación de Fedora 36 Workstation.</w:t>
      </w:r>
    </w:p>
    <w:p w14:paraId="5748C51D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 xml:space="preserve">IONOS - Desactivar el acceso al servidor </w:t>
      </w:r>
      <w:proofErr w:type="spellStart"/>
      <w:r>
        <w:t>root</w:t>
      </w:r>
      <w:proofErr w:type="spellEnd"/>
      <w:r>
        <w:t xml:space="preserve"> mediante SSH.</w:t>
      </w:r>
    </w:p>
    <w:p w14:paraId="1DBEDC41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 xml:space="preserve">Linux </w:t>
      </w:r>
      <w:proofErr w:type="spellStart"/>
      <w:r>
        <w:t>Console</w:t>
      </w:r>
      <w:proofErr w:type="spellEnd"/>
      <w:r>
        <w:t xml:space="preserve"> - Instalar, configurar y habilitar el servicio SSH en Linux.</w:t>
      </w:r>
    </w:p>
    <w:p w14:paraId="3E14609C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 xml:space="preserve">Linux </w:t>
      </w:r>
      <w:proofErr w:type="spellStart"/>
      <w:r>
        <w:t>Console</w:t>
      </w:r>
      <w:proofErr w:type="spellEnd"/>
      <w:r>
        <w:t xml:space="preserve"> - Configuración de </w:t>
      </w:r>
      <w:proofErr w:type="spellStart"/>
      <w:r>
        <w:t>Firewalld</w:t>
      </w:r>
      <w:proofErr w:type="spellEnd"/>
      <w:r>
        <w:t>.</w:t>
      </w:r>
    </w:p>
    <w:p w14:paraId="4CF97C2F" w14:textId="5E44BE94" w:rsidR="008C6DAD" w:rsidRPr="008C6DAD" w:rsidRDefault="008C6DAD" w:rsidP="008C6DAD">
      <w:pPr>
        <w:pStyle w:val="Prrafodelista"/>
        <w:numPr>
          <w:ilvl w:val="0"/>
          <w:numId w:val="24"/>
        </w:numPr>
      </w:pPr>
      <w:r>
        <w:t xml:space="preserve">Red </w:t>
      </w:r>
      <w:proofErr w:type="spellStart"/>
      <w:r>
        <w:t>Hat</w:t>
      </w:r>
      <w:proofErr w:type="spellEnd"/>
      <w:r>
        <w:t xml:space="preserve"> - Configuración y uso de </w:t>
      </w:r>
      <w:proofErr w:type="spellStart"/>
      <w:r>
        <w:t>Firewalld</w:t>
      </w:r>
      <w:proofErr w:type="spellEnd"/>
      <w:r>
        <w:t>.</w:t>
      </w:r>
    </w:p>
    <w:p w14:paraId="4A16602D" w14:textId="5D555A81" w:rsidR="00855870" w:rsidRDefault="008C6DAD" w:rsidP="00254D72">
      <w:r>
        <w:br w:type="page"/>
      </w:r>
    </w:p>
    <w:p w14:paraId="39F80677" w14:textId="7A91B3EC" w:rsidR="00254D72" w:rsidRDefault="00254D72" w:rsidP="00855870">
      <w:pPr>
        <w:pStyle w:val="Ttulo1"/>
      </w:pPr>
      <w:bookmarkStart w:id="8" w:name="_Toc145271205"/>
      <w:r>
        <w:lastRenderedPageBreak/>
        <w:t>Objetivos generales y específicos y resultados esperados.</w:t>
      </w:r>
      <w:bookmarkEnd w:id="8"/>
    </w:p>
    <w:p w14:paraId="328DF6A5" w14:textId="77777777" w:rsidR="00351DCF" w:rsidRDefault="00351DCF" w:rsidP="00855870">
      <w:pPr>
        <w:pStyle w:val="Ttulo2"/>
      </w:pPr>
      <w:bookmarkStart w:id="9" w:name="_Toc145271206"/>
      <w:r>
        <w:t>Objetivos generales</w:t>
      </w:r>
      <w:bookmarkEnd w:id="9"/>
    </w:p>
    <w:p w14:paraId="324CB735" w14:textId="323B0DD7" w:rsidR="00351DCF" w:rsidRDefault="00351DCF" w:rsidP="00351DCF">
      <w:pPr>
        <w:pStyle w:val="Prrafodelista"/>
        <w:numPr>
          <w:ilvl w:val="0"/>
          <w:numId w:val="12"/>
        </w:numPr>
      </w:pPr>
      <w:r>
        <w:t>Desarrollar un sistema informático fácil de entender e intuitivo para ser implementado en competiciones de Kata.</w:t>
      </w:r>
    </w:p>
    <w:p w14:paraId="6F9E707F" w14:textId="060F82B3" w:rsidR="00351DCF" w:rsidRDefault="00351DCF" w:rsidP="00351DCF">
      <w:pPr>
        <w:pStyle w:val="Prrafodelista"/>
        <w:numPr>
          <w:ilvl w:val="0"/>
          <w:numId w:val="12"/>
        </w:numPr>
      </w:pPr>
      <w:r>
        <w:t>Mejorar la organización y transparencia en los torneos de la Confederación Uruguaya de Karate.</w:t>
      </w:r>
    </w:p>
    <w:p w14:paraId="7E4C180E" w14:textId="5DCFF046" w:rsidR="00351DCF" w:rsidRDefault="00351DCF" w:rsidP="00351DCF">
      <w:pPr>
        <w:pStyle w:val="Prrafodelista"/>
        <w:numPr>
          <w:ilvl w:val="0"/>
          <w:numId w:val="12"/>
        </w:numPr>
      </w:pPr>
      <w:r>
        <w:t>Facilitar el uso del sistema por parte de los jueces sin inconvenientes y sin afectar su salud visual.</w:t>
      </w:r>
    </w:p>
    <w:p w14:paraId="42C34840" w14:textId="77777777" w:rsidR="00351DCF" w:rsidRDefault="00351DCF" w:rsidP="00855870">
      <w:pPr>
        <w:pStyle w:val="Ttulo2"/>
      </w:pPr>
      <w:bookmarkStart w:id="10" w:name="_Toc145271207"/>
      <w:r>
        <w:t>Objetivos específicos</w:t>
      </w:r>
      <w:bookmarkEnd w:id="10"/>
    </w:p>
    <w:p w14:paraId="69FA25F0" w14:textId="554BA0E4" w:rsidR="00351DCF" w:rsidRDefault="00351DCF" w:rsidP="00351DCF">
      <w:pPr>
        <w:pStyle w:val="Prrafodelista"/>
        <w:numPr>
          <w:ilvl w:val="0"/>
          <w:numId w:val="13"/>
        </w:numPr>
      </w:pPr>
      <w:r>
        <w:t>Crear un sistema adaptable a otros sistemas para ser reutilizado en el futuro.</w:t>
      </w:r>
    </w:p>
    <w:p w14:paraId="0515C157" w14:textId="16F5CDF5" w:rsidR="00351DCF" w:rsidRDefault="00351DCF" w:rsidP="00351DCF">
      <w:pPr>
        <w:pStyle w:val="Prrafodelista"/>
        <w:numPr>
          <w:ilvl w:val="0"/>
          <w:numId w:val="13"/>
        </w:numPr>
      </w:pPr>
      <w:r>
        <w:t>Diseñar una interfaz sencilla pero visualmente atractiva y renovable para adaptarse a un mercado escalable.</w:t>
      </w:r>
    </w:p>
    <w:p w14:paraId="6A58CD12" w14:textId="680C298A" w:rsidR="00351DCF" w:rsidRDefault="00351DCF" w:rsidP="00351DCF">
      <w:pPr>
        <w:pStyle w:val="Prrafodelista"/>
        <w:numPr>
          <w:ilvl w:val="0"/>
          <w:numId w:val="13"/>
        </w:numPr>
      </w:pPr>
      <w:r>
        <w:t>Establecer un acuerdo de licencia que permita la reutilización de cualquier parte del código o documentación del programa en futuros proyectos.</w:t>
      </w:r>
    </w:p>
    <w:p w14:paraId="3AFA35AA" w14:textId="77777777" w:rsidR="00351DCF" w:rsidRDefault="00351DCF" w:rsidP="00855870">
      <w:pPr>
        <w:pStyle w:val="Ttulo2"/>
      </w:pPr>
      <w:bookmarkStart w:id="11" w:name="_Toc145271208"/>
      <w:r>
        <w:t>Resultados esperados</w:t>
      </w:r>
      <w:bookmarkEnd w:id="11"/>
    </w:p>
    <w:p w14:paraId="6A921586" w14:textId="61317CFB" w:rsidR="00351DCF" w:rsidRDefault="00351DCF" w:rsidP="00351DCF">
      <w:pPr>
        <w:pStyle w:val="Prrafodelista"/>
        <w:numPr>
          <w:ilvl w:val="0"/>
          <w:numId w:val="14"/>
        </w:numPr>
      </w:pPr>
      <w:r>
        <w:t>La correcta ejecución de un contrato de licencia y su aceptación.</w:t>
      </w:r>
    </w:p>
    <w:p w14:paraId="44935F4A" w14:textId="0044C7DB" w:rsidR="00351DCF" w:rsidRDefault="00351DCF" w:rsidP="00351DCF">
      <w:pPr>
        <w:pStyle w:val="Prrafodelista"/>
        <w:numPr>
          <w:ilvl w:val="0"/>
          <w:numId w:val="14"/>
        </w:numPr>
      </w:pPr>
      <w:r>
        <w:t>Un sistema fácil de usar que pueda funcionar durante muchos años sin necesidad de mantenimiento frecuente.</w:t>
      </w:r>
    </w:p>
    <w:p w14:paraId="7C3C3C37" w14:textId="35094A4B" w:rsidR="008C6DAD" w:rsidRDefault="00351DCF" w:rsidP="00351DCF">
      <w:pPr>
        <w:pStyle w:val="Prrafodelista"/>
        <w:numPr>
          <w:ilvl w:val="0"/>
          <w:numId w:val="14"/>
        </w:numPr>
      </w:pPr>
      <w:r>
        <w:t>La realización adecuada de estudios para mejorar el sistema con el tiempo si es necesario.</w:t>
      </w:r>
    </w:p>
    <w:p w14:paraId="2FB45AB9" w14:textId="3B03CFCB" w:rsidR="00351DCF" w:rsidRPr="008C6DAD" w:rsidRDefault="008C6DAD" w:rsidP="008C6DAD">
      <w:r>
        <w:br w:type="page"/>
      </w:r>
    </w:p>
    <w:p w14:paraId="448E11D9" w14:textId="77777777" w:rsidR="00351DCF" w:rsidRDefault="00351DCF" w:rsidP="00351DCF">
      <w:pPr>
        <w:pStyle w:val="Ttulo1"/>
      </w:pPr>
      <w:bookmarkStart w:id="12" w:name="_Toc145271209"/>
      <w:r>
        <w:lastRenderedPageBreak/>
        <w:t>Elección de metodología de investigación</w:t>
      </w:r>
      <w:bookmarkEnd w:id="12"/>
    </w:p>
    <w:p w14:paraId="5EF0B08D" w14:textId="77777777" w:rsidR="00351DCF" w:rsidRDefault="00351DCF" w:rsidP="00351DCF">
      <w:pPr>
        <w:pStyle w:val="Ttulo2"/>
      </w:pPr>
      <w:bookmarkStart w:id="13" w:name="_Toc145271210"/>
      <w:r>
        <w:t>Encuesta</w:t>
      </w:r>
      <w:bookmarkEnd w:id="13"/>
    </w:p>
    <w:p w14:paraId="2C0F5D7B" w14:textId="77777777" w:rsidR="00351DCF" w:rsidRDefault="00351DCF" w:rsidP="00351DCF">
      <w: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135881BB" w14:textId="77777777" w:rsidR="00351DCF" w:rsidRDefault="00351DCF" w:rsidP="00351DCF">
      <w:pPr>
        <w:pStyle w:val="Ttulo2"/>
      </w:pPr>
      <w:bookmarkStart w:id="14" w:name="_Toc145271211"/>
      <w:r>
        <w:t>Entrevista</w:t>
      </w:r>
      <w:bookmarkEnd w:id="14"/>
    </w:p>
    <w:p w14:paraId="45AF512F" w14:textId="77777777" w:rsidR="00351DCF" w:rsidRDefault="00351DCF" w:rsidP="00351DCF">
      <w:r>
        <w:t xml:space="preserve"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 </w:t>
      </w:r>
    </w:p>
    <w:p w14:paraId="15D83842" w14:textId="5D1D3CB8" w:rsidR="00351DCF" w:rsidRDefault="00351DCF" w:rsidP="00351DCF">
      <w:r>
        <w:t>Para las entrevistas con programadores experimentados o estudiantes, podemos utilizar las siguientes preguntas:</w:t>
      </w:r>
    </w:p>
    <w:p w14:paraId="6ECB5B9A" w14:textId="0B5C0248" w:rsidR="00351DCF" w:rsidRDefault="00351DCF" w:rsidP="00351DCF">
      <w:pPr>
        <w:pStyle w:val="Prrafodelista"/>
        <w:numPr>
          <w:ilvl w:val="0"/>
          <w:numId w:val="15"/>
        </w:numPr>
      </w:pPr>
      <w:r>
        <w:t>¿Cuáles son las características más importantes que debe tener un sistema informático para competiciones deportivas?</w:t>
      </w:r>
    </w:p>
    <w:p w14:paraId="16CD69BC" w14:textId="1DE191F4" w:rsidR="00351DCF" w:rsidRDefault="00351DCF" w:rsidP="00351DCF">
      <w:pPr>
        <w:pStyle w:val="Prrafodelista"/>
        <w:numPr>
          <w:ilvl w:val="0"/>
          <w:numId w:val="15"/>
        </w:numPr>
      </w:pPr>
      <w:r>
        <w:t>¿Qué aspectos del diseño del sistema crees que podrían mejorarse para facilitar su uso a árbitros y organizadores?</w:t>
      </w:r>
    </w:p>
    <w:p w14:paraId="3B7FDC16" w14:textId="5D9C6BBD" w:rsidR="00351DCF" w:rsidRDefault="00351DCF" w:rsidP="00351DCF">
      <w:pPr>
        <w:pStyle w:val="Prrafodelista"/>
        <w:numPr>
          <w:ilvl w:val="0"/>
          <w:numId w:val="15"/>
        </w:numPr>
      </w:pPr>
      <w:r>
        <w:t>¿Qué tecnologías o enfoques recomendaría para mejorar la eficacia y escalabilidad del sistema?</w:t>
      </w:r>
    </w:p>
    <w:p w14:paraId="795E03B2" w14:textId="3991556E" w:rsidR="00351DCF" w:rsidRDefault="00351DCF" w:rsidP="00351DCF">
      <w:pPr>
        <w:pStyle w:val="Prrafodelista"/>
        <w:numPr>
          <w:ilvl w:val="0"/>
          <w:numId w:val="15"/>
        </w:numPr>
      </w:pPr>
      <w:r>
        <w:t>¿Cómo abordaría la adaptabilidad del sistema para que pueda reutilizarse en futuros proyectos o en otros contextos?</w:t>
      </w:r>
    </w:p>
    <w:p w14:paraId="1EB1B3D8" w14:textId="7AFD9A33" w:rsidR="00351DCF" w:rsidRDefault="00351DCF" w:rsidP="00351DCF">
      <w:pPr>
        <w:pStyle w:val="Prrafodelista"/>
        <w:numPr>
          <w:ilvl w:val="0"/>
          <w:numId w:val="15"/>
        </w:numPr>
      </w:pPr>
      <w:r>
        <w:t>¿Qué retos técnicos podrían surgir durante el desarrollo del sistema y cómo los abordaría?</w:t>
      </w:r>
    </w:p>
    <w:p w14:paraId="6E117FB9" w14:textId="77777777" w:rsidR="00351DCF" w:rsidRDefault="00351DCF">
      <w:r>
        <w:br w:type="page"/>
      </w:r>
    </w:p>
    <w:p w14:paraId="413008BB" w14:textId="77777777" w:rsidR="00351DCF" w:rsidRDefault="00351DCF" w:rsidP="00351DCF">
      <w:r>
        <w:lastRenderedPageBreak/>
        <w:t>He aquí cinco respuestas de cinco personas distintas:</w:t>
      </w:r>
    </w:p>
    <w:p w14:paraId="080AC793" w14:textId="2096F88B" w:rsidR="00351DCF" w:rsidRDefault="00351DCF" w:rsidP="00351DCF">
      <w:pPr>
        <w:pStyle w:val="Prrafodelista"/>
        <w:numPr>
          <w:ilvl w:val="0"/>
          <w:numId w:val="17"/>
        </w:numPr>
      </w:pPr>
      <w:r>
        <w:t>Nombre: Sofía Martínez, Edad: 23</w:t>
      </w:r>
    </w:p>
    <w:p w14:paraId="5CE01957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Importancia de la usabilidad, eficiencia y escalabilidad.</w:t>
      </w:r>
    </w:p>
    <w:p w14:paraId="01DACC9B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Mejorar la interfaz gráfica y la navegación.</w:t>
      </w:r>
    </w:p>
    <w:p w14:paraId="65351EEB" w14:textId="77777777" w:rsidR="00855870" w:rsidRDefault="00351DCF" w:rsidP="00351DCF">
      <w:pPr>
        <w:pStyle w:val="Prrafodelista"/>
        <w:numPr>
          <w:ilvl w:val="0"/>
          <w:numId w:val="18"/>
        </w:numPr>
      </w:pPr>
      <w:r>
        <w:t xml:space="preserve">Utilizar tecnologías modernas como </w:t>
      </w:r>
      <w:proofErr w:type="spellStart"/>
      <w:r>
        <w:t>APIs</w:t>
      </w:r>
      <w:proofErr w:type="spellEnd"/>
      <w:r>
        <w:t xml:space="preserve"> y microservicios.</w:t>
      </w:r>
    </w:p>
    <w:p w14:paraId="1239C1E2" w14:textId="09824246" w:rsidR="00351DCF" w:rsidRDefault="00351DCF" w:rsidP="00351DCF">
      <w:pPr>
        <w:pStyle w:val="Prrafodelista"/>
        <w:numPr>
          <w:ilvl w:val="0"/>
          <w:numId w:val="18"/>
        </w:numPr>
      </w:pPr>
      <w:r>
        <w:t>Diseñar el sistema con una arquitectura modular y flexible.</w:t>
      </w:r>
    </w:p>
    <w:p w14:paraId="5C383B6C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Resolver desafíos técnicos mediante la investigación y la colaboración con otros expertos.</w:t>
      </w:r>
    </w:p>
    <w:p w14:paraId="7AADEBA7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t>Nombre: Guillermo Torres, Edad: 24</w:t>
      </w:r>
    </w:p>
    <w:p w14:paraId="3738E3E3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Facilidad de uso, seguridad y capacidad de personalización.</w:t>
      </w:r>
    </w:p>
    <w:p w14:paraId="76AF1F8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Simplificar el proceso de calificación y agregar funciones de colaboración.</w:t>
      </w:r>
    </w:p>
    <w:p w14:paraId="5F4B55D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Implementar soluciones basadas en la nube y tecnologías de código abierto.</w:t>
      </w:r>
    </w:p>
    <w:p w14:paraId="795BC0DC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Crear componentes reutilizables y documentación clara.</w:t>
      </w:r>
    </w:p>
    <w:p w14:paraId="7F66BBD5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Abordar desafíos técnicos mediante la planificación y el seguimiento de las mejores prácticas.</w:t>
      </w:r>
    </w:p>
    <w:p w14:paraId="3DB2B1FF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t xml:space="preserve">Nombre: Valentina Ríos, Edad: 22 </w:t>
      </w:r>
    </w:p>
    <w:p w14:paraId="7564D588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Interfaz intuitiva, rendimiento y compatibilidad con diferentes dispositivos.</w:t>
      </w:r>
    </w:p>
    <w:p w14:paraId="5E7BF5FD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Mejorar la accesibilidad y la retroalimentación en tiempo real.</w:t>
      </w:r>
    </w:p>
    <w:p w14:paraId="54CC35FE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 xml:space="preserve">Utilizar </w:t>
      </w:r>
      <w:proofErr w:type="spellStart"/>
      <w:r>
        <w:t>frameworks</w:t>
      </w:r>
      <w:proofErr w:type="spellEnd"/>
      <w:r>
        <w:t xml:space="preserve"> y bibliotecas populares para agilizar el desarrollo.</w:t>
      </w:r>
    </w:p>
    <w:p w14:paraId="7BF679AC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Adoptar patrones de diseño y principios de desarrollo ágil.</w:t>
      </w:r>
    </w:p>
    <w:p w14:paraId="773CBE8F" w14:textId="5B12CD43" w:rsidR="00351DCF" w:rsidRDefault="00351DCF" w:rsidP="00351DCF">
      <w:pPr>
        <w:pStyle w:val="Prrafodelista"/>
        <w:numPr>
          <w:ilvl w:val="0"/>
          <w:numId w:val="20"/>
        </w:numPr>
      </w:pPr>
      <w:r>
        <w:t>Resolver desafíos técnicos mediante la experimentación y la adaptación.</w:t>
      </w:r>
    </w:p>
    <w:p w14:paraId="045C115D" w14:textId="010C0B73" w:rsidR="00351DCF" w:rsidRDefault="00351DCF" w:rsidP="00351DCF">
      <w:r>
        <w:br w:type="page"/>
      </w:r>
    </w:p>
    <w:p w14:paraId="7B8E9D17" w14:textId="77777777" w:rsidR="00351DCF" w:rsidRDefault="00351DCF" w:rsidP="00855870">
      <w:pPr>
        <w:pStyle w:val="Prrafodelista"/>
        <w:numPr>
          <w:ilvl w:val="0"/>
          <w:numId w:val="17"/>
        </w:numPr>
      </w:pPr>
      <w:r>
        <w:lastRenderedPageBreak/>
        <w:t>Nombre: Alejandro Sánchez, Edad: 21</w:t>
      </w:r>
    </w:p>
    <w:p w14:paraId="661C0EC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Estabilidad, escalabilidad y facilidad de mantenimiento.</w:t>
      </w:r>
    </w:p>
    <w:p w14:paraId="14FDEDE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Optimizar el flujo de trabajo y la gestión de datos.</w:t>
      </w:r>
    </w:p>
    <w:p w14:paraId="31F8FC52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Aplicar técnicas de optimización y análisis de rendimiento.</w:t>
      </w:r>
    </w:p>
    <w:p w14:paraId="695ABD2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Establecer estándares y guías de estilo para el código y la documentación.</w:t>
      </w:r>
    </w:p>
    <w:p w14:paraId="3608BF78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Abordar desafíos técnicos mediante la comunicación y el aprendizaje continuo.</w:t>
      </w:r>
    </w:p>
    <w:p w14:paraId="6A6FB7B1" w14:textId="77777777" w:rsidR="00351DCF" w:rsidRDefault="00351DCF" w:rsidP="00855870">
      <w:pPr>
        <w:ind w:left="360"/>
      </w:pPr>
      <w:r>
        <w:t>5. Nombre: Camila Gómez, Edad: 25</w:t>
      </w:r>
    </w:p>
    <w:p w14:paraId="4584235C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Integración con otros sistemas, personalización y soporte técnico.</w:t>
      </w:r>
    </w:p>
    <w:p w14:paraId="5AFD85EE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Mejorar la experiencia del usuario y la gestión de errores.</w:t>
      </w:r>
    </w:p>
    <w:p w14:paraId="2F72C809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Utilizar lenguajes de programación y herramientas adecuadas para el proyecto.</w:t>
      </w:r>
    </w:p>
    <w:p w14:paraId="45C2DA03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Fomentar la colaboración y el intercambio de conocimientos entre los desarrolladores.</w:t>
      </w:r>
    </w:p>
    <w:p w14:paraId="2DC5092C" w14:textId="6080BC40" w:rsidR="00351DCF" w:rsidRDefault="00351DCF" w:rsidP="00855870">
      <w:pPr>
        <w:pStyle w:val="Prrafodelista"/>
        <w:numPr>
          <w:ilvl w:val="0"/>
          <w:numId w:val="22"/>
        </w:numPr>
      </w:pPr>
      <w:r>
        <w:t>Resolver desafíos técnicos mediante la investigación y la aplicación de soluciones innovadoras.</w:t>
      </w:r>
    </w:p>
    <w:p w14:paraId="47108E3A" w14:textId="77777777" w:rsidR="00855870" w:rsidRDefault="00855870" w:rsidP="00855870">
      <w:pPr>
        <w:pStyle w:val="Ttulo1"/>
      </w:pPr>
      <w:bookmarkStart w:id="15" w:name="_Toc145271212"/>
      <w:r>
        <w:t>Identificación de limitaciones del estudio</w:t>
      </w:r>
      <w:bookmarkEnd w:id="15"/>
    </w:p>
    <w:p w14:paraId="04E3F480" w14:textId="25E07B5A" w:rsidR="00855870" w:rsidRDefault="00855870" w:rsidP="00855870">
      <w:pPr>
        <w:pStyle w:val="Prrafodelista"/>
        <w:numPr>
          <w:ilvl w:val="0"/>
          <w:numId w:val="23"/>
        </w:numPr>
      </w:pPr>
      <w:r>
        <w:t>La cantidad de tiempo disponible para completar cada entregable y cómo se distribuye/utiliza.</w:t>
      </w:r>
    </w:p>
    <w:p w14:paraId="17C57D8E" w14:textId="7E9B22EA" w:rsidR="00855870" w:rsidRDefault="00855870" w:rsidP="00855870">
      <w:pPr>
        <w:pStyle w:val="Prrafodelista"/>
        <w:numPr>
          <w:ilvl w:val="0"/>
          <w:numId w:val="23"/>
        </w:numPr>
      </w:pPr>
      <w:r>
        <w:t>La falta de comunicación con el cliente, lo que genera dudas para la correcta finalización del proyecto.</w:t>
      </w:r>
    </w:p>
    <w:p w14:paraId="5DFDD0D1" w14:textId="18C56586" w:rsidR="00855870" w:rsidRPr="00254D72" w:rsidRDefault="00855870" w:rsidP="00855870">
      <w:pPr>
        <w:pStyle w:val="Prrafodelista"/>
        <w:numPr>
          <w:ilvl w:val="0"/>
          <w:numId w:val="23"/>
        </w:numPr>
      </w:pPr>
      <w:r>
        <w:t>La necesidad de crear ideas propias sobre cómo debería ser el programa debido a la falta de voluntad del cliente o a situaciones como huelgas en la institución donde se propone el proyecto.</w:t>
      </w:r>
    </w:p>
    <w:sectPr w:rsidR="00855870" w:rsidRPr="00254D72" w:rsidSect="0087513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04B"/>
    <w:multiLevelType w:val="hybridMultilevel"/>
    <w:tmpl w:val="CC1A7FE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153"/>
    <w:multiLevelType w:val="hybridMultilevel"/>
    <w:tmpl w:val="EE1EA05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313"/>
    <w:multiLevelType w:val="hybridMultilevel"/>
    <w:tmpl w:val="620CEEA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F5F"/>
    <w:multiLevelType w:val="hybridMultilevel"/>
    <w:tmpl w:val="FACE68D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E5BF5"/>
    <w:multiLevelType w:val="hybridMultilevel"/>
    <w:tmpl w:val="279012A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A745F"/>
    <w:multiLevelType w:val="hybridMultilevel"/>
    <w:tmpl w:val="78864C8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702AF0"/>
    <w:multiLevelType w:val="hybridMultilevel"/>
    <w:tmpl w:val="63BC865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1B0F"/>
    <w:multiLevelType w:val="hybridMultilevel"/>
    <w:tmpl w:val="9A3A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E73AE"/>
    <w:multiLevelType w:val="hybridMultilevel"/>
    <w:tmpl w:val="7542E88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1DBC"/>
    <w:multiLevelType w:val="hybridMultilevel"/>
    <w:tmpl w:val="DD662456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5B30C0"/>
    <w:multiLevelType w:val="hybridMultilevel"/>
    <w:tmpl w:val="D1C642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C649D"/>
    <w:multiLevelType w:val="hybridMultilevel"/>
    <w:tmpl w:val="63AC33B0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71B43"/>
    <w:multiLevelType w:val="hybridMultilevel"/>
    <w:tmpl w:val="15B0555E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D20689C"/>
    <w:multiLevelType w:val="hybridMultilevel"/>
    <w:tmpl w:val="DBDE532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60AD6"/>
    <w:multiLevelType w:val="hybridMultilevel"/>
    <w:tmpl w:val="63BC8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E53FC"/>
    <w:multiLevelType w:val="hybridMultilevel"/>
    <w:tmpl w:val="6D84005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19"/>
  </w:num>
  <w:num w:numId="2" w16cid:durableId="1407603500">
    <w:abstractNumId w:val="18"/>
  </w:num>
  <w:num w:numId="3" w16cid:durableId="267278945">
    <w:abstractNumId w:val="13"/>
  </w:num>
  <w:num w:numId="4" w16cid:durableId="1577058692">
    <w:abstractNumId w:val="5"/>
  </w:num>
  <w:num w:numId="5" w16cid:durableId="1858498182">
    <w:abstractNumId w:val="23"/>
  </w:num>
  <w:num w:numId="6" w16cid:durableId="25957050">
    <w:abstractNumId w:val="21"/>
  </w:num>
  <w:num w:numId="7" w16cid:durableId="808329411">
    <w:abstractNumId w:val="8"/>
  </w:num>
  <w:num w:numId="8" w16cid:durableId="1614676553">
    <w:abstractNumId w:val="15"/>
  </w:num>
  <w:num w:numId="9" w16cid:durableId="592591059">
    <w:abstractNumId w:val="9"/>
  </w:num>
  <w:num w:numId="10" w16cid:durableId="452794539">
    <w:abstractNumId w:val="3"/>
  </w:num>
  <w:num w:numId="11" w16cid:durableId="554781272">
    <w:abstractNumId w:val="12"/>
  </w:num>
  <w:num w:numId="12" w16cid:durableId="1668634889">
    <w:abstractNumId w:val="22"/>
  </w:num>
  <w:num w:numId="13" w16cid:durableId="1929996561">
    <w:abstractNumId w:val="0"/>
  </w:num>
  <w:num w:numId="14" w16cid:durableId="695425297">
    <w:abstractNumId w:val="10"/>
  </w:num>
  <w:num w:numId="15" w16cid:durableId="1799302831">
    <w:abstractNumId w:val="1"/>
  </w:num>
  <w:num w:numId="16" w16cid:durableId="453910617">
    <w:abstractNumId w:val="2"/>
  </w:num>
  <w:num w:numId="17" w16cid:durableId="769007545">
    <w:abstractNumId w:val="7"/>
  </w:num>
  <w:num w:numId="18" w16cid:durableId="740055507">
    <w:abstractNumId w:val="11"/>
  </w:num>
  <w:num w:numId="19" w16cid:durableId="1400981770">
    <w:abstractNumId w:val="16"/>
  </w:num>
  <w:num w:numId="20" w16cid:durableId="351762567">
    <w:abstractNumId w:val="6"/>
  </w:num>
  <w:num w:numId="21" w16cid:durableId="358311476">
    <w:abstractNumId w:val="4"/>
  </w:num>
  <w:num w:numId="22" w16cid:durableId="1729307555">
    <w:abstractNumId w:val="14"/>
  </w:num>
  <w:num w:numId="23" w16cid:durableId="1745564751">
    <w:abstractNumId w:val="20"/>
  </w:num>
  <w:num w:numId="24" w16cid:durableId="2061980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54D72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1DCF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2FC4"/>
    <w:rsid w:val="005B4949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069E"/>
    <w:rsid w:val="00846F87"/>
    <w:rsid w:val="00855870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C6DAD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3149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1941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4</cp:revision>
  <dcterms:created xsi:type="dcterms:W3CDTF">2023-09-09T21:22:00Z</dcterms:created>
  <dcterms:modified xsi:type="dcterms:W3CDTF">2023-09-10T23:46:00Z</dcterms:modified>
</cp:coreProperties>
</file>