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12612" w14:textId="77777777" w:rsidR="00264E43" w:rsidRPr="00264E43" w:rsidRDefault="00264E43" w:rsidP="00264E43">
      <w:pPr>
        <w:pStyle w:val="Nagwek1"/>
      </w:pPr>
      <w:r w:rsidRPr="00264E43">
        <w:t xml:space="preserve">Logika spójności </w:t>
      </w:r>
      <w:proofErr w:type="spellStart"/>
      <w:r w:rsidRPr="00264E43">
        <w:t>Azramaty</w:t>
      </w:r>
      <w:proofErr w:type="spellEnd"/>
      <w:r w:rsidRPr="00264E43">
        <w:t xml:space="preserve"> (wersja publiczna)</w:t>
      </w:r>
    </w:p>
    <w:p w14:paraId="666E2AF2" w14:textId="77777777" w:rsidR="00264E43" w:rsidRPr="00264E43" w:rsidRDefault="00264E43" w:rsidP="00264E43">
      <w:pPr>
        <w:pStyle w:val="Nagwek2"/>
      </w:pPr>
      <w:r w:rsidRPr="00264E43">
        <w:t>1. Cel logiki spójności</w:t>
      </w:r>
    </w:p>
    <w:p w14:paraId="2B727EC6" w14:textId="77777777" w:rsidR="00264E43" w:rsidRPr="00264E43" w:rsidRDefault="00264E43" w:rsidP="00264E43">
      <w:r w:rsidRPr="00264E43">
        <w:rPr>
          <w:b/>
          <w:bCs/>
        </w:rPr>
        <w:t>Logika spójności</w:t>
      </w:r>
      <w:r w:rsidRPr="00264E43">
        <w:t xml:space="preserve"> w </w:t>
      </w:r>
      <w:proofErr w:type="spellStart"/>
      <w:r w:rsidRPr="00264E43">
        <w:t>Azramacie</w:t>
      </w:r>
      <w:proofErr w:type="spellEnd"/>
      <w:r w:rsidRPr="00264E43">
        <w:t xml:space="preserve"> to deterministyczna warstwa analityczna, której zadaniem jest:</w:t>
      </w:r>
    </w:p>
    <w:p w14:paraId="62764B3E" w14:textId="77777777" w:rsidR="00264E43" w:rsidRPr="00264E43" w:rsidRDefault="00264E43" w:rsidP="00264E43">
      <w:pPr>
        <w:numPr>
          <w:ilvl w:val="0"/>
          <w:numId w:val="1"/>
        </w:numPr>
      </w:pPr>
      <w:r w:rsidRPr="00264E43">
        <w:rPr>
          <w:b/>
          <w:bCs/>
        </w:rPr>
        <w:t>Ocena zgodności między danymi</w:t>
      </w:r>
      <w:r w:rsidRPr="00264E43">
        <w:t xml:space="preserve"> (spójność, niespójność, niepełność).</w:t>
      </w:r>
    </w:p>
    <w:p w14:paraId="6F317724" w14:textId="77777777" w:rsidR="00264E43" w:rsidRPr="00264E43" w:rsidRDefault="00264E43" w:rsidP="00264E43">
      <w:pPr>
        <w:numPr>
          <w:ilvl w:val="0"/>
          <w:numId w:val="1"/>
        </w:numPr>
      </w:pPr>
      <w:r w:rsidRPr="00264E43">
        <w:rPr>
          <w:b/>
          <w:bCs/>
        </w:rPr>
        <w:t>Redukcja szumu informacyjnego</w:t>
      </w:r>
      <w:r w:rsidRPr="00264E43">
        <w:t xml:space="preserve"> – bez generowania własnych narracji.</w:t>
      </w:r>
    </w:p>
    <w:p w14:paraId="57B49650" w14:textId="77777777" w:rsidR="00264E43" w:rsidRPr="00264E43" w:rsidRDefault="00264E43" w:rsidP="00264E43">
      <w:pPr>
        <w:numPr>
          <w:ilvl w:val="0"/>
          <w:numId w:val="1"/>
        </w:numPr>
      </w:pPr>
      <w:r w:rsidRPr="00264E43">
        <w:rPr>
          <w:b/>
          <w:bCs/>
        </w:rPr>
        <w:t>Wczesne wykrywanie anomalii</w:t>
      </w:r>
      <w:r w:rsidRPr="00264E43">
        <w:t xml:space="preserve"> w strumieniach danych (INCONSISTENT).</w:t>
      </w:r>
    </w:p>
    <w:p w14:paraId="45F76D2E" w14:textId="77777777" w:rsidR="00264E43" w:rsidRPr="00264E43" w:rsidRDefault="00264E43" w:rsidP="00264E43">
      <w:pPr>
        <w:numPr>
          <w:ilvl w:val="0"/>
          <w:numId w:val="1"/>
        </w:numPr>
      </w:pPr>
      <w:r w:rsidRPr="00264E43">
        <w:rPr>
          <w:b/>
          <w:bCs/>
        </w:rPr>
        <w:t>Wsparcie operatora / analityka</w:t>
      </w:r>
      <w:r w:rsidRPr="00264E43">
        <w:t xml:space="preserve">, </w:t>
      </w:r>
      <w:proofErr w:type="gramStart"/>
      <w:r w:rsidRPr="00264E43">
        <w:t>nie zastępowanie</w:t>
      </w:r>
      <w:proofErr w:type="gramEnd"/>
      <w:r w:rsidRPr="00264E43">
        <w:t xml:space="preserve"> jego decyzji.</w:t>
      </w:r>
    </w:p>
    <w:p w14:paraId="402449B0" w14:textId="77777777" w:rsidR="00264E43" w:rsidRPr="00264E43" w:rsidRDefault="00264E43" w:rsidP="00264E43">
      <w:r w:rsidRPr="00264E43">
        <w:t>System:</w:t>
      </w:r>
    </w:p>
    <w:p w14:paraId="4B2BC5D2" w14:textId="77777777" w:rsidR="00264E43" w:rsidRPr="00264E43" w:rsidRDefault="00264E43" w:rsidP="00264E43">
      <w:pPr>
        <w:numPr>
          <w:ilvl w:val="0"/>
          <w:numId w:val="2"/>
        </w:numPr>
      </w:pPr>
      <w:r w:rsidRPr="00264E43">
        <w:rPr>
          <w:b/>
          <w:bCs/>
        </w:rPr>
        <w:t>nie podejmuje działań wykonawczych</w:t>
      </w:r>
      <w:r w:rsidRPr="00264E43">
        <w:t>,</w:t>
      </w:r>
    </w:p>
    <w:p w14:paraId="6950DDCE" w14:textId="77777777" w:rsidR="00264E43" w:rsidRPr="00264E43" w:rsidRDefault="00264E43" w:rsidP="00264E43">
      <w:pPr>
        <w:numPr>
          <w:ilvl w:val="0"/>
          <w:numId w:val="2"/>
        </w:numPr>
      </w:pPr>
      <w:r w:rsidRPr="00264E43">
        <w:rPr>
          <w:b/>
          <w:bCs/>
        </w:rPr>
        <w:t>nie modyfikuje danych źródłowych</w:t>
      </w:r>
      <w:r w:rsidRPr="00264E43">
        <w:t>,</w:t>
      </w:r>
    </w:p>
    <w:p w14:paraId="5E5A23D7" w14:textId="77777777" w:rsidR="00264E43" w:rsidRPr="00264E43" w:rsidRDefault="00264E43" w:rsidP="00264E43">
      <w:pPr>
        <w:numPr>
          <w:ilvl w:val="0"/>
          <w:numId w:val="2"/>
        </w:numPr>
      </w:pPr>
      <w:r w:rsidRPr="00264E43">
        <w:rPr>
          <w:b/>
          <w:bCs/>
        </w:rPr>
        <w:t>nie wybiera „wersji prawdy”</w:t>
      </w:r>
      <w:r w:rsidRPr="00264E43">
        <w:t xml:space="preserve"> – jedynie oznacza spójność / niespójność.</w:t>
      </w:r>
    </w:p>
    <w:p w14:paraId="431DE08C" w14:textId="77777777" w:rsidR="00264E43" w:rsidRPr="00264E43" w:rsidRDefault="00264E43" w:rsidP="00264E43">
      <w:r w:rsidRPr="00264E43">
        <w:pict w14:anchorId="5C2330D4">
          <v:rect id="_x0000_i1073" style="width:0;height:1.5pt" o:hralign="center" o:hrstd="t" o:hr="t" fillcolor="#a0a0a0" stroked="f"/>
        </w:pict>
      </w:r>
    </w:p>
    <w:p w14:paraId="6C3C34D9" w14:textId="77777777" w:rsidR="00264E43" w:rsidRPr="00264E43" w:rsidRDefault="00264E43" w:rsidP="00264E43">
      <w:pPr>
        <w:pStyle w:val="Nagwek2"/>
      </w:pPr>
      <w:r w:rsidRPr="00264E43">
        <w:t>2. Poziomy spójności</w:t>
      </w:r>
    </w:p>
    <w:p w14:paraId="5CC44870" w14:textId="77777777" w:rsidR="00264E43" w:rsidRPr="00264E43" w:rsidRDefault="00264E43" w:rsidP="00264E43">
      <w:r w:rsidRPr="00264E43">
        <w:t>Logika spójności ocenia dane na kilku poziomach:</w:t>
      </w:r>
    </w:p>
    <w:p w14:paraId="711BE832" w14:textId="77777777" w:rsidR="00264E43" w:rsidRPr="00264E43" w:rsidRDefault="00264E43" w:rsidP="00264E43">
      <w:pPr>
        <w:numPr>
          <w:ilvl w:val="0"/>
          <w:numId w:val="3"/>
        </w:numPr>
      </w:pPr>
      <w:r w:rsidRPr="00264E43">
        <w:rPr>
          <w:b/>
          <w:bCs/>
        </w:rPr>
        <w:t>Spójność syntaktyczna</w:t>
      </w:r>
    </w:p>
    <w:p w14:paraId="56A7BB80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Czy dane są poprawne formalnie (format, typy, zakresy)?</w:t>
      </w:r>
    </w:p>
    <w:p w14:paraId="7BD108B8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Przykład: poprawny JSON, daty w formacie ISO, numery jednostek w dozwolonym słowniku.</w:t>
      </w:r>
    </w:p>
    <w:p w14:paraId="1D487847" w14:textId="77777777" w:rsidR="00264E43" w:rsidRPr="00264E43" w:rsidRDefault="00264E43" w:rsidP="00264E43">
      <w:pPr>
        <w:numPr>
          <w:ilvl w:val="0"/>
          <w:numId w:val="3"/>
        </w:numPr>
      </w:pPr>
      <w:r w:rsidRPr="00264E43">
        <w:rPr>
          <w:b/>
          <w:bCs/>
        </w:rPr>
        <w:t>Spójność semantyczna</w:t>
      </w:r>
    </w:p>
    <w:p w14:paraId="003AF1F8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Czy treść jest zgodna z przyjętym modelem pojęć?</w:t>
      </w:r>
    </w:p>
    <w:p w14:paraId="70617714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Przykład: obiekt oznaczony jako „pojazd” nie ma atrybutów charakterystycznych wyłącznie dla „sieci IP”.</w:t>
      </w:r>
    </w:p>
    <w:p w14:paraId="66223F1D" w14:textId="77777777" w:rsidR="00264E43" w:rsidRPr="00264E43" w:rsidRDefault="00264E43" w:rsidP="00264E43">
      <w:pPr>
        <w:numPr>
          <w:ilvl w:val="0"/>
          <w:numId w:val="3"/>
        </w:numPr>
      </w:pPr>
      <w:r w:rsidRPr="00264E43">
        <w:rPr>
          <w:b/>
          <w:bCs/>
        </w:rPr>
        <w:t>Spójność temporalna</w:t>
      </w:r>
    </w:p>
    <w:p w14:paraId="4ADC25B5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Czy zdarzenia w czasie układają się w logiczną sekwencję?</w:t>
      </w:r>
    </w:p>
    <w:p w14:paraId="7A9F795A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Przykład: „zdarzenie B” nie może logicznie wystąpić przed „zdarzeniem A”, jeśli A jest jego warunkiem.</w:t>
      </w:r>
    </w:p>
    <w:p w14:paraId="52FF616A" w14:textId="77777777" w:rsidR="00264E43" w:rsidRPr="00264E43" w:rsidRDefault="00264E43" w:rsidP="00264E43">
      <w:pPr>
        <w:numPr>
          <w:ilvl w:val="0"/>
          <w:numId w:val="3"/>
        </w:numPr>
      </w:pPr>
      <w:r w:rsidRPr="00264E43">
        <w:rPr>
          <w:b/>
          <w:bCs/>
        </w:rPr>
        <w:t>Spójność źródłowa (cross-</w:t>
      </w:r>
      <w:proofErr w:type="spellStart"/>
      <w:r w:rsidRPr="00264E43">
        <w:rPr>
          <w:b/>
          <w:bCs/>
        </w:rPr>
        <w:t>source</w:t>
      </w:r>
      <w:proofErr w:type="spellEnd"/>
      <w:r w:rsidRPr="00264E43">
        <w:rPr>
          <w:b/>
          <w:bCs/>
        </w:rPr>
        <w:t>)</w:t>
      </w:r>
    </w:p>
    <w:p w14:paraId="2A48F2C1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Czy różne źródła raportują to samo zjawisko w sposób zgodny?</w:t>
      </w:r>
    </w:p>
    <w:p w14:paraId="4B95A862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Przykład: jeśli trzy systemy C5ISR raportują obecność obiektu w różnych miejscach naraz – flaga INCONSISTENT.</w:t>
      </w:r>
    </w:p>
    <w:p w14:paraId="4769A260" w14:textId="77777777" w:rsidR="00264E43" w:rsidRPr="00264E43" w:rsidRDefault="00264E43" w:rsidP="00264E43">
      <w:pPr>
        <w:numPr>
          <w:ilvl w:val="0"/>
          <w:numId w:val="3"/>
        </w:numPr>
      </w:pPr>
      <w:r w:rsidRPr="00264E43">
        <w:rPr>
          <w:b/>
          <w:bCs/>
        </w:rPr>
        <w:t>Spójność kontekstowa</w:t>
      </w:r>
    </w:p>
    <w:p w14:paraId="3A87107F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lastRenderedPageBreak/>
        <w:t>Czy dane pasują do bieżącego obrazu sytuacyjnego i reguł systemu?</w:t>
      </w:r>
    </w:p>
    <w:p w14:paraId="6A90A6E2" w14:textId="77777777" w:rsidR="00264E43" w:rsidRPr="00264E43" w:rsidRDefault="00264E43" w:rsidP="00264E43">
      <w:pPr>
        <w:numPr>
          <w:ilvl w:val="1"/>
          <w:numId w:val="3"/>
        </w:numPr>
      </w:pPr>
      <w:r w:rsidRPr="00264E43">
        <w:t>Przykład: nagły skok wartości, który nie ma uzasadnienia w znanych procesach.</w:t>
      </w:r>
    </w:p>
    <w:p w14:paraId="4A5F28A2" w14:textId="77777777" w:rsidR="00264E43" w:rsidRPr="00264E43" w:rsidRDefault="00264E43" w:rsidP="00264E43">
      <w:r w:rsidRPr="00264E43">
        <w:pict w14:anchorId="4D1515F9">
          <v:rect id="_x0000_i1074" style="width:0;height:1.5pt" o:hralign="center" o:hrstd="t" o:hr="t" fillcolor="#a0a0a0" stroked="f"/>
        </w:pict>
      </w:r>
    </w:p>
    <w:p w14:paraId="3FA6A458" w14:textId="77777777" w:rsidR="00264E43" w:rsidRPr="00264E43" w:rsidRDefault="00264E43" w:rsidP="00264E43">
      <w:pPr>
        <w:pStyle w:val="Nagwek2"/>
      </w:pPr>
      <w:r w:rsidRPr="00264E43">
        <w:t>3. Kluczowe zasady logiki spójności</w:t>
      </w:r>
    </w:p>
    <w:p w14:paraId="76FBA778" w14:textId="77777777" w:rsidR="00264E43" w:rsidRPr="00264E43" w:rsidRDefault="00264E43" w:rsidP="00264E43">
      <w:pPr>
        <w:pStyle w:val="Nagwek3"/>
      </w:pPr>
      <w:r w:rsidRPr="00264E43">
        <w:t>Deterministyczność</w:t>
      </w:r>
    </w:p>
    <w:p w14:paraId="2F54AF30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>Te same dane wejściowe → ten sam wynik.</w:t>
      </w:r>
    </w:p>
    <w:p w14:paraId="5ED1A35F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>Brak losowości, brak „humoru modelu”.</w:t>
      </w:r>
    </w:p>
    <w:p w14:paraId="2B7552AC" w14:textId="77777777" w:rsidR="00264E43" w:rsidRPr="00264E43" w:rsidRDefault="00264E43" w:rsidP="00264E43">
      <w:pPr>
        <w:pStyle w:val="Nagwek3"/>
      </w:pPr>
      <w:r w:rsidRPr="00264E43">
        <w:t>Brak narracji</w:t>
      </w:r>
    </w:p>
    <w:p w14:paraId="4EF15E2F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>System nie tworzy „historii” ani „wyjaśnień”.</w:t>
      </w:r>
    </w:p>
    <w:p w14:paraId="1CB718C7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>Zwraca:</w:t>
      </w:r>
    </w:p>
    <w:p w14:paraId="373E4CC1" w14:textId="77777777" w:rsidR="00264E43" w:rsidRPr="00264E43" w:rsidRDefault="00264E43" w:rsidP="00264E43">
      <w:pPr>
        <w:numPr>
          <w:ilvl w:val="2"/>
          <w:numId w:val="4"/>
        </w:numPr>
      </w:pPr>
      <w:r w:rsidRPr="00264E43">
        <w:t>wskaźnik spójności,</w:t>
      </w:r>
    </w:p>
    <w:p w14:paraId="6C13665F" w14:textId="77777777" w:rsidR="00264E43" w:rsidRPr="00264E43" w:rsidRDefault="00264E43" w:rsidP="00264E43">
      <w:pPr>
        <w:numPr>
          <w:ilvl w:val="2"/>
          <w:numId w:val="4"/>
        </w:numPr>
      </w:pPr>
      <w:r w:rsidRPr="00264E43">
        <w:t>flagi,</w:t>
      </w:r>
    </w:p>
    <w:p w14:paraId="3F4B37AF" w14:textId="77777777" w:rsidR="00264E43" w:rsidRPr="00264E43" w:rsidRDefault="00264E43" w:rsidP="00264E43">
      <w:pPr>
        <w:numPr>
          <w:ilvl w:val="2"/>
          <w:numId w:val="4"/>
        </w:numPr>
      </w:pPr>
      <w:r w:rsidRPr="00264E43">
        <w:t>minimalny, techniczny opis, co jest niespójne.</w:t>
      </w:r>
    </w:p>
    <w:p w14:paraId="43A40113" w14:textId="77777777" w:rsidR="00264E43" w:rsidRPr="00264E43" w:rsidRDefault="00264E43" w:rsidP="00264E43">
      <w:pPr>
        <w:pStyle w:val="Nagwek3"/>
      </w:pPr>
      <w:r w:rsidRPr="00264E43">
        <w:t>Minimalna ingerencja</w:t>
      </w:r>
    </w:p>
    <w:p w14:paraId="05CA2134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 xml:space="preserve">Dane źródłowe nie są modyfikowane, jedynie </w:t>
      </w:r>
      <w:proofErr w:type="spellStart"/>
      <w:r w:rsidRPr="00264E43">
        <w:rPr>
          <w:b/>
          <w:bCs/>
        </w:rPr>
        <w:t>otagowane</w:t>
      </w:r>
      <w:proofErr w:type="spellEnd"/>
      <w:r w:rsidRPr="00264E43">
        <w:t xml:space="preserve"> (np. </w:t>
      </w:r>
      <w:proofErr w:type="spellStart"/>
      <w:r w:rsidRPr="00264E43">
        <w:t>consistency_status</w:t>
      </w:r>
      <w:proofErr w:type="spellEnd"/>
      <w:r w:rsidRPr="00264E43">
        <w:t xml:space="preserve">, </w:t>
      </w:r>
      <w:proofErr w:type="spellStart"/>
      <w:r w:rsidRPr="00264E43">
        <w:t>consistency_score</w:t>
      </w:r>
      <w:proofErr w:type="spellEnd"/>
      <w:r w:rsidRPr="00264E43">
        <w:t>).</w:t>
      </w:r>
    </w:p>
    <w:p w14:paraId="36687F90" w14:textId="77777777" w:rsidR="00264E43" w:rsidRPr="00264E43" w:rsidRDefault="00264E43" w:rsidP="00264E43">
      <w:pPr>
        <w:pStyle w:val="Nagwek3"/>
      </w:pPr>
      <w:r w:rsidRPr="00264E43">
        <w:t>Wyjście zawsze niższego rzędu niż decyzja człowieka</w:t>
      </w:r>
    </w:p>
    <w:p w14:paraId="61F28F94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>Logika spójności nie wydaje rozkazów.</w:t>
      </w:r>
    </w:p>
    <w:p w14:paraId="317AF98F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>Dostarcza sygnał: „tu jest problem”, „tu jest stabilne”.</w:t>
      </w:r>
    </w:p>
    <w:p w14:paraId="55C49FCA" w14:textId="77777777" w:rsidR="00264E43" w:rsidRPr="00264E43" w:rsidRDefault="00264E43" w:rsidP="00264E43">
      <w:pPr>
        <w:pStyle w:val="Nagwek3"/>
      </w:pPr>
      <w:r w:rsidRPr="00264E43">
        <w:t>Przejrzystość</w:t>
      </w:r>
    </w:p>
    <w:p w14:paraId="7332F51A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>Zasady oceny spójności są jawne (reguły, progi, struktura wskaźnika).</w:t>
      </w:r>
    </w:p>
    <w:p w14:paraId="04F1D5CB" w14:textId="77777777" w:rsidR="00264E43" w:rsidRPr="00264E43" w:rsidRDefault="00264E43" w:rsidP="00264E43">
      <w:pPr>
        <w:numPr>
          <w:ilvl w:val="1"/>
          <w:numId w:val="4"/>
        </w:numPr>
      </w:pPr>
      <w:r w:rsidRPr="00264E43">
        <w:t xml:space="preserve">System ma być </w:t>
      </w:r>
      <w:proofErr w:type="spellStart"/>
      <w:r w:rsidRPr="00264E43">
        <w:t>audytowalny</w:t>
      </w:r>
      <w:proofErr w:type="spellEnd"/>
      <w:r w:rsidRPr="00264E43">
        <w:t>.</w:t>
      </w:r>
    </w:p>
    <w:p w14:paraId="4CA37D39" w14:textId="77777777" w:rsidR="00264E43" w:rsidRPr="00264E43" w:rsidRDefault="00264E43" w:rsidP="00264E43">
      <w:r w:rsidRPr="00264E43">
        <w:pict w14:anchorId="3CF8CCF2">
          <v:rect id="_x0000_i1075" style="width:0;height:1.5pt" o:hralign="center" o:hrstd="t" o:hr="t" fillcolor="#a0a0a0" stroked="f"/>
        </w:pict>
      </w:r>
    </w:p>
    <w:p w14:paraId="3707E18E" w14:textId="77777777" w:rsidR="00264E43" w:rsidRPr="00264E43" w:rsidRDefault="00264E43" w:rsidP="00264E43">
      <w:pPr>
        <w:pStyle w:val="Nagwek2"/>
      </w:pPr>
      <w:r w:rsidRPr="00264E43">
        <w:t>4. Model wyjściowy: CONSISTENCY_SCORE i flagi</w:t>
      </w:r>
    </w:p>
    <w:p w14:paraId="4464C300" w14:textId="77777777" w:rsidR="00264E43" w:rsidRPr="00264E43" w:rsidRDefault="00264E43" w:rsidP="00264E43">
      <w:r w:rsidRPr="00264E43">
        <w:t>Dla każdego obiektu / zdarzenia / raportu logika spójności wylicza:</w:t>
      </w:r>
    </w:p>
    <w:p w14:paraId="6899BC9A" w14:textId="77777777" w:rsidR="00264E43" w:rsidRPr="00264E43" w:rsidRDefault="00264E43" w:rsidP="00264E43">
      <w:pPr>
        <w:numPr>
          <w:ilvl w:val="0"/>
          <w:numId w:val="5"/>
        </w:numPr>
      </w:pPr>
      <w:proofErr w:type="spellStart"/>
      <w:r w:rsidRPr="00264E43">
        <w:t>consistency_score</w:t>
      </w:r>
      <w:proofErr w:type="spellEnd"/>
      <w:r w:rsidRPr="00264E43">
        <w:t xml:space="preserve"> – liczba z zakresu </w:t>
      </w:r>
      <w:r w:rsidRPr="00264E43">
        <w:rPr>
          <w:b/>
          <w:bCs/>
        </w:rPr>
        <w:t>0.0–1.0</w:t>
      </w:r>
    </w:p>
    <w:p w14:paraId="6CE54579" w14:textId="77777777" w:rsidR="00264E43" w:rsidRPr="00264E43" w:rsidRDefault="00264E43" w:rsidP="00264E43">
      <w:pPr>
        <w:numPr>
          <w:ilvl w:val="0"/>
          <w:numId w:val="5"/>
        </w:numPr>
      </w:pPr>
      <w:proofErr w:type="spellStart"/>
      <w:r w:rsidRPr="00264E43">
        <w:t>consistency_flag</w:t>
      </w:r>
      <w:proofErr w:type="spellEnd"/>
      <w:r w:rsidRPr="00264E43">
        <w:t xml:space="preserve"> – jedna z wartości:</w:t>
      </w:r>
    </w:p>
    <w:p w14:paraId="32A71185" w14:textId="77777777" w:rsidR="00264E43" w:rsidRPr="00264E43" w:rsidRDefault="00264E43" w:rsidP="00264E43">
      <w:pPr>
        <w:numPr>
          <w:ilvl w:val="1"/>
          <w:numId w:val="5"/>
        </w:numPr>
      </w:pPr>
      <w:r w:rsidRPr="00264E43">
        <w:t>CONSISTENT</w:t>
      </w:r>
    </w:p>
    <w:p w14:paraId="4E57D7C8" w14:textId="77777777" w:rsidR="00264E43" w:rsidRPr="00264E43" w:rsidRDefault="00264E43" w:rsidP="00264E43">
      <w:pPr>
        <w:numPr>
          <w:ilvl w:val="1"/>
          <w:numId w:val="5"/>
        </w:numPr>
      </w:pPr>
      <w:r w:rsidRPr="00264E43">
        <w:t>PARTIAL</w:t>
      </w:r>
    </w:p>
    <w:p w14:paraId="1AFE03E7" w14:textId="77777777" w:rsidR="00264E43" w:rsidRPr="00264E43" w:rsidRDefault="00264E43" w:rsidP="00264E43">
      <w:pPr>
        <w:numPr>
          <w:ilvl w:val="1"/>
          <w:numId w:val="5"/>
        </w:numPr>
      </w:pPr>
      <w:r w:rsidRPr="00264E43">
        <w:t>INCONSISTENT</w:t>
      </w:r>
    </w:p>
    <w:p w14:paraId="1DE86C24" w14:textId="77777777" w:rsidR="00264E43" w:rsidRPr="00264E43" w:rsidRDefault="00264E43" w:rsidP="00264E43">
      <w:pPr>
        <w:numPr>
          <w:ilvl w:val="1"/>
          <w:numId w:val="5"/>
        </w:numPr>
      </w:pPr>
      <w:r w:rsidRPr="00264E43">
        <w:t>UNKNOWN</w:t>
      </w:r>
    </w:p>
    <w:p w14:paraId="788975E5" w14:textId="77777777" w:rsidR="00264E43" w:rsidRPr="00264E43" w:rsidRDefault="00264E43" w:rsidP="00264E43">
      <w:r w:rsidRPr="00264E43">
        <w:lastRenderedPageBreak/>
        <w:t>Przykładowe progi (konfigurowalne):</w:t>
      </w:r>
    </w:p>
    <w:p w14:paraId="4C7CC3B5" w14:textId="77777777" w:rsidR="00264E43" w:rsidRPr="00264E43" w:rsidRDefault="00264E43" w:rsidP="00264E43">
      <w:pPr>
        <w:numPr>
          <w:ilvl w:val="0"/>
          <w:numId w:val="6"/>
        </w:numPr>
      </w:pPr>
      <w:r w:rsidRPr="00264E43">
        <w:t>&gt;= 0.85 → CONSISTENT</w:t>
      </w:r>
    </w:p>
    <w:p w14:paraId="696CD7C9" w14:textId="77777777" w:rsidR="00264E43" w:rsidRPr="00264E43" w:rsidRDefault="00264E43" w:rsidP="00264E43">
      <w:pPr>
        <w:numPr>
          <w:ilvl w:val="0"/>
          <w:numId w:val="6"/>
        </w:numPr>
      </w:pPr>
      <w:r w:rsidRPr="00264E43">
        <w:t>0.50–0.84 → PARTIAL</w:t>
      </w:r>
    </w:p>
    <w:p w14:paraId="0F9F1C7B" w14:textId="77777777" w:rsidR="00264E43" w:rsidRPr="00264E43" w:rsidRDefault="00264E43" w:rsidP="00264E43">
      <w:pPr>
        <w:numPr>
          <w:ilvl w:val="0"/>
          <w:numId w:val="6"/>
        </w:numPr>
      </w:pPr>
      <w:r w:rsidRPr="00264E43">
        <w:t>&lt; 0.50 → INCONSISTENT</w:t>
      </w:r>
    </w:p>
    <w:p w14:paraId="661441B8" w14:textId="77777777" w:rsidR="00264E43" w:rsidRPr="00264E43" w:rsidRDefault="00264E43" w:rsidP="00264E43">
      <w:pPr>
        <w:numPr>
          <w:ilvl w:val="0"/>
          <w:numId w:val="6"/>
        </w:numPr>
      </w:pPr>
      <w:r w:rsidRPr="00264E43">
        <w:t>brak wystarczających danych → UNKNOWN</w:t>
      </w:r>
    </w:p>
    <w:p w14:paraId="322A2209" w14:textId="77777777" w:rsidR="00264E43" w:rsidRPr="00264E43" w:rsidRDefault="00264E43" w:rsidP="00264E43">
      <w:r w:rsidRPr="00264E43">
        <w:t xml:space="preserve">To są </w:t>
      </w:r>
      <w:r w:rsidRPr="00264E43">
        <w:rPr>
          <w:b/>
          <w:bCs/>
        </w:rPr>
        <w:t>parametryzowane zasady</w:t>
      </w:r>
      <w:r w:rsidRPr="00264E43">
        <w:t>, a nie sztywne dogmaty – mogą być dostrajane do konkretnego systemu.</w:t>
      </w:r>
    </w:p>
    <w:p w14:paraId="15688638" w14:textId="77777777" w:rsidR="00264E43" w:rsidRPr="00264E43" w:rsidRDefault="00264E43" w:rsidP="00264E43">
      <w:r w:rsidRPr="00264E43">
        <w:pict w14:anchorId="2FDB3170">
          <v:rect id="_x0000_i1076" style="width:0;height:1.5pt" o:hralign="center" o:hrstd="t" o:hr="t" fillcolor="#a0a0a0" stroked="f"/>
        </w:pict>
      </w:r>
    </w:p>
    <w:p w14:paraId="65F1C8BD" w14:textId="77777777" w:rsidR="00264E43" w:rsidRPr="00264E43" w:rsidRDefault="00264E43" w:rsidP="00264E43">
      <w:pPr>
        <w:pStyle w:val="Nagwek2"/>
      </w:pPr>
      <w:r w:rsidRPr="00264E43">
        <w:t>5. Przykładowy algorytm wysokiego poziomu</w:t>
      </w:r>
    </w:p>
    <w:p w14:paraId="07AEF5EC" w14:textId="77777777" w:rsidR="00264E43" w:rsidRPr="00264E43" w:rsidRDefault="00264E43" w:rsidP="00264E43">
      <w:r w:rsidRPr="00264E43">
        <w:t xml:space="preserve">Pseudokod – </w:t>
      </w:r>
      <w:r w:rsidRPr="00264E43">
        <w:rPr>
          <w:b/>
          <w:bCs/>
        </w:rPr>
        <w:t>do celów dokumentacyjnych</w:t>
      </w:r>
      <w:r w:rsidRPr="00264E43">
        <w:t xml:space="preserve"> (nie jest to implementacja produkcyjna):</w:t>
      </w:r>
    </w:p>
    <w:p w14:paraId="5E1D0A7E" w14:textId="77777777" w:rsidR="00264E43" w:rsidRPr="00264E43" w:rsidRDefault="00264E43" w:rsidP="00264E43">
      <w:proofErr w:type="spellStart"/>
      <w:r w:rsidRPr="00264E43">
        <w:t>function</w:t>
      </w:r>
      <w:proofErr w:type="spellEnd"/>
      <w:r w:rsidRPr="00264E43">
        <w:t xml:space="preserve"> </w:t>
      </w:r>
      <w:proofErr w:type="spellStart"/>
      <w:r w:rsidRPr="00264E43">
        <w:t>evaluate_consistency</w:t>
      </w:r>
      <w:proofErr w:type="spellEnd"/>
      <w:r w:rsidRPr="00264E43">
        <w:t>(event):</w:t>
      </w:r>
    </w:p>
    <w:p w14:paraId="1B28609D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syntactic</w:t>
      </w:r>
      <w:proofErr w:type="spellEnd"/>
      <w:r w:rsidRPr="00264E43">
        <w:t xml:space="preserve"> = </w:t>
      </w:r>
      <w:proofErr w:type="spellStart"/>
      <w:r w:rsidRPr="00264E43">
        <w:t>check_syntactic_consistency</w:t>
      </w:r>
      <w:proofErr w:type="spellEnd"/>
      <w:r w:rsidRPr="00264E43">
        <w:t>(event)</w:t>
      </w:r>
    </w:p>
    <w:p w14:paraId="770F1C88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semantic</w:t>
      </w:r>
      <w:proofErr w:type="spellEnd"/>
      <w:r w:rsidRPr="00264E43">
        <w:t xml:space="preserve"> = </w:t>
      </w:r>
      <w:proofErr w:type="spellStart"/>
      <w:r w:rsidRPr="00264E43">
        <w:t>check_semantic_consistency</w:t>
      </w:r>
      <w:proofErr w:type="spellEnd"/>
      <w:r w:rsidRPr="00264E43">
        <w:t>(event)</w:t>
      </w:r>
    </w:p>
    <w:p w14:paraId="19C681C6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temporal</w:t>
      </w:r>
      <w:proofErr w:type="spellEnd"/>
      <w:r w:rsidRPr="00264E43">
        <w:t xml:space="preserve"> = </w:t>
      </w:r>
      <w:proofErr w:type="spellStart"/>
      <w:r w:rsidRPr="00264E43">
        <w:t>check_temporal_consistency</w:t>
      </w:r>
      <w:proofErr w:type="spellEnd"/>
      <w:r w:rsidRPr="00264E43">
        <w:t>(event)</w:t>
      </w:r>
    </w:p>
    <w:p w14:paraId="6F6D3FD9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source</w:t>
      </w:r>
      <w:proofErr w:type="spellEnd"/>
      <w:r w:rsidRPr="00264E43">
        <w:t xml:space="preserve">    = </w:t>
      </w:r>
      <w:proofErr w:type="spellStart"/>
      <w:r w:rsidRPr="00264E43">
        <w:t>check_source_consistency</w:t>
      </w:r>
      <w:proofErr w:type="spellEnd"/>
      <w:r w:rsidRPr="00264E43">
        <w:t>(event)</w:t>
      </w:r>
    </w:p>
    <w:p w14:paraId="4D376D81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context</w:t>
      </w:r>
      <w:proofErr w:type="spellEnd"/>
      <w:r w:rsidRPr="00264E43">
        <w:t xml:space="preserve">   = </w:t>
      </w:r>
      <w:proofErr w:type="spellStart"/>
      <w:r w:rsidRPr="00264E43">
        <w:t>check_context_consistency</w:t>
      </w:r>
      <w:proofErr w:type="spellEnd"/>
      <w:r w:rsidRPr="00264E43">
        <w:t>(event)</w:t>
      </w:r>
    </w:p>
    <w:p w14:paraId="6270C980" w14:textId="77777777" w:rsidR="00264E43" w:rsidRPr="00264E43" w:rsidRDefault="00264E43" w:rsidP="00264E43"/>
    <w:p w14:paraId="1BEF12F6" w14:textId="77777777" w:rsidR="00264E43" w:rsidRPr="00264E43" w:rsidRDefault="00264E43" w:rsidP="00264E43">
      <w:r w:rsidRPr="00264E43">
        <w:t xml:space="preserve">    // każdy komponent zwraca 0.0–1.0</w:t>
      </w:r>
    </w:p>
    <w:p w14:paraId="3DB72A94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scores</w:t>
      </w:r>
      <w:proofErr w:type="spellEnd"/>
      <w:r w:rsidRPr="00264E43">
        <w:t xml:space="preserve"> = [</w:t>
      </w:r>
      <w:proofErr w:type="spellStart"/>
      <w:r w:rsidRPr="00264E43">
        <w:t>syntactic</w:t>
      </w:r>
      <w:proofErr w:type="spellEnd"/>
      <w:r w:rsidRPr="00264E43">
        <w:t xml:space="preserve">, </w:t>
      </w:r>
      <w:proofErr w:type="spellStart"/>
      <w:r w:rsidRPr="00264E43">
        <w:t>semantic</w:t>
      </w:r>
      <w:proofErr w:type="spellEnd"/>
      <w:r w:rsidRPr="00264E43">
        <w:t xml:space="preserve">, </w:t>
      </w:r>
      <w:proofErr w:type="spellStart"/>
      <w:r w:rsidRPr="00264E43">
        <w:t>temporal</w:t>
      </w:r>
      <w:proofErr w:type="spellEnd"/>
      <w:r w:rsidRPr="00264E43">
        <w:t xml:space="preserve">, </w:t>
      </w:r>
      <w:proofErr w:type="spellStart"/>
      <w:r w:rsidRPr="00264E43">
        <w:t>source</w:t>
      </w:r>
      <w:proofErr w:type="spellEnd"/>
      <w:r w:rsidRPr="00264E43">
        <w:t xml:space="preserve">, </w:t>
      </w:r>
      <w:proofErr w:type="spellStart"/>
      <w:r w:rsidRPr="00264E43">
        <w:t>context</w:t>
      </w:r>
      <w:proofErr w:type="spellEnd"/>
      <w:r w:rsidRPr="00264E43">
        <w:t>]</w:t>
      </w:r>
    </w:p>
    <w:p w14:paraId="36E946FC" w14:textId="77777777" w:rsidR="00264E43" w:rsidRPr="00264E43" w:rsidRDefault="00264E43" w:rsidP="00264E43"/>
    <w:p w14:paraId="2E54F582" w14:textId="77777777" w:rsidR="00264E43" w:rsidRPr="00264E43" w:rsidRDefault="00264E43" w:rsidP="00264E43">
      <w:r w:rsidRPr="00264E43">
        <w:t xml:space="preserve">    // wagi mogą być różne w zależności od domeny</w:t>
      </w:r>
    </w:p>
    <w:p w14:paraId="0C5B4C67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weights</w:t>
      </w:r>
      <w:proofErr w:type="spellEnd"/>
      <w:r w:rsidRPr="00264E43">
        <w:t xml:space="preserve"> = [</w:t>
      </w:r>
      <w:proofErr w:type="spellStart"/>
      <w:r w:rsidRPr="00264E43">
        <w:t>w_syn</w:t>
      </w:r>
      <w:proofErr w:type="spellEnd"/>
      <w:r w:rsidRPr="00264E43">
        <w:t xml:space="preserve">, </w:t>
      </w:r>
      <w:proofErr w:type="spellStart"/>
      <w:r w:rsidRPr="00264E43">
        <w:t>w_sem</w:t>
      </w:r>
      <w:proofErr w:type="spellEnd"/>
      <w:r w:rsidRPr="00264E43">
        <w:t xml:space="preserve">, </w:t>
      </w:r>
      <w:proofErr w:type="spellStart"/>
      <w:r w:rsidRPr="00264E43">
        <w:t>w_temp</w:t>
      </w:r>
      <w:proofErr w:type="spellEnd"/>
      <w:r w:rsidRPr="00264E43">
        <w:t xml:space="preserve">, </w:t>
      </w:r>
      <w:proofErr w:type="spellStart"/>
      <w:r w:rsidRPr="00264E43">
        <w:t>w_src</w:t>
      </w:r>
      <w:proofErr w:type="spellEnd"/>
      <w:r w:rsidRPr="00264E43">
        <w:t xml:space="preserve">, </w:t>
      </w:r>
      <w:proofErr w:type="spellStart"/>
      <w:r w:rsidRPr="00264E43">
        <w:t>w_ctx</w:t>
      </w:r>
      <w:proofErr w:type="spellEnd"/>
      <w:r w:rsidRPr="00264E43">
        <w:t>]</w:t>
      </w:r>
    </w:p>
    <w:p w14:paraId="258ECC88" w14:textId="77777777" w:rsidR="00264E43" w:rsidRPr="00264E43" w:rsidRDefault="00264E43" w:rsidP="00264E43"/>
    <w:p w14:paraId="72495153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consistency_score</w:t>
      </w:r>
      <w:proofErr w:type="spellEnd"/>
      <w:r w:rsidRPr="00264E43">
        <w:t xml:space="preserve"> = </w:t>
      </w:r>
      <w:proofErr w:type="spellStart"/>
      <w:r w:rsidRPr="00264E43">
        <w:t>weighted_</w:t>
      </w:r>
      <w:proofErr w:type="gramStart"/>
      <w:r w:rsidRPr="00264E43">
        <w:t>average</w:t>
      </w:r>
      <w:proofErr w:type="spellEnd"/>
      <w:r w:rsidRPr="00264E43">
        <w:t>(</w:t>
      </w:r>
      <w:proofErr w:type="spellStart"/>
      <w:proofErr w:type="gramEnd"/>
      <w:r w:rsidRPr="00264E43">
        <w:t>scores</w:t>
      </w:r>
      <w:proofErr w:type="spellEnd"/>
      <w:r w:rsidRPr="00264E43">
        <w:t xml:space="preserve">, </w:t>
      </w:r>
      <w:proofErr w:type="spellStart"/>
      <w:r w:rsidRPr="00264E43">
        <w:t>weights</w:t>
      </w:r>
      <w:proofErr w:type="spellEnd"/>
      <w:r w:rsidRPr="00264E43">
        <w:t>)</w:t>
      </w:r>
    </w:p>
    <w:p w14:paraId="01C1C7C8" w14:textId="77777777" w:rsidR="00264E43" w:rsidRPr="00264E43" w:rsidRDefault="00264E43" w:rsidP="00264E43"/>
    <w:p w14:paraId="0219E30E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if</w:t>
      </w:r>
      <w:proofErr w:type="spellEnd"/>
      <w:r w:rsidRPr="00264E43">
        <w:t xml:space="preserve"> not </w:t>
      </w:r>
      <w:proofErr w:type="spellStart"/>
      <w:r w:rsidRPr="00264E43">
        <w:t>enough_data</w:t>
      </w:r>
      <w:proofErr w:type="spellEnd"/>
      <w:r w:rsidRPr="00264E43">
        <w:t>(</w:t>
      </w:r>
      <w:proofErr w:type="spellStart"/>
      <w:r w:rsidRPr="00264E43">
        <w:t>scores</w:t>
      </w:r>
      <w:proofErr w:type="spellEnd"/>
      <w:r w:rsidRPr="00264E43">
        <w:t>):</w:t>
      </w:r>
    </w:p>
    <w:p w14:paraId="362847B0" w14:textId="77777777" w:rsidR="00264E43" w:rsidRPr="00264E43" w:rsidRDefault="00264E43" w:rsidP="00264E43">
      <w:r w:rsidRPr="00264E43">
        <w:t xml:space="preserve">        flag = UNKNOWN</w:t>
      </w:r>
    </w:p>
    <w:p w14:paraId="4252ECDF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else</w:t>
      </w:r>
      <w:proofErr w:type="spellEnd"/>
      <w:r w:rsidRPr="00264E43">
        <w:t xml:space="preserve"> </w:t>
      </w:r>
      <w:proofErr w:type="spellStart"/>
      <w:r w:rsidRPr="00264E43">
        <w:t>if</w:t>
      </w:r>
      <w:proofErr w:type="spellEnd"/>
      <w:r w:rsidRPr="00264E43">
        <w:t xml:space="preserve"> </w:t>
      </w:r>
      <w:proofErr w:type="spellStart"/>
      <w:r w:rsidRPr="00264E43">
        <w:t>consistency_score</w:t>
      </w:r>
      <w:proofErr w:type="spellEnd"/>
      <w:r w:rsidRPr="00264E43">
        <w:t xml:space="preserve"> &gt;= 0.85:</w:t>
      </w:r>
    </w:p>
    <w:p w14:paraId="0255F338" w14:textId="77777777" w:rsidR="00264E43" w:rsidRPr="00264E43" w:rsidRDefault="00264E43" w:rsidP="00264E43">
      <w:r w:rsidRPr="00264E43">
        <w:t xml:space="preserve">        flag = CONSISTENT</w:t>
      </w:r>
    </w:p>
    <w:p w14:paraId="36605468" w14:textId="77777777" w:rsidR="00264E43" w:rsidRPr="00264E43" w:rsidRDefault="00264E43" w:rsidP="00264E43">
      <w:r w:rsidRPr="00264E43">
        <w:t xml:space="preserve">    </w:t>
      </w:r>
      <w:proofErr w:type="spellStart"/>
      <w:r w:rsidRPr="00264E43">
        <w:t>else</w:t>
      </w:r>
      <w:proofErr w:type="spellEnd"/>
      <w:r w:rsidRPr="00264E43">
        <w:t xml:space="preserve"> </w:t>
      </w:r>
      <w:proofErr w:type="spellStart"/>
      <w:r w:rsidRPr="00264E43">
        <w:t>if</w:t>
      </w:r>
      <w:proofErr w:type="spellEnd"/>
      <w:r w:rsidRPr="00264E43">
        <w:t xml:space="preserve"> </w:t>
      </w:r>
      <w:proofErr w:type="spellStart"/>
      <w:r w:rsidRPr="00264E43">
        <w:t>consistency_score</w:t>
      </w:r>
      <w:proofErr w:type="spellEnd"/>
      <w:r w:rsidRPr="00264E43">
        <w:t xml:space="preserve"> &gt;= 0.50:</w:t>
      </w:r>
    </w:p>
    <w:p w14:paraId="2892E1F1" w14:textId="77777777" w:rsidR="00264E43" w:rsidRPr="00264E43" w:rsidRDefault="00264E43" w:rsidP="00264E43">
      <w:r w:rsidRPr="00264E43">
        <w:t xml:space="preserve">        flag = PARTIAL</w:t>
      </w:r>
    </w:p>
    <w:p w14:paraId="25F2A1F6" w14:textId="77777777" w:rsidR="00264E43" w:rsidRPr="00264E43" w:rsidRDefault="00264E43" w:rsidP="00264E43">
      <w:r w:rsidRPr="00264E43">
        <w:lastRenderedPageBreak/>
        <w:t xml:space="preserve">    </w:t>
      </w:r>
      <w:proofErr w:type="spellStart"/>
      <w:r w:rsidRPr="00264E43">
        <w:t>else</w:t>
      </w:r>
      <w:proofErr w:type="spellEnd"/>
      <w:r w:rsidRPr="00264E43">
        <w:t>:</w:t>
      </w:r>
    </w:p>
    <w:p w14:paraId="683C11D0" w14:textId="77777777" w:rsidR="00264E43" w:rsidRPr="00264E43" w:rsidRDefault="00264E43" w:rsidP="00264E43">
      <w:r w:rsidRPr="00264E43">
        <w:t xml:space="preserve">        flag = INCONSISTENT</w:t>
      </w:r>
    </w:p>
    <w:p w14:paraId="63844249" w14:textId="77777777" w:rsidR="00264E43" w:rsidRPr="00264E43" w:rsidRDefault="00264E43" w:rsidP="00264E43"/>
    <w:p w14:paraId="63EFCFAC" w14:textId="77777777" w:rsidR="00264E43" w:rsidRPr="00264E43" w:rsidRDefault="00264E43" w:rsidP="00264E43">
      <w:r w:rsidRPr="00264E43">
        <w:t xml:space="preserve">    return {</w:t>
      </w:r>
    </w:p>
    <w:p w14:paraId="01FEDB92" w14:textId="77777777" w:rsidR="00264E43" w:rsidRPr="00264E43" w:rsidRDefault="00264E43" w:rsidP="00264E43">
      <w:r w:rsidRPr="00264E43">
        <w:t xml:space="preserve">        "</w:t>
      </w:r>
      <w:proofErr w:type="spellStart"/>
      <w:r w:rsidRPr="00264E43">
        <w:t>consistency_score</w:t>
      </w:r>
      <w:proofErr w:type="spellEnd"/>
      <w:r w:rsidRPr="00264E43">
        <w:t xml:space="preserve">": </w:t>
      </w:r>
      <w:proofErr w:type="spellStart"/>
      <w:r w:rsidRPr="00264E43">
        <w:t>consistency_score</w:t>
      </w:r>
      <w:proofErr w:type="spellEnd"/>
      <w:r w:rsidRPr="00264E43">
        <w:t>,</w:t>
      </w:r>
    </w:p>
    <w:p w14:paraId="293A1A9A" w14:textId="77777777" w:rsidR="00264E43" w:rsidRPr="00264E43" w:rsidRDefault="00264E43" w:rsidP="00264E43">
      <w:r w:rsidRPr="00264E43">
        <w:t xml:space="preserve">        "</w:t>
      </w:r>
      <w:proofErr w:type="spellStart"/>
      <w:r w:rsidRPr="00264E43">
        <w:t>consistency_flag</w:t>
      </w:r>
      <w:proofErr w:type="spellEnd"/>
      <w:r w:rsidRPr="00264E43">
        <w:t>": flag,</w:t>
      </w:r>
    </w:p>
    <w:p w14:paraId="351B4005" w14:textId="77777777" w:rsidR="00264E43" w:rsidRPr="00264E43" w:rsidRDefault="00264E43" w:rsidP="00264E43">
      <w:r w:rsidRPr="00264E43">
        <w:t xml:space="preserve">        "</w:t>
      </w:r>
      <w:proofErr w:type="spellStart"/>
      <w:r w:rsidRPr="00264E43">
        <w:t>components</w:t>
      </w:r>
      <w:proofErr w:type="spellEnd"/>
      <w:r w:rsidRPr="00264E43">
        <w:t>": {</w:t>
      </w:r>
    </w:p>
    <w:p w14:paraId="7173C187" w14:textId="77777777" w:rsidR="00264E43" w:rsidRPr="00264E43" w:rsidRDefault="00264E43" w:rsidP="00264E43">
      <w:r w:rsidRPr="00264E43">
        <w:t xml:space="preserve">            "</w:t>
      </w:r>
      <w:proofErr w:type="spellStart"/>
      <w:r w:rsidRPr="00264E43">
        <w:t>syntactic</w:t>
      </w:r>
      <w:proofErr w:type="spellEnd"/>
      <w:r w:rsidRPr="00264E43">
        <w:t xml:space="preserve">": </w:t>
      </w:r>
      <w:proofErr w:type="spellStart"/>
      <w:r w:rsidRPr="00264E43">
        <w:t>syntactic</w:t>
      </w:r>
      <w:proofErr w:type="spellEnd"/>
      <w:r w:rsidRPr="00264E43">
        <w:t>,</w:t>
      </w:r>
    </w:p>
    <w:p w14:paraId="00D43D5A" w14:textId="77777777" w:rsidR="00264E43" w:rsidRPr="00264E43" w:rsidRDefault="00264E43" w:rsidP="00264E43">
      <w:r w:rsidRPr="00264E43">
        <w:t xml:space="preserve">            "</w:t>
      </w:r>
      <w:proofErr w:type="spellStart"/>
      <w:r w:rsidRPr="00264E43">
        <w:t>semantic</w:t>
      </w:r>
      <w:proofErr w:type="spellEnd"/>
      <w:r w:rsidRPr="00264E43">
        <w:t xml:space="preserve">": </w:t>
      </w:r>
      <w:proofErr w:type="spellStart"/>
      <w:r w:rsidRPr="00264E43">
        <w:t>semantic</w:t>
      </w:r>
      <w:proofErr w:type="spellEnd"/>
      <w:r w:rsidRPr="00264E43">
        <w:t>,</w:t>
      </w:r>
    </w:p>
    <w:p w14:paraId="694248FC" w14:textId="77777777" w:rsidR="00264E43" w:rsidRPr="00264E43" w:rsidRDefault="00264E43" w:rsidP="00264E43">
      <w:r w:rsidRPr="00264E43">
        <w:t xml:space="preserve">            "</w:t>
      </w:r>
      <w:proofErr w:type="spellStart"/>
      <w:r w:rsidRPr="00264E43">
        <w:t>temporal</w:t>
      </w:r>
      <w:proofErr w:type="spellEnd"/>
      <w:r w:rsidRPr="00264E43">
        <w:t xml:space="preserve">": </w:t>
      </w:r>
      <w:proofErr w:type="spellStart"/>
      <w:r w:rsidRPr="00264E43">
        <w:t>temporal</w:t>
      </w:r>
      <w:proofErr w:type="spellEnd"/>
      <w:r w:rsidRPr="00264E43">
        <w:t>,</w:t>
      </w:r>
    </w:p>
    <w:p w14:paraId="2EF6DA98" w14:textId="77777777" w:rsidR="00264E43" w:rsidRPr="00264E43" w:rsidRDefault="00264E43" w:rsidP="00264E43">
      <w:r w:rsidRPr="00264E43">
        <w:t xml:space="preserve">            "</w:t>
      </w:r>
      <w:proofErr w:type="spellStart"/>
      <w:r w:rsidRPr="00264E43">
        <w:t>source</w:t>
      </w:r>
      <w:proofErr w:type="spellEnd"/>
      <w:r w:rsidRPr="00264E43">
        <w:t xml:space="preserve">": </w:t>
      </w:r>
      <w:proofErr w:type="spellStart"/>
      <w:r w:rsidRPr="00264E43">
        <w:t>source</w:t>
      </w:r>
      <w:proofErr w:type="spellEnd"/>
      <w:r w:rsidRPr="00264E43">
        <w:t>,</w:t>
      </w:r>
    </w:p>
    <w:p w14:paraId="4F2CBF80" w14:textId="77777777" w:rsidR="00264E43" w:rsidRPr="00264E43" w:rsidRDefault="00264E43" w:rsidP="00264E43">
      <w:r w:rsidRPr="00264E43">
        <w:t xml:space="preserve">            "</w:t>
      </w:r>
      <w:proofErr w:type="spellStart"/>
      <w:r w:rsidRPr="00264E43">
        <w:t>context</w:t>
      </w:r>
      <w:proofErr w:type="spellEnd"/>
      <w:r w:rsidRPr="00264E43">
        <w:t xml:space="preserve">": </w:t>
      </w:r>
      <w:proofErr w:type="spellStart"/>
      <w:r w:rsidRPr="00264E43">
        <w:t>context</w:t>
      </w:r>
      <w:proofErr w:type="spellEnd"/>
    </w:p>
    <w:p w14:paraId="02BB79E1" w14:textId="77777777" w:rsidR="00264E43" w:rsidRPr="00264E43" w:rsidRDefault="00264E43" w:rsidP="00264E43">
      <w:r w:rsidRPr="00264E43">
        <w:t xml:space="preserve">        }</w:t>
      </w:r>
    </w:p>
    <w:p w14:paraId="6D3F6130" w14:textId="77777777" w:rsidR="00264E43" w:rsidRPr="00264E43" w:rsidRDefault="00264E43" w:rsidP="00264E43">
      <w:r w:rsidRPr="00264E43">
        <w:t xml:space="preserve">    }</w:t>
      </w:r>
    </w:p>
    <w:p w14:paraId="33804DF9" w14:textId="77777777" w:rsidR="00264E43" w:rsidRPr="00264E43" w:rsidRDefault="00264E43" w:rsidP="00264E43">
      <w:r w:rsidRPr="00264E43">
        <w:pict w14:anchorId="07046125">
          <v:rect id="_x0000_i1077" style="width:0;height:1.5pt" o:hralign="center" o:hrstd="t" o:hr="t" fillcolor="#a0a0a0" stroked="f"/>
        </w:pict>
      </w:r>
    </w:p>
    <w:p w14:paraId="5C3C2AA3" w14:textId="77777777" w:rsidR="00264E43" w:rsidRPr="00264E43" w:rsidRDefault="00264E43" w:rsidP="00264E43">
      <w:pPr>
        <w:pStyle w:val="Nagwek2"/>
      </w:pPr>
      <w:r w:rsidRPr="00264E43">
        <w:t>6. Integracja z istniejącymi systemami</w:t>
      </w:r>
    </w:p>
    <w:p w14:paraId="0B3C9F9C" w14:textId="77777777" w:rsidR="00264E43" w:rsidRPr="00264E43" w:rsidRDefault="00264E43" w:rsidP="00264E43">
      <w:r w:rsidRPr="00264E43">
        <w:t xml:space="preserve">Logika spójności </w:t>
      </w:r>
      <w:proofErr w:type="spellStart"/>
      <w:r w:rsidRPr="00264E43">
        <w:t>Azramaty</w:t>
      </w:r>
      <w:proofErr w:type="spellEnd"/>
      <w:r w:rsidRPr="00264E43">
        <w:t xml:space="preserve"> jest pomyślana jako </w:t>
      </w:r>
      <w:r w:rsidRPr="00264E43">
        <w:rPr>
          <w:b/>
          <w:bCs/>
        </w:rPr>
        <w:t>warstwa nad</w:t>
      </w:r>
      <w:r w:rsidRPr="00264E43">
        <w:t xml:space="preserve"> istniejącymi systemami:</w:t>
      </w:r>
    </w:p>
    <w:p w14:paraId="2FC3E8D5" w14:textId="77777777" w:rsidR="00264E43" w:rsidRPr="00264E43" w:rsidRDefault="00264E43" w:rsidP="00264E43">
      <w:pPr>
        <w:numPr>
          <w:ilvl w:val="0"/>
          <w:numId w:val="7"/>
        </w:numPr>
      </w:pPr>
      <w:r w:rsidRPr="00264E43">
        <w:t>C4ISR / C5ISR,</w:t>
      </w:r>
    </w:p>
    <w:p w14:paraId="09C7FFF6" w14:textId="77777777" w:rsidR="00264E43" w:rsidRPr="00264E43" w:rsidRDefault="00264E43" w:rsidP="00264E43">
      <w:pPr>
        <w:numPr>
          <w:ilvl w:val="0"/>
          <w:numId w:val="7"/>
        </w:numPr>
      </w:pPr>
      <w:r w:rsidRPr="00264E43">
        <w:t>bazy danych operacyjnych,</w:t>
      </w:r>
    </w:p>
    <w:p w14:paraId="58B325E8" w14:textId="77777777" w:rsidR="00264E43" w:rsidRPr="00264E43" w:rsidRDefault="00264E43" w:rsidP="00264E43">
      <w:pPr>
        <w:numPr>
          <w:ilvl w:val="0"/>
          <w:numId w:val="7"/>
        </w:numPr>
      </w:pPr>
      <w:r w:rsidRPr="00264E43">
        <w:t>hurtownie danych,</w:t>
      </w:r>
    </w:p>
    <w:p w14:paraId="6BC20F31" w14:textId="77777777" w:rsidR="00264E43" w:rsidRPr="00264E43" w:rsidRDefault="00264E43" w:rsidP="00264E43">
      <w:pPr>
        <w:numPr>
          <w:ilvl w:val="0"/>
          <w:numId w:val="7"/>
        </w:numPr>
      </w:pPr>
      <w:r w:rsidRPr="00264E43">
        <w:t>systemy SI / LLM,</w:t>
      </w:r>
    </w:p>
    <w:p w14:paraId="0ECDC9CF" w14:textId="77777777" w:rsidR="00264E43" w:rsidRPr="00264E43" w:rsidRDefault="00264E43" w:rsidP="00264E43">
      <w:pPr>
        <w:numPr>
          <w:ilvl w:val="0"/>
          <w:numId w:val="7"/>
        </w:numPr>
      </w:pPr>
      <w:r w:rsidRPr="00264E43">
        <w:t>logi zdarzeń, telemetria.</w:t>
      </w:r>
    </w:p>
    <w:p w14:paraId="07C3B92F" w14:textId="77777777" w:rsidR="00264E43" w:rsidRPr="00264E43" w:rsidRDefault="00264E43" w:rsidP="00264E43">
      <w:r w:rsidRPr="00264E43">
        <w:rPr>
          <w:b/>
          <w:bCs/>
        </w:rPr>
        <w:t>Wejście:</w:t>
      </w:r>
      <w:r w:rsidRPr="00264E43">
        <w:t xml:space="preserve"> strumienie danych (zdarzenia, rekordy, raporty).</w:t>
      </w:r>
      <w:r w:rsidRPr="00264E43">
        <w:br/>
      </w:r>
      <w:r w:rsidRPr="00264E43">
        <w:rPr>
          <w:b/>
          <w:bCs/>
        </w:rPr>
        <w:t>Wyjście:</w:t>
      </w:r>
      <w:r w:rsidRPr="00264E43">
        <w:t xml:space="preserve"> metadane o spójności, które:</w:t>
      </w:r>
    </w:p>
    <w:p w14:paraId="7AA3EF47" w14:textId="77777777" w:rsidR="00264E43" w:rsidRPr="00264E43" w:rsidRDefault="00264E43" w:rsidP="00264E43">
      <w:pPr>
        <w:numPr>
          <w:ilvl w:val="0"/>
          <w:numId w:val="8"/>
        </w:numPr>
      </w:pPr>
      <w:r w:rsidRPr="00264E43">
        <w:t>mogą być wyświetlane operatorowi,</w:t>
      </w:r>
    </w:p>
    <w:p w14:paraId="7E1F6143" w14:textId="77777777" w:rsidR="00264E43" w:rsidRPr="00264E43" w:rsidRDefault="00264E43" w:rsidP="00264E43">
      <w:pPr>
        <w:numPr>
          <w:ilvl w:val="0"/>
          <w:numId w:val="8"/>
        </w:numPr>
      </w:pPr>
      <w:r w:rsidRPr="00264E43">
        <w:t xml:space="preserve">mogą zasilać </w:t>
      </w:r>
      <w:proofErr w:type="spellStart"/>
      <w:r w:rsidRPr="00264E43">
        <w:t>dashboardy</w:t>
      </w:r>
      <w:proofErr w:type="spellEnd"/>
      <w:r w:rsidRPr="00264E43">
        <w:t>,</w:t>
      </w:r>
    </w:p>
    <w:p w14:paraId="14E34BE4" w14:textId="77777777" w:rsidR="00264E43" w:rsidRPr="00264E43" w:rsidRDefault="00264E43" w:rsidP="00264E43">
      <w:pPr>
        <w:numPr>
          <w:ilvl w:val="0"/>
          <w:numId w:val="8"/>
        </w:numPr>
      </w:pPr>
      <w:r w:rsidRPr="00264E43">
        <w:t>mogą być użyte jako filtr (np. „pokaż tylko zdarzenia o wysokiej spójności”).</w:t>
      </w:r>
    </w:p>
    <w:p w14:paraId="6EE329BD" w14:textId="77777777" w:rsidR="00264E43" w:rsidRPr="00264E43" w:rsidRDefault="00264E43" w:rsidP="00264E43">
      <w:r w:rsidRPr="00264E43">
        <w:rPr>
          <w:b/>
          <w:bCs/>
        </w:rPr>
        <w:t>Logika spójności nie wymusza konkretnej architektury technicznej</w:t>
      </w:r>
      <w:r w:rsidRPr="00264E43">
        <w:t xml:space="preserve"> – może być zaimplementowana:</w:t>
      </w:r>
    </w:p>
    <w:p w14:paraId="1BC5358B" w14:textId="77777777" w:rsidR="00264E43" w:rsidRPr="00264E43" w:rsidRDefault="00264E43" w:rsidP="00264E43">
      <w:pPr>
        <w:numPr>
          <w:ilvl w:val="0"/>
          <w:numId w:val="9"/>
        </w:numPr>
      </w:pPr>
      <w:r w:rsidRPr="00264E43">
        <w:t xml:space="preserve">jako </w:t>
      </w:r>
      <w:proofErr w:type="spellStart"/>
      <w:r w:rsidRPr="00264E43">
        <w:t>mikroserwis</w:t>
      </w:r>
      <w:proofErr w:type="spellEnd"/>
      <w:r w:rsidRPr="00264E43">
        <w:t>,</w:t>
      </w:r>
    </w:p>
    <w:p w14:paraId="77A3CEF7" w14:textId="77777777" w:rsidR="00264E43" w:rsidRPr="00264E43" w:rsidRDefault="00264E43" w:rsidP="00264E43">
      <w:pPr>
        <w:numPr>
          <w:ilvl w:val="0"/>
          <w:numId w:val="9"/>
        </w:numPr>
      </w:pPr>
      <w:r w:rsidRPr="00264E43">
        <w:t>jako moduł wewnątrz istniejącej aplikacji,</w:t>
      </w:r>
    </w:p>
    <w:p w14:paraId="6247BFC8" w14:textId="77777777" w:rsidR="00264E43" w:rsidRPr="00264E43" w:rsidRDefault="00264E43" w:rsidP="00264E43">
      <w:pPr>
        <w:numPr>
          <w:ilvl w:val="0"/>
          <w:numId w:val="9"/>
        </w:numPr>
      </w:pPr>
      <w:r w:rsidRPr="00264E43">
        <w:t xml:space="preserve">jako </w:t>
      </w:r>
      <w:proofErr w:type="spellStart"/>
      <w:r w:rsidRPr="00264E43">
        <w:t>pipeline</w:t>
      </w:r>
      <w:proofErr w:type="spellEnd"/>
      <w:r w:rsidRPr="00264E43">
        <w:t xml:space="preserve"> analityczny (ETL/ELT),</w:t>
      </w:r>
    </w:p>
    <w:p w14:paraId="759544C7" w14:textId="77777777" w:rsidR="00264E43" w:rsidRPr="00264E43" w:rsidRDefault="00264E43" w:rsidP="00264E43">
      <w:pPr>
        <w:numPr>
          <w:ilvl w:val="0"/>
          <w:numId w:val="9"/>
        </w:numPr>
      </w:pPr>
      <w:r w:rsidRPr="00264E43">
        <w:lastRenderedPageBreak/>
        <w:t>jako moduł walidacji w systemach klasy SIEM / SOAR.</w:t>
      </w:r>
    </w:p>
    <w:p w14:paraId="7A7C806C" w14:textId="77777777" w:rsidR="00264E43" w:rsidRPr="00264E43" w:rsidRDefault="00264E43" w:rsidP="00264E43">
      <w:r w:rsidRPr="00264E43">
        <w:pict w14:anchorId="4E0F788B">
          <v:rect id="_x0000_i1078" style="width:0;height:1.5pt" o:hralign="center" o:hrstd="t" o:hr="t" fillcolor="#a0a0a0" stroked="f"/>
        </w:pict>
      </w:r>
    </w:p>
    <w:p w14:paraId="1557B270" w14:textId="77777777" w:rsidR="00264E43" w:rsidRPr="00264E43" w:rsidRDefault="00264E43" w:rsidP="00264E43">
      <w:pPr>
        <w:pStyle w:val="Nagwek2"/>
      </w:pPr>
      <w:r w:rsidRPr="00264E43">
        <w:t>7. Różnica wobec systemów probabilistycznych</w:t>
      </w:r>
    </w:p>
    <w:p w14:paraId="60652842" w14:textId="77777777" w:rsidR="00264E43" w:rsidRPr="00264E43" w:rsidRDefault="00264E43" w:rsidP="00264E43">
      <w:r w:rsidRPr="00264E43">
        <w:t>Systemy SI (np. modele językowe, klasyfikatory ML):</w:t>
      </w:r>
    </w:p>
    <w:p w14:paraId="23C66750" w14:textId="77777777" w:rsidR="00264E43" w:rsidRPr="00264E43" w:rsidRDefault="00264E43" w:rsidP="00264E43">
      <w:pPr>
        <w:numPr>
          <w:ilvl w:val="0"/>
          <w:numId w:val="10"/>
        </w:numPr>
      </w:pPr>
      <w:r w:rsidRPr="00264E43">
        <w:t>szacują prawdopodobieństwo hipotez,</w:t>
      </w:r>
    </w:p>
    <w:p w14:paraId="0D761ACB" w14:textId="77777777" w:rsidR="00264E43" w:rsidRPr="00264E43" w:rsidRDefault="00264E43" w:rsidP="00264E43">
      <w:pPr>
        <w:numPr>
          <w:ilvl w:val="0"/>
          <w:numId w:val="10"/>
        </w:numPr>
      </w:pPr>
      <w:r w:rsidRPr="00264E43">
        <w:t>mogą „zgadywać” przy braku danych,</w:t>
      </w:r>
    </w:p>
    <w:p w14:paraId="06EE901A" w14:textId="77777777" w:rsidR="00264E43" w:rsidRPr="00264E43" w:rsidRDefault="00264E43" w:rsidP="00264E43">
      <w:pPr>
        <w:numPr>
          <w:ilvl w:val="0"/>
          <w:numId w:val="10"/>
        </w:numPr>
      </w:pPr>
      <w:r w:rsidRPr="00264E43">
        <w:t>mogą generować narracje.</w:t>
      </w:r>
    </w:p>
    <w:p w14:paraId="091AEB53" w14:textId="77777777" w:rsidR="00264E43" w:rsidRPr="00264E43" w:rsidRDefault="00264E43" w:rsidP="00264E43">
      <w:r w:rsidRPr="00264E43">
        <w:rPr>
          <w:b/>
          <w:bCs/>
        </w:rPr>
        <w:t xml:space="preserve">Logika spójności </w:t>
      </w:r>
      <w:proofErr w:type="spellStart"/>
      <w:r w:rsidRPr="00264E43">
        <w:rPr>
          <w:b/>
          <w:bCs/>
        </w:rPr>
        <w:t>Azramaty</w:t>
      </w:r>
      <w:proofErr w:type="spellEnd"/>
      <w:r w:rsidRPr="00264E43">
        <w:rPr>
          <w:b/>
          <w:bCs/>
        </w:rPr>
        <w:t>:</w:t>
      </w:r>
    </w:p>
    <w:p w14:paraId="68C27344" w14:textId="77777777" w:rsidR="00264E43" w:rsidRPr="00264E43" w:rsidRDefault="00264E43" w:rsidP="00264E43">
      <w:pPr>
        <w:numPr>
          <w:ilvl w:val="0"/>
          <w:numId w:val="11"/>
        </w:numPr>
      </w:pPr>
      <w:r w:rsidRPr="00264E43">
        <w:t>nie zgaduje – jeśli danych jest za mało → UNKNOWN,</w:t>
      </w:r>
    </w:p>
    <w:p w14:paraId="06CCE6AD" w14:textId="77777777" w:rsidR="00264E43" w:rsidRPr="00264E43" w:rsidRDefault="00264E43" w:rsidP="00264E43">
      <w:pPr>
        <w:numPr>
          <w:ilvl w:val="0"/>
          <w:numId w:val="11"/>
        </w:numPr>
      </w:pPr>
      <w:r w:rsidRPr="00264E43">
        <w:t>nie nadaje „interpretacji” – ocenia tylko wzajemną zgodność,</w:t>
      </w:r>
    </w:p>
    <w:p w14:paraId="7DBA2EB2" w14:textId="77777777" w:rsidR="00264E43" w:rsidRPr="00264E43" w:rsidRDefault="00264E43" w:rsidP="00264E43">
      <w:pPr>
        <w:numPr>
          <w:ilvl w:val="0"/>
          <w:numId w:val="11"/>
        </w:numPr>
      </w:pPr>
      <w:r w:rsidRPr="00264E43">
        <w:t>nie generuje nowej treści.</w:t>
      </w:r>
    </w:p>
    <w:p w14:paraId="6A9E572D" w14:textId="77777777" w:rsidR="00264E43" w:rsidRPr="00264E43" w:rsidRDefault="00264E43" w:rsidP="00264E43">
      <w:r w:rsidRPr="00264E43">
        <w:t>W efekcie:</w:t>
      </w:r>
    </w:p>
    <w:p w14:paraId="57834492" w14:textId="77777777" w:rsidR="00264E43" w:rsidRPr="00264E43" w:rsidRDefault="00264E43" w:rsidP="00264E43">
      <w:pPr>
        <w:numPr>
          <w:ilvl w:val="0"/>
          <w:numId w:val="12"/>
        </w:numPr>
      </w:pPr>
      <w:r w:rsidRPr="00264E43">
        <w:rPr>
          <w:b/>
          <w:bCs/>
        </w:rPr>
        <w:t>system SI może się mylić narracyjnie</w:t>
      </w:r>
      <w:r w:rsidRPr="00264E43">
        <w:t>,</w:t>
      </w:r>
    </w:p>
    <w:p w14:paraId="61EA6C1B" w14:textId="77777777" w:rsidR="00264E43" w:rsidRPr="00264E43" w:rsidRDefault="00264E43" w:rsidP="00264E43">
      <w:pPr>
        <w:numPr>
          <w:ilvl w:val="0"/>
          <w:numId w:val="12"/>
        </w:numPr>
      </w:pPr>
      <w:r w:rsidRPr="00264E43">
        <w:rPr>
          <w:b/>
          <w:bCs/>
        </w:rPr>
        <w:t>logika spójności może tylko: dobrze wykryć niespójność lub jej nie wykryć</w:t>
      </w:r>
      <w:r w:rsidRPr="00264E43">
        <w:t xml:space="preserve"> (ale nie „zmyśla”).</w:t>
      </w:r>
    </w:p>
    <w:p w14:paraId="79422431" w14:textId="77777777" w:rsidR="00264E43" w:rsidRPr="00264E43" w:rsidRDefault="00264E43" w:rsidP="00264E43">
      <w:r w:rsidRPr="00264E43">
        <w:t xml:space="preserve">To oznacza, że </w:t>
      </w:r>
      <w:r w:rsidRPr="00264E43">
        <w:rPr>
          <w:b/>
          <w:bCs/>
        </w:rPr>
        <w:t>logika spójności jest bezpieczna jako warstwa kontrolna</w:t>
      </w:r>
      <w:r w:rsidRPr="00264E43">
        <w:t xml:space="preserve"> nad systemami probabilistycznymi.</w:t>
      </w:r>
    </w:p>
    <w:p w14:paraId="79736A94" w14:textId="77777777" w:rsidR="00264E43" w:rsidRPr="00264E43" w:rsidRDefault="00264E43" w:rsidP="00264E43">
      <w:r w:rsidRPr="00264E43">
        <w:pict w14:anchorId="42905DDD">
          <v:rect id="_x0000_i1079" style="width:0;height:1.5pt" o:hralign="center" o:hrstd="t" o:hr="t" fillcolor="#a0a0a0" stroked="f"/>
        </w:pict>
      </w:r>
    </w:p>
    <w:p w14:paraId="5BCC967E" w14:textId="77777777" w:rsidR="00264E43" w:rsidRPr="00264E43" w:rsidRDefault="00264E43" w:rsidP="00264E43">
      <w:pPr>
        <w:pStyle w:val="Nagwek2"/>
      </w:pPr>
      <w:r w:rsidRPr="00264E43">
        <w:t>8. Ograniczenia</w:t>
      </w:r>
    </w:p>
    <w:p w14:paraId="52B63ACF" w14:textId="77777777" w:rsidR="00264E43" w:rsidRPr="00264E43" w:rsidRDefault="00264E43" w:rsidP="00264E43">
      <w:pPr>
        <w:numPr>
          <w:ilvl w:val="0"/>
          <w:numId w:val="13"/>
        </w:numPr>
      </w:pPr>
      <w:r w:rsidRPr="00264E43">
        <w:t xml:space="preserve">Logika spójności </w:t>
      </w:r>
      <w:r w:rsidRPr="00264E43">
        <w:rPr>
          <w:b/>
          <w:bCs/>
        </w:rPr>
        <w:t>nie zastępuje analityka / dowódcy</w:t>
      </w:r>
      <w:r w:rsidRPr="00264E43">
        <w:t xml:space="preserve"> – tylko sygnalizuje niespójności.</w:t>
      </w:r>
    </w:p>
    <w:p w14:paraId="33FB0BA4" w14:textId="77777777" w:rsidR="00264E43" w:rsidRPr="00264E43" w:rsidRDefault="00264E43" w:rsidP="00264E43">
      <w:pPr>
        <w:numPr>
          <w:ilvl w:val="0"/>
          <w:numId w:val="13"/>
        </w:numPr>
      </w:pPr>
      <w:r w:rsidRPr="00264E43">
        <w:t>Jej skuteczność zależy od:</w:t>
      </w:r>
    </w:p>
    <w:p w14:paraId="40FA5065" w14:textId="77777777" w:rsidR="00264E43" w:rsidRPr="00264E43" w:rsidRDefault="00264E43" w:rsidP="00264E43">
      <w:pPr>
        <w:numPr>
          <w:ilvl w:val="1"/>
          <w:numId w:val="13"/>
        </w:numPr>
      </w:pPr>
      <w:r w:rsidRPr="00264E43">
        <w:t>jakości modeli pojęć (ontologie, słowniki),</w:t>
      </w:r>
    </w:p>
    <w:p w14:paraId="5DEB06E9" w14:textId="77777777" w:rsidR="00264E43" w:rsidRPr="00264E43" w:rsidRDefault="00264E43" w:rsidP="00264E43">
      <w:pPr>
        <w:numPr>
          <w:ilvl w:val="1"/>
          <w:numId w:val="13"/>
        </w:numPr>
      </w:pPr>
      <w:r w:rsidRPr="00264E43">
        <w:t>poprawnej integracji źródeł,</w:t>
      </w:r>
    </w:p>
    <w:p w14:paraId="1C74F8C8" w14:textId="77777777" w:rsidR="00264E43" w:rsidRPr="00264E43" w:rsidRDefault="00264E43" w:rsidP="00264E43">
      <w:pPr>
        <w:numPr>
          <w:ilvl w:val="1"/>
          <w:numId w:val="13"/>
        </w:numPr>
      </w:pPr>
      <w:r w:rsidRPr="00264E43">
        <w:t>właściwego doboru progów i wag.</w:t>
      </w:r>
    </w:p>
    <w:p w14:paraId="4E78C5DB" w14:textId="77777777" w:rsidR="00264E43" w:rsidRPr="00264E43" w:rsidRDefault="00264E43" w:rsidP="00264E43">
      <w:pPr>
        <w:numPr>
          <w:ilvl w:val="0"/>
          <w:numId w:val="13"/>
        </w:numPr>
      </w:pPr>
      <w:r w:rsidRPr="00264E43">
        <w:t xml:space="preserve">System nie rozstrzyga, „co jest prawdą” – jedynie wskazuje, </w:t>
      </w:r>
      <w:r w:rsidRPr="00264E43">
        <w:rPr>
          <w:b/>
          <w:bCs/>
        </w:rPr>
        <w:t>gdzie dane nie współgrają</w:t>
      </w:r>
      <w:r w:rsidRPr="00264E43">
        <w:t>.</w:t>
      </w:r>
    </w:p>
    <w:p w14:paraId="0A4B3B0D" w14:textId="77777777" w:rsidR="00264E43" w:rsidRPr="00264E43" w:rsidRDefault="00264E43" w:rsidP="00264E43">
      <w:r w:rsidRPr="00264E43">
        <w:pict w14:anchorId="376DBA4E">
          <v:rect id="_x0000_i1080" style="width:0;height:1.5pt" o:hralign="center" o:hrstd="t" o:hr="t" fillcolor="#a0a0a0" stroked="f"/>
        </w:pict>
      </w:r>
    </w:p>
    <w:p w14:paraId="0325290F" w14:textId="77777777" w:rsidR="00264E43" w:rsidRPr="00264E43" w:rsidRDefault="00264E43" w:rsidP="00264E43">
      <w:pPr>
        <w:pStyle w:val="Nagwek2"/>
      </w:pPr>
      <w:r w:rsidRPr="00264E43">
        <w:t>9. Podsumowanie</w:t>
      </w:r>
    </w:p>
    <w:p w14:paraId="43A4D4EE" w14:textId="77777777" w:rsidR="00264E43" w:rsidRPr="00264E43" w:rsidRDefault="00264E43" w:rsidP="00264E43">
      <w:r w:rsidRPr="00264E43">
        <w:t xml:space="preserve">Logika spójności w </w:t>
      </w:r>
      <w:proofErr w:type="spellStart"/>
      <w:r w:rsidRPr="00264E43">
        <w:t>Azramacie</w:t>
      </w:r>
      <w:proofErr w:type="spellEnd"/>
      <w:r w:rsidRPr="00264E43">
        <w:t xml:space="preserve"> to:</w:t>
      </w:r>
    </w:p>
    <w:p w14:paraId="258975F2" w14:textId="77777777" w:rsidR="00264E43" w:rsidRPr="00264E43" w:rsidRDefault="00264E43" w:rsidP="00264E43">
      <w:pPr>
        <w:numPr>
          <w:ilvl w:val="0"/>
          <w:numId w:val="14"/>
        </w:numPr>
      </w:pPr>
      <w:r w:rsidRPr="00264E43">
        <w:rPr>
          <w:b/>
          <w:bCs/>
        </w:rPr>
        <w:t>deterministyczna warstwa nad danymi</w:t>
      </w:r>
      <w:r w:rsidRPr="00264E43">
        <w:t>,</w:t>
      </w:r>
    </w:p>
    <w:p w14:paraId="257E9A56" w14:textId="77777777" w:rsidR="00264E43" w:rsidRPr="00264E43" w:rsidRDefault="00264E43" w:rsidP="00264E43">
      <w:pPr>
        <w:numPr>
          <w:ilvl w:val="0"/>
          <w:numId w:val="14"/>
        </w:numPr>
      </w:pPr>
      <w:r w:rsidRPr="00264E43">
        <w:rPr>
          <w:b/>
          <w:bCs/>
        </w:rPr>
        <w:t>miernik jakości obrazu sytuacyjnego</w:t>
      </w:r>
      <w:r w:rsidRPr="00264E43">
        <w:t>,</w:t>
      </w:r>
    </w:p>
    <w:p w14:paraId="04F38B6B" w14:textId="77777777" w:rsidR="00264E43" w:rsidRPr="00264E43" w:rsidRDefault="00264E43" w:rsidP="00264E43">
      <w:pPr>
        <w:numPr>
          <w:ilvl w:val="0"/>
          <w:numId w:val="14"/>
        </w:numPr>
      </w:pPr>
      <w:r w:rsidRPr="00264E43">
        <w:rPr>
          <w:b/>
          <w:bCs/>
        </w:rPr>
        <w:t>narzędzie redukcji szumu</w:t>
      </w:r>
      <w:r w:rsidRPr="00264E43">
        <w:t>,</w:t>
      </w:r>
    </w:p>
    <w:p w14:paraId="0E3847DD" w14:textId="77777777" w:rsidR="00264E43" w:rsidRPr="00264E43" w:rsidRDefault="00264E43" w:rsidP="00264E43">
      <w:pPr>
        <w:numPr>
          <w:ilvl w:val="0"/>
          <w:numId w:val="14"/>
        </w:numPr>
      </w:pPr>
      <w:r w:rsidRPr="00264E43">
        <w:rPr>
          <w:b/>
          <w:bCs/>
        </w:rPr>
        <w:lastRenderedPageBreak/>
        <w:t>bezpieczna warstwa kontrolna dla systemów SI</w:t>
      </w:r>
      <w:r w:rsidRPr="00264E43">
        <w:t>,</w:t>
      </w:r>
    </w:p>
    <w:p w14:paraId="2029A169" w14:textId="77777777" w:rsidR="00264E43" w:rsidRPr="00264E43" w:rsidRDefault="00264E43" w:rsidP="00264E43">
      <w:pPr>
        <w:numPr>
          <w:ilvl w:val="0"/>
          <w:numId w:val="14"/>
        </w:numPr>
      </w:pPr>
      <w:r w:rsidRPr="00264E43">
        <w:rPr>
          <w:b/>
          <w:bCs/>
        </w:rPr>
        <w:t xml:space="preserve">mechanizm oznaczania, </w:t>
      </w:r>
      <w:proofErr w:type="gramStart"/>
      <w:r w:rsidRPr="00264E43">
        <w:rPr>
          <w:b/>
          <w:bCs/>
        </w:rPr>
        <w:t>nie decydowania</w:t>
      </w:r>
      <w:proofErr w:type="gramEnd"/>
      <w:r w:rsidRPr="00264E43">
        <w:t>.</w:t>
      </w:r>
    </w:p>
    <w:p w14:paraId="7821EE7E" w14:textId="77777777" w:rsidR="00264E43" w:rsidRPr="00264E43" w:rsidRDefault="00264E43" w:rsidP="00264E43">
      <w:r w:rsidRPr="00264E43">
        <w:t>Może być bezpiecznie rozwijana w projektach open-</w:t>
      </w:r>
      <w:proofErr w:type="spellStart"/>
      <w:r w:rsidRPr="00264E43">
        <w:t>source</w:t>
      </w:r>
      <w:proofErr w:type="spellEnd"/>
      <w:r w:rsidRPr="00264E43">
        <w:t xml:space="preserve"> i w repozytoriach publicznych, o ile:</w:t>
      </w:r>
    </w:p>
    <w:p w14:paraId="48C73E33" w14:textId="77777777" w:rsidR="00264E43" w:rsidRPr="00264E43" w:rsidRDefault="00264E43" w:rsidP="00264E43">
      <w:pPr>
        <w:numPr>
          <w:ilvl w:val="0"/>
          <w:numId w:val="15"/>
        </w:numPr>
      </w:pPr>
      <w:r w:rsidRPr="00264E43">
        <w:t>nie zawiera wrażliwych reguł specyficznych dla danej instytucji,</w:t>
      </w:r>
    </w:p>
    <w:p w14:paraId="1EAA100F" w14:textId="77777777" w:rsidR="00264E43" w:rsidRPr="00264E43" w:rsidRDefault="00264E43" w:rsidP="00264E43">
      <w:pPr>
        <w:numPr>
          <w:ilvl w:val="0"/>
          <w:numId w:val="15"/>
        </w:numPr>
      </w:pPr>
      <w:r w:rsidRPr="00264E43">
        <w:t>nie odsłania tajnych słowników / map operacyjnych,</w:t>
      </w:r>
    </w:p>
    <w:p w14:paraId="7D36C7A4" w14:textId="77777777" w:rsidR="00264E43" w:rsidRPr="00264E43" w:rsidRDefault="00264E43" w:rsidP="00264E43">
      <w:pPr>
        <w:numPr>
          <w:ilvl w:val="0"/>
          <w:numId w:val="15"/>
        </w:numPr>
      </w:pPr>
      <w:r w:rsidRPr="00264E43">
        <w:t xml:space="preserve">pozostaje </w:t>
      </w:r>
      <w:r w:rsidRPr="00264E43">
        <w:rPr>
          <w:b/>
          <w:bCs/>
        </w:rPr>
        <w:t>na poziomie modeli i metryk, nie treści operacyjnych</w:t>
      </w:r>
      <w:r w:rsidRPr="00264E43">
        <w:t>.</w:t>
      </w:r>
    </w:p>
    <w:p w14:paraId="1A14E81B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0A10"/>
    <w:multiLevelType w:val="multilevel"/>
    <w:tmpl w:val="976A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F7C82"/>
    <w:multiLevelType w:val="multilevel"/>
    <w:tmpl w:val="B626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D47BF"/>
    <w:multiLevelType w:val="multilevel"/>
    <w:tmpl w:val="591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A7B15"/>
    <w:multiLevelType w:val="multilevel"/>
    <w:tmpl w:val="66C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A1041"/>
    <w:multiLevelType w:val="multilevel"/>
    <w:tmpl w:val="7A8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B25FD"/>
    <w:multiLevelType w:val="multilevel"/>
    <w:tmpl w:val="3C2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703D1"/>
    <w:multiLevelType w:val="multilevel"/>
    <w:tmpl w:val="3CF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D320F"/>
    <w:multiLevelType w:val="multilevel"/>
    <w:tmpl w:val="508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1164C"/>
    <w:multiLevelType w:val="multilevel"/>
    <w:tmpl w:val="1C9C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43A56"/>
    <w:multiLevelType w:val="multilevel"/>
    <w:tmpl w:val="5C74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905EC"/>
    <w:multiLevelType w:val="multilevel"/>
    <w:tmpl w:val="9BB0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34D1F"/>
    <w:multiLevelType w:val="multilevel"/>
    <w:tmpl w:val="E28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2A77"/>
    <w:multiLevelType w:val="multilevel"/>
    <w:tmpl w:val="964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A180C"/>
    <w:multiLevelType w:val="multilevel"/>
    <w:tmpl w:val="8F9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6034A"/>
    <w:multiLevelType w:val="multilevel"/>
    <w:tmpl w:val="B92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258150">
    <w:abstractNumId w:val="0"/>
  </w:num>
  <w:num w:numId="2" w16cid:durableId="241912147">
    <w:abstractNumId w:val="3"/>
  </w:num>
  <w:num w:numId="3" w16cid:durableId="1890654202">
    <w:abstractNumId w:val="9"/>
  </w:num>
  <w:num w:numId="4" w16cid:durableId="1579636180">
    <w:abstractNumId w:val="1"/>
  </w:num>
  <w:num w:numId="5" w16cid:durableId="1051811210">
    <w:abstractNumId w:val="11"/>
  </w:num>
  <w:num w:numId="6" w16cid:durableId="287321828">
    <w:abstractNumId w:val="7"/>
  </w:num>
  <w:num w:numId="7" w16cid:durableId="472797670">
    <w:abstractNumId w:val="13"/>
  </w:num>
  <w:num w:numId="8" w16cid:durableId="1424297284">
    <w:abstractNumId w:val="6"/>
  </w:num>
  <w:num w:numId="9" w16cid:durableId="1093744502">
    <w:abstractNumId w:val="4"/>
  </w:num>
  <w:num w:numId="10" w16cid:durableId="657342662">
    <w:abstractNumId w:val="10"/>
  </w:num>
  <w:num w:numId="11" w16cid:durableId="1367830720">
    <w:abstractNumId w:val="5"/>
  </w:num>
  <w:num w:numId="12" w16cid:durableId="1933123175">
    <w:abstractNumId w:val="8"/>
  </w:num>
  <w:num w:numId="13" w16cid:durableId="1878472086">
    <w:abstractNumId w:val="2"/>
  </w:num>
  <w:num w:numId="14" w16cid:durableId="1891067736">
    <w:abstractNumId w:val="14"/>
  </w:num>
  <w:num w:numId="15" w16cid:durableId="144203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27"/>
    <w:rsid w:val="00186F27"/>
    <w:rsid w:val="00212ED6"/>
    <w:rsid w:val="00264E43"/>
    <w:rsid w:val="009A2E3E"/>
    <w:rsid w:val="00E2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773EC"/>
  <w15:chartTrackingRefBased/>
  <w15:docId w15:val="{AB5BB6F9-554E-4E98-99ED-50446223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8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86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6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6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86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86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6F2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6F2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6F2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6F2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6F2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6F2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6F2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6F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6F2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6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6F2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6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0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856</Words>
  <Characters>5139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2</cp:revision>
  <dcterms:created xsi:type="dcterms:W3CDTF">2025-11-28T19:43:00Z</dcterms:created>
  <dcterms:modified xsi:type="dcterms:W3CDTF">2025-11-28T19:44:00Z</dcterms:modified>
</cp:coreProperties>
</file>