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28" w:rsidRPr="002B7B28" w:rsidRDefault="003C6AEF" w:rsidP="002B7B28">
      <w:pPr>
        <w:jc w:val="center"/>
        <w:rPr>
          <w:rFonts w:ascii="Book Antiqua" w:hAnsi="Book Antiqua"/>
          <w:b/>
          <w:sz w:val="16"/>
        </w:rPr>
      </w:pPr>
      <w:r w:rsidRPr="002B7B28">
        <w:rPr>
          <w:rFonts w:ascii="Book Antiqua" w:hAnsi="Book Antiqua"/>
          <w:noProof/>
          <w:sz w:val="14"/>
        </w:rPr>
        <w:drawing>
          <wp:anchor distT="0" distB="0" distL="114300" distR="114300" simplePos="0" relativeHeight="251659264" behindDoc="0" locked="0" layoutInCell="1" allowOverlap="1" wp14:anchorId="4834A519" wp14:editId="26AE9DEE">
            <wp:simplePos x="0" y="0"/>
            <wp:positionH relativeFrom="margin">
              <wp:posOffset>2628900</wp:posOffset>
            </wp:positionH>
            <wp:positionV relativeFrom="paragraph">
              <wp:posOffset>-504825</wp:posOffset>
            </wp:positionV>
            <wp:extent cx="441297" cy="411480"/>
            <wp:effectExtent l="0" t="0" r="0" b="7620"/>
            <wp:wrapNone/>
            <wp:docPr id="1" name="Picture 1" descr="Image result for logo br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racu"/>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41297" cy="411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8611B" w:rsidRPr="002B7B28">
        <w:rPr>
          <w:rFonts w:ascii="Book Antiqua" w:hAnsi="Book Antiqua" w:cs="URWPalladioL-Bold"/>
          <w:b/>
          <w:bCs/>
          <w:color w:val="000000" w:themeColor="text1"/>
          <w:sz w:val="24"/>
          <w:szCs w:val="32"/>
        </w:rPr>
        <w:t xml:space="preserve">CSE </w:t>
      </w:r>
      <w:r w:rsidR="00D62B01" w:rsidRPr="002B7B28">
        <w:rPr>
          <w:rFonts w:ascii="Book Antiqua" w:hAnsi="Book Antiqua" w:cs="URWPalladioL-Bold"/>
          <w:b/>
          <w:bCs/>
          <w:color w:val="000000" w:themeColor="text1"/>
          <w:sz w:val="24"/>
          <w:szCs w:val="32"/>
        </w:rPr>
        <w:t>110</w:t>
      </w:r>
      <w:r w:rsidR="0038611B" w:rsidRPr="002B7B28">
        <w:rPr>
          <w:rFonts w:ascii="Book Antiqua" w:hAnsi="Book Antiqua" w:cs="URWPalladioL-Bold"/>
          <w:b/>
          <w:bCs/>
          <w:color w:val="000000" w:themeColor="text1"/>
          <w:sz w:val="24"/>
          <w:szCs w:val="32"/>
        </w:rPr>
        <w:t xml:space="preserve">: </w:t>
      </w:r>
      <w:r w:rsidR="00D62B01" w:rsidRPr="002B7B28">
        <w:rPr>
          <w:rFonts w:ascii="Book Antiqua" w:hAnsi="Book Antiqua" w:cs="URWPalladioL-Bold"/>
          <w:b/>
          <w:bCs/>
          <w:color w:val="000000" w:themeColor="text1"/>
          <w:sz w:val="24"/>
          <w:szCs w:val="32"/>
        </w:rPr>
        <w:t>Programming Language I</w:t>
      </w:r>
    </w:p>
    <w:p w:rsidR="00E62F5F" w:rsidRPr="002B7B28" w:rsidRDefault="00E62F5F" w:rsidP="00891D7F">
      <w:pPr>
        <w:pStyle w:val="ListParagraph"/>
        <w:rPr>
          <w:rFonts w:ascii="Book Antiqua" w:hAnsi="Book Antiqua"/>
          <w:b/>
          <w:sz w:val="18"/>
        </w:rPr>
        <w:sectPr w:rsidR="00E62F5F" w:rsidRPr="002B7B28" w:rsidSect="009A1021">
          <w:footerReference w:type="default" r:id="rId9"/>
          <w:pgSz w:w="12240" w:h="15840"/>
          <w:pgMar w:top="1440" w:right="1440" w:bottom="1440" w:left="1440" w:header="720" w:footer="720" w:gutter="0"/>
          <w:cols w:space="720"/>
          <w:docGrid w:linePitch="360"/>
        </w:sectPr>
      </w:pPr>
    </w:p>
    <w:p w:rsidR="00E62F5F" w:rsidRPr="002B7B28" w:rsidRDefault="00E62F5F" w:rsidP="00891D7F">
      <w:pPr>
        <w:pStyle w:val="ListParagraph"/>
        <w:ind w:left="0"/>
        <w:rPr>
          <w:rFonts w:ascii="Book Antiqua" w:hAnsi="Book Antiqua"/>
          <w:b/>
          <w:sz w:val="18"/>
        </w:rPr>
        <w:sectPr w:rsidR="00E62F5F" w:rsidRPr="002B7B28" w:rsidSect="00E62F5F">
          <w:type w:val="continuous"/>
          <w:pgSz w:w="12240" w:h="15840"/>
          <w:pgMar w:top="1440" w:right="1440" w:bottom="1440" w:left="1440" w:header="720" w:footer="720" w:gutter="0"/>
          <w:cols w:num="2" w:space="72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Pr>
          <w:rFonts w:ascii="Book Antiqua" w:hAnsi="Book Antiqua"/>
          <w:b/>
          <w:sz w:val="20"/>
          <w:szCs w:val="24"/>
        </w:rPr>
        <w:lastRenderedPageBreak/>
        <w:t>General</w:t>
      </w:r>
      <w:r w:rsidRPr="002B7B28">
        <w:rPr>
          <w:rFonts w:ascii="Book Antiqua" w:hAnsi="Book Antiqua"/>
          <w:b/>
          <w:sz w:val="20"/>
          <w:szCs w:val="24"/>
        </w:rPr>
        <w:t xml:space="preserve"> Information:</w:t>
      </w:r>
    </w:p>
    <w:p w:rsidR="002B7B28" w:rsidRPr="002B7B28" w:rsidRDefault="002B7B28" w:rsidP="002B7B28">
      <w:pPr>
        <w:rPr>
          <w:rFonts w:ascii="Book Antiqua" w:hAnsi="Book Antiqua"/>
          <w:b/>
          <w:sz w:val="20"/>
        </w:rPr>
      </w:pPr>
    </w:p>
    <w:p w:rsidR="002B7B28" w:rsidRDefault="002B7B28" w:rsidP="002B7B28">
      <w:pPr>
        <w:pStyle w:val="ListParagraph"/>
        <w:rPr>
          <w:rFonts w:ascii="Book Antiqua" w:hAnsi="Book Antiqua"/>
          <w:b/>
          <w:sz w:val="18"/>
        </w:rPr>
        <w:sectPr w:rsidR="002B7B28"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Course ID</w:t>
      </w:r>
      <w:r w:rsidRPr="002B7B28">
        <w:rPr>
          <w:rFonts w:ascii="Book Antiqua" w:hAnsi="Book Antiqua"/>
          <w:sz w:val="18"/>
        </w:rPr>
        <w:t>: CSE110</w:t>
      </w:r>
    </w:p>
    <w:p w:rsidR="002B7B28" w:rsidRPr="002B7B28" w:rsidRDefault="002B7B28" w:rsidP="002B7B28">
      <w:pPr>
        <w:pStyle w:val="ListParagraph"/>
        <w:rPr>
          <w:rFonts w:ascii="Book Antiqua" w:hAnsi="Book Antiqua"/>
          <w:sz w:val="18"/>
        </w:rPr>
      </w:pPr>
      <w:r w:rsidRPr="002B7B28">
        <w:rPr>
          <w:rFonts w:ascii="Book Antiqua" w:hAnsi="Book Antiqua"/>
          <w:b/>
          <w:sz w:val="18"/>
        </w:rPr>
        <w:t>Section</w:t>
      </w:r>
      <w:r w:rsidRPr="002B7B28">
        <w:rPr>
          <w:rFonts w:ascii="Book Antiqua" w:hAnsi="Book Antiqua"/>
          <w:sz w:val="18"/>
        </w:rPr>
        <w:t>: 1/2/3/4/5</w:t>
      </w:r>
    </w:p>
    <w:p w:rsidR="002B7B28" w:rsidRPr="002B7B28" w:rsidRDefault="002B7B28" w:rsidP="002B7B28">
      <w:pPr>
        <w:pStyle w:val="ListParagraph"/>
        <w:rPr>
          <w:rFonts w:ascii="Book Antiqua" w:hAnsi="Book Antiqua"/>
          <w:sz w:val="18"/>
        </w:rPr>
      </w:pPr>
      <w:r w:rsidRPr="002B7B28">
        <w:rPr>
          <w:rFonts w:ascii="Book Antiqua" w:hAnsi="Book Antiqua"/>
          <w:b/>
          <w:sz w:val="18"/>
        </w:rPr>
        <w:t>Semester</w:t>
      </w:r>
      <w:r w:rsidRPr="002B7B28">
        <w:rPr>
          <w:rFonts w:ascii="Book Antiqua" w:hAnsi="Book Antiqua"/>
          <w:sz w:val="18"/>
        </w:rPr>
        <w:t xml:space="preserve">: </w:t>
      </w:r>
      <w:r w:rsidR="00C74A6A">
        <w:rPr>
          <w:rFonts w:ascii="Book Antiqua" w:hAnsi="Book Antiqua"/>
          <w:sz w:val="18"/>
        </w:rPr>
        <w:t>Spring 2018</w:t>
      </w:r>
    </w:p>
    <w:p w:rsidR="002B7B28" w:rsidRPr="002B7B28" w:rsidRDefault="002B7B28" w:rsidP="002B7B28">
      <w:pPr>
        <w:pStyle w:val="ListParagraph"/>
        <w:tabs>
          <w:tab w:val="left" w:pos="3870"/>
        </w:tabs>
        <w:rPr>
          <w:rFonts w:ascii="Book Antiqua" w:hAnsi="Book Antiqua"/>
          <w:b/>
          <w:sz w:val="18"/>
        </w:rPr>
      </w:pPr>
      <w:r w:rsidRPr="002B7B28">
        <w:rPr>
          <w:rFonts w:ascii="Book Antiqua" w:hAnsi="Book Antiqua"/>
          <w:b/>
          <w:sz w:val="18"/>
        </w:rPr>
        <w:t>Course pre-requisite</w:t>
      </w:r>
      <w:r w:rsidRPr="002B7B28">
        <w:rPr>
          <w:rFonts w:ascii="Book Antiqua" w:hAnsi="Book Antiqua"/>
          <w:sz w:val="18"/>
        </w:rPr>
        <w:t>: Null</w:t>
      </w:r>
      <w:r w:rsidRPr="002B7B28">
        <w:rPr>
          <w:rFonts w:ascii="Book Antiqua" w:hAnsi="Book Antiqua"/>
          <w:b/>
          <w:sz w:val="18"/>
        </w:rPr>
        <w:tab/>
      </w:r>
    </w:p>
    <w:p w:rsidR="002B7B28" w:rsidRPr="002B7B28" w:rsidRDefault="002B7B28" w:rsidP="002B7B28">
      <w:pPr>
        <w:pStyle w:val="ListParagraph"/>
        <w:rPr>
          <w:rFonts w:ascii="Book Antiqua" w:hAnsi="Book Antiqua"/>
          <w:b/>
          <w:sz w:val="18"/>
        </w:rPr>
      </w:pPr>
      <w:r w:rsidRPr="002B7B28">
        <w:rPr>
          <w:rFonts w:ascii="Book Antiqua" w:hAnsi="Book Antiqua"/>
          <w:b/>
          <w:sz w:val="18"/>
        </w:rPr>
        <w:t>Course credits</w:t>
      </w:r>
      <w:r w:rsidRPr="002B7B28">
        <w:rPr>
          <w:rFonts w:ascii="Book Antiqua" w:hAnsi="Book Antiqua"/>
          <w:sz w:val="18"/>
        </w:rPr>
        <w:t xml:space="preserve">: </w:t>
      </w:r>
      <w:proofErr w:type="gramStart"/>
      <w:r w:rsidRPr="002B7B28">
        <w:rPr>
          <w:rFonts w:ascii="Book Antiqua" w:hAnsi="Book Antiqua"/>
          <w:sz w:val="18"/>
        </w:rPr>
        <w:t>3</w:t>
      </w:r>
      <w:proofErr w:type="gramEnd"/>
    </w:p>
    <w:p w:rsidR="002B7B28" w:rsidRPr="002B7B28" w:rsidRDefault="002B7B28" w:rsidP="002B7B28">
      <w:pPr>
        <w:pStyle w:val="ListParagraph"/>
        <w:rPr>
          <w:rFonts w:ascii="Book Antiqua" w:hAnsi="Book Antiqua"/>
          <w:b/>
          <w:sz w:val="18"/>
        </w:rPr>
      </w:pPr>
      <w:proofErr w:type="gramStart"/>
      <w:r w:rsidRPr="002B7B28">
        <w:rPr>
          <w:rFonts w:ascii="Book Antiqua" w:hAnsi="Book Antiqua"/>
          <w:b/>
          <w:sz w:val="18"/>
        </w:rPr>
        <w:t>Class room</w:t>
      </w:r>
      <w:proofErr w:type="gramEnd"/>
      <w:r w:rsidRPr="002B7B28">
        <w:rPr>
          <w:rFonts w:ascii="Book Antiqua" w:hAnsi="Book Antiqua"/>
          <w:b/>
          <w:sz w:val="18"/>
        </w:rPr>
        <w:t xml:space="preserve"> number</w:t>
      </w:r>
      <w:r w:rsidRPr="002B7B28">
        <w:rPr>
          <w:rFonts w:ascii="Book Antiqua" w:hAnsi="Book Antiqua"/>
          <w:sz w:val="18"/>
        </w:rPr>
        <w:t>: UB10303</w:t>
      </w:r>
    </w:p>
    <w:p w:rsidR="002B7B28" w:rsidRPr="002B7B28" w:rsidRDefault="002B7B28" w:rsidP="002B7B28">
      <w:pPr>
        <w:pStyle w:val="ListParagraph"/>
        <w:ind w:left="0"/>
        <w:rPr>
          <w:rFonts w:ascii="Book Antiqua" w:hAnsi="Book Antiqua"/>
          <w:sz w:val="12"/>
        </w:rPr>
      </w:pPr>
    </w:p>
    <w:p w:rsidR="002B7B28" w:rsidRDefault="002B7B28" w:rsidP="002B7B28">
      <w:pPr>
        <w:jc w:val="center"/>
        <w:rPr>
          <w:rFonts w:ascii="Book Antiqua" w:hAnsi="Book Antiqua"/>
          <w:b/>
          <w:sz w:val="20"/>
          <w:szCs w:val="24"/>
        </w:rPr>
      </w:pPr>
      <w:r w:rsidRPr="002B7B28">
        <w:rPr>
          <w:rFonts w:ascii="Book Antiqua" w:hAnsi="Book Antiqua"/>
          <w:b/>
          <w:sz w:val="20"/>
          <w:szCs w:val="24"/>
        </w:rPr>
        <w:lastRenderedPageBreak/>
        <w:t xml:space="preserve">“Everybody in this country should </w:t>
      </w:r>
    </w:p>
    <w:p w:rsidR="002B7B28" w:rsidRPr="002B7B28" w:rsidRDefault="002B7B28" w:rsidP="002B7B28">
      <w:pPr>
        <w:jc w:val="center"/>
        <w:rPr>
          <w:rFonts w:ascii="Book Antiqua" w:hAnsi="Book Antiqua"/>
          <w:b/>
          <w:sz w:val="20"/>
          <w:szCs w:val="24"/>
        </w:rPr>
      </w:pPr>
      <w:proofErr w:type="gramStart"/>
      <w:r w:rsidRPr="002B7B28">
        <w:rPr>
          <w:rFonts w:ascii="Book Antiqua" w:hAnsi="Book Antiqua"/>
          <w:b/>
          <w:sz w:val="20"/>
          <w:szCs w:val="24"/>
        </w:rPr>
        <w:t>learn</w:t>
      </w:r>
      <w:proofErr w:type="gramEnd"/>
      <w:r w:rsidRPr="002B7B28">
        <w:rPr>
          <w:rFonts w:ascii="Book Antiqua" w:hAnsi="Book Antiqua"/>
          <w:b/>
          <w:sz w:val="20"/>
          <w:szCs w:val="24"/>
        </w:rPr>
        <w:t xml:space="preserve"> to program a computer, </w:t>
      </w:r>
    </w:p>
    <w:p w:rsidR="002B7B28" w:rsidRPr="002B7B28" w:rsidRDefault="002B7B28" w:rsidP="002B7B28">
      <w:pPr>
        <w:jc w:val="center"/>
        <w:rPr>
          <w:rFonts w:ascii="Book Antiqua" w:hAnsi="Book Antiqua"/>
          <w:b/>
          <w:sz w:val="20"/>
          <w:szCs w:val="24"/>
        </w:rPr>
      </w:pPr>
      <w:proofErr w:type="gramStart"/>
      <w:r w:rsidRPr="002B7B28">
        <w:rPr>
          <w:rFonts w:ascii="Book Antiqua" w:hAnsi="Book Antiqua"/>
          <w:b/>
          <w:sz w:val="20"/>
          <w:szCs w:val="24"/>
        </w:rPr>
        <w:t>because</w:t>
      </w:r>
      <w:proofErr w:type="gramEnd"/>
      <w:r w:rsidRPr="002B7B28">
        <w:rPr>
          <w:rFonts w:ascii="Book Antiqua" w:hAnsi="Book Antiqua"/>
          <w:b/>
          <w:sz w:val="20"/>
          <w:szCs w:val="24"/>
        </w:rPr>
        <w:t xml:space="preserve"> it teaches you how to think”</w:t>
      </w:r>
    </w:p>
    <w:p w:rsidR="002B7B28" w:rsidRDefault="002B7B28" w:rsidP="002B7B28">
      <w:pPr>
        <w:jc w:val="center"/>
        <w:rPr>
          <w:rFonts w:ascii="Book Antiqua" w:hAnsi="Book Antiqua"/>
          <w:b/>
          <w:sz w:val="20"/>
          <w:szCs w:val="24"/>
        </w:rPr>
      </w:pPr>
      <w:r w:rsidRPr="002B7B28">
        <w:rPr>
          <w:rFonts w:ascii="Book Antiqua" w:hAnsi="Book Antiqua"/>
          <w:b/>
          <w:sz w:val="20"/>
          <w:szCs w:val="24"/>
        </w:rPr>
        <w:t xml:space="preserve">- Steve </w:t>
      </w:r>
      <w:proofErr w:type="gramStart"/>
      <w:r w:rsidRPr="002B7B28">
        <w:rPr>
          <w:rFonts w:ascii="Book Antiqua" w:hAnsi="Book Antiqua"/>
          <w:b/>
          <w:sz w:val="20"/>
          <w:szCs w:val="24"/>
        </w:rPr>
        <w:t>Jobs ,</w:t>
      </w:r>
      <w:proofErr w:type="gramEnd"/>
      <w:r w:rsidRPr="002B7B28">
        <w:rPr>
          <w:rFonts w:ascii="Book Antiqua" w:hAnsi="Book Antiqua"/>
          <w:b/>
          <w:sz w:val="20"/>
          <w:szCs w:val="24"/>
        </w:rPr>
        <w:t xml:space="preserve"> co-founder and CEO of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Apple Inc. (1955 - 2011)</w:t>
      </w:r>
    </w:p>
    <w:p w:rsidR="002B7B28" w:rsidRDefault="002B7B28" w:rsidP="002B7B28">
      <w:pPr>
        <w:pBdr>
          <w:bottom w:val="single" w:sz="4" w:space="1" w:color="auto"/>
        </w:pBdr>
        <w:shd w:val="clear" w:color="auto" w:fill="A6A6A6" w:themeFill="background1" w:themeFillShade="A6"/>
        <w:rPr>
          <w:rFonts w:ascii="Book Antiqua" w:hAnsi="Book Antiqua"/>
          <w:b/>
          <w:sz w:val="20"/>
          <w:szCs w:val="24"/>
        </w:rPr>
        <w:sectPr w:rsidR="002B7B28" w:rsidSect="002B7B28">
          <w:type w:val="continuous"/>
          <w:pgSz w:w="12240" w:h="15840"/>
          <w:pgMar w:top="720" w:right="720" w:bottom="720" w:left="720" w:header="720" w:footer="720" w:gutter="0"/>
          <w:cols w:num="2" w:space="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Instructor Information:</w:t>
      </w:r>
    </w:p>
    <w:p w:rsidR="002B7B28" w:rsidRPr="00E97D66" w:rsidRDefault="002B7B28" w:rsidP="002B7B28">
      <w:pPr>
        <w:rPr>
          <w:rFonts w:ascii="Book Antiqua" w:hAnsi="Book Antiqua"/>
          <w:b/>
          <w:sz w:val="6"/>
        </w:rPr>
      </w:pPr>
    </w:p>
    <w:p w:rsidR="002B7B28" w:rsidRPr="00E97D66" w:rsidRDefault="002B7B28" w:rsidP="002B7B28">
      <w:pPr>
        <w:pStyle w:val="ListParagraph"/>
        <w:rPr>
          <w:rFonts w:ascii="Book Antiqua" w:hAnsi="Book Antiqua"/>
          <w:b/>
          <w:sz w:val="6"/>
        </w:rPr>
        <w:sectPr w:rsidR="002B7B28" w:rsidRPr="00E97D66"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Name and title</w:t>
      </w:r>
      <w:r w:rsidRPr="002B7B28">
        <w:rPr>
          <w:rFonts w:ascii="Book Antiqua" w:hAnsi="Book Antiqua"/>
          <w:sz w:val="18"/>
        </w:rPr>
        <w:t xml:space="preserve">: Annajiat Alim Rasel (AAR) </w:t>
      </w:r>
    </w:p>
    <w:p w:rsidR="002B7B28" w:rsidRPr="002B7B28" w:rsidRDefault="002B7B28" w:rsidP="002B7B28">
      <w:pPr>
        <w:pStyle w:val="ListParagraph"/>
        <w:rPr>
          <w:rFonts w:ascii="Book Antiqua" w:hAnsi="Book Antiqua"/>
          <w:b/>
          <w:bCs/>
          <w:sz w:val="18"/>
        </w:rPr>
      </w:pPr>
      <w:r w:rsidRPr="002B7B28">
        <w:rPr>
          <w:rFonts w:ascii="Book Antiqua" w:hAnsi="Book Antiqua"/>
          <w:b/>
          <w:sz w:val="18"/>
        </w:rPr>
        <w:t>Contact info</w:t>
      </w:r>
      <w:r w:rsidRPr="002B7B28">
        <w:rPr>
          <w:rFonts w:ascii="Book Antiqua" w:hAnsi="Book Antiqua"/>
          <w:b/>
          <w:bCs/>
          <w:i/>
          <w:iCs/>
          <w:sz w:val="18"/>
        </w:rPr>
        <w:t>: annajiat@bracu.ac.bd</w:t>
      </w:r>
    </w:p>
    <w:p w:rsidR="002B7B28" w:rsidRDefault="002B7B28" w:rsidP="002B7B28">
      <w:pPr>
        <w:pStyle w:val="ListParagraph"/>
        <w:rPr>
          <w:rFonts w:ascii="Book Antiqua" w:hAnsi="Book Antiqua"/>
          <w:sz w:val="18"/>
        </w:rPr>
      </w:pPr>
      <w:r w:rsidRPr="002B7B28">
        <w:rPr>
          <w:rFonts w:ascii="Book Antiqua" w:hAnsi="Book Antiqua"/>
          <w:b/>
          <w:sz w:val="18"/>
        </w:rPr>
        <w:t>Consultation room location/number</w:t>
      </w:r>
      <w:r w:rsidRPr="002B7B28">
        <w:rPr>
          <w:rFonts w:ascii="Book Antiqua" w:hAnsi="Book Antiqua"/>
          <w:sz w:val="18"/>
        </w:rPr>
        <w:t>: UB50408</w:t>
      </w:r>
    </w:p>
    <w:p w:rsidR="002B7B28" w:rsidRDefault="002B7B28" w:rsidP="002B7B28">
      <w:pPr>
        <w:pStyle w:val="ListParagraph"/>
        <w:rPr>
          <w:rFonts w:ascii="Book Antiqua" w:hAnsi="Book Antiqua"/>
          <w:b/>
          <w:sz w:val="18"/>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Consultation hours</w:t>
      </w:r>
      <w:r w:rsidRPr="002B7B28">
        <w:rPr>
          <w:rFonts w:ascii="Book Antiqua" w:hAnsi="Book Antiqua"/>
          <w:sz w:val="18"/>
        </w:rPr>
        <w:t xml:space="preserve">: </w:t>
      </w:r>
      <w:r w:rsidR="00DC262E">
        <w:rPr>
          <w:rFonts w:ascii="Book Antiqua" w:hAnsi="Book Antiqua"/>
          <w:sz w:val="18"/>
        </w:rPr>
        <w:t>By appointment</w:t>
      </w:r>
      <w:bookmarkStart w:id="0" w:name="_GoBack"/>
      <w:bookmarkEnd w:id="0"/>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08:</w:t>
      </w:r>
      <w:r w:rsidR="00E97D66">
        <w:rPr>
          <w:rFonts w:ascii="Book Antiqua" w:hAnsi="Book Antiqua"/>
          <w:sz w:val="18"/>
        </w:rPr>
        <w:t>15</w:t>
      </w:r>
      <w:r w:rsidRPr="002B7B28">
        <w:rPr>
          <w:rFonts w:ascii="Book Antiqua" w:hAnsi="Book Antiqua"/>
          <w:sz w:val="18"/>
        </w:rPr>
        <w:t xml:space="preserve">-9:30/MON, WED, </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w:t>
      </w:r>
      <w:proofErr w:type="gramStart"/>
      <w:r w:rsidR="00E97D66">
        <w:rPr>
          <w:rFonts w:ascii="Book Antiqua" w:hAnsi="Book Antiqua"/>
          <w:sz w:val="18"/>
        </w:rPr>
        <w:t>08</w:t>
      </w:r>
      <w:proofErr w:type="gramEnd"/>
      <w:r w:rsidR="00E97D66">
        <w:rPr>
          <w:rFonts w:ascii="Book Antiqua" w:hAnsi="Book Antiqua"/>
          <w:sz w:val="18"/>
        </w:rPr>
        <w:t>:15</w:t>
      </w:r>
      <w:r w:rsidRPr="002B7B28">
        <w:rPr>
          <w:rFonts w:ascii="Book Antiqua" w:hAnsi="Book Antiqua"/>
          <w:sz w:val="18"/>
        </w:rPr>
        <w:t xml:space="preserve">-11:00/SUN, TUE </w:t>
      </w:r>
    </w:p>
    <w:p w:rsidR="002B7B28" w:rsidRDefault="002B7B28" w:rsidP="002B7B28">
      <w:pPr>
        <w:pStyle w:val="ListParagraph"/>
        <w:rPr>
          <w:rFonts w:ascii="Book Antiqua" w:hAnsi="Book Antiqua"/>
          <w:sz w:val="18"/>
        </w:rPr>
        <w:sectPr w:rsidR="002B7B28" w:rsidSect="002B7B28">
          <w:type w:val="continuous"/>
          <w:pgSz w:w="12240" w:h="15840"/>
          <w:pgMar w:top="720" w:right="720" w:bottom="720" w:left="720" w:header="720" w:footer="720" w:gutter="0"/>
          <w:cols w:num="2" w:space="0"/>
          <w:docGrid w:linePitch="360"/>
        </w:sectPr>
      </w:pPr>
      <w:r w:rsidRPr="002B7B28">
        <w:rPr>
          <w:rFonts w:ascii="Book Antiqua" w:hAnsi="Book Antiqua"/>
          <w:sz w:val="18"/>
        </w:rPr>
        <w:t xml:space="preserve">                                     </w:t>
      </w:r>
      <w:r w:rsidR="00E97D66">
        <w:rPr>
          <w:rFonts w:ascii="Book Antiqua" w:hAnsi="Book Antiqua"/>
          <w:sz w:val="18"/>
        </w:rPr>
        <w:t>08:15</w:t>
      </w:r>
      <w:r w:rsidRPr="002B7B28">
        <w:rPr>
          <w:rFonts w:ascii="Book Antiqua" w:hAnsi="Book Antiqua"/>
          <w:sz w:val="18"/>
        </w:rPr>
        <w:t>-11:00/THU</w:t>
      </w:r>
    </w:p>
    <w:p w:rsidR="0038611B" w:rsidRPr="002B7B28" w:rsidRDefault="0038611B" w:rsidP="00722DAC">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Course overview:</w:t>
      </w:r>
    </w:p>
    <w:p w:rsidR="00656648" w:rsidRPr="002B7B28" w:rsidRDefault="00656648" w:rsidP="0038611B">
      <w:pPr>
        <w:jc w:val="both"/>
        <w:rPr>
          <w:rFonts w:ascii="Book Antiqua" w:hAnsi="Book Antiqua"/>
          <w:sz w:val="8"/>
          <w:szCs w:val="24"/>
        </w:rPr>
      </w:pPr>
    </w:p>
    <w:p w:rsidR="00D62B01" w:rsidRPr="002B7B28" w:rsidRDefault="00D62B01" w:rsidP="00BB76C9">
      <w:pPr>
        <w:jc w:val="both"/>
        <w:rPr>
          <w:rFonts w:ascii="Book Antiqua" w:hAnsi="Book Antiqua"/>
          <w:sz w:val="18"/>
        </w:rPr>
      </w:pPr>
      <w:r w:rsidRPr="002B7B28">
        <w:rPr>
          <w:rFonts w:ascii="Book Antiqua" w:hAnsi="Book Antiqua"/>
          <w:sz w:val="18"/>
        </w:rPr>
        <w:t xml:space="preserve">This course gives an overview of basic control and flow structures, data types, </w:t>
      </w:r>
      <w:r w:rsidR="00E62F5F" w:rsidRPr="002B7B28">
        <w:rPr>
          <w:rFonts w:ascii="Book Antiqua" w:hAnsi="Book Antiqua"/>
          <w:sz w:val="18"/>
        </w:rPr>
        <w:t>operators,</w:t>
      </w:r>
      <w:r w:rsidRPr="002B7B28">
        <w:rPr>
          <w:rFonts w:ascii="Book Antiqua" w:hAnsi="Book Antiqua"/>
          <w:sz w:val="18"/>
        </w:rPr>
        <w:t xml:space="preserve"> and decision-making. Advanced topics like arrays, </w:t>
      </w:r>
      <w:r w:rsidR="00E62F5F" w:rsidRPr="002B7B28">
        <w:rPr>
          <w:rFonts w:ascii="Book Antiqua" w:hAnsi="Book Antiqua"/>
          <w:sz w:val="18"/>
        </w:rPr>
        <w:t>classes,</w:t>
      </w:r>
      <w:r w:rsidRPr="002B7B28">
        <w:rPr>
          <w:rFonts w:ascii="Book Antiqua" w:hAnsi="Book Antiqua"/>
          <w:sz w:val="18"/>
        </w:rPr>
        <w:t xml:space="preserve"> and objects </w:t>
      </w:r>
      <w:proofErr w:type="gramStart"/>
      <w:r w:rsidRPr="002B7B28">
        <w:rPr>
          <w:rFonts w:ascii="Book Antiqua" w:hAnsi="Book Antiqua"/>
          <w:sz w:val="18"/>
        </w:rPr>
        <w:t>are also introduced</w:t>
      </w:r>
      <w:proofErr w:type="gramEnd"/>
      <w:r w:rsidRPr="002B7B28">
        <w:rPr>
          <w:rFonts w:ascii="Book Antiqua" w:hAnsi="Book Antiqua"/>
          <w:sz w:val="18"/>
        </w:rPr>
        <w:t xml:space="preserve">. Students also learn to build and test small computer programs using an appropriate computer programming language. Students </w:t>
      </w:r>
      <w:proofErr w:type="gramStart"/>
      <w:r w:rsidRPr="002B7B28">
        <w:rPr>
          <w:rFonts w:ascii="Book Antiqua" w:hAnsi="Book Antiqua"/>
          <w:sz w:val="18"/>
        </w:rPr>
        <w:t>are expected</w:t>
      </w:r>
      <w:proofErr w:type="gramEnd"/>
      <w:r w:rsidRPr="002B7B28">
        <w:rPr>
          <w:rFonts w:ascii="Book Antiqua" w:hAnsi="Book Antiqua"/>
          <w:sz w:val="18"/>
        </w:rPr>
        <w:t xml:space="preserve"> to do significant amount of practice on problem solving and program design to reinforce the lecture material. The course includes a compulsory </w:t>
      </w:r>
      <w:r w:rsidR="00E62F5F" w:rsidRPr="002B7B28">
        <w:rPr>
          <w:rFonts w:ascii="Book Antiqua" w:hAnsi="Book Antiqua"/>
          <w:sz w:val="18"/>
        </w:rPr>
        <w:t>3-hour</w:t>
      </w:r>
      <w:r w:rsidRPr="002B7B28">
        <w:rPr>
          <w:rFonts w:ascii="Book Antiqua" w:hAnsi="Book Antiqua"/>
          <w:sz w:val="18"/>
        </w:rPr>
        <w:t xml:space="preserve"> weekly lab session, where students implement the concepts learnt by writing computer programs.</w:t>
      </w:r>
    </w:p>
    <w:p w:rsidR="00BB76C9" w:rsidRPr="002B7B28" w:rsidRDefault="00BB76C9" w:rsidP="00BB76C9">
      <w:pPr>
        <w:jc w:val="both"/>
        <w:rPr>
          <w:rFonts w:ascii="Book Antiqua" w:hAnsi="Book Antiqua"/>
          <w:sz w:val="1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Learning outcomes:</w:t>
      </w:r>
    </w:p>
    <w:p w:rsidR="00C96701" w:rsidRPr="002B7B28" w:rsidRDefault="00C96701" w:rsidP="00270D85">
      <w:pPr>
        <w:pStyle w:val="WPNormal"/>
        <w:tabs>
          <w:tab w:val="left" w:pos="630"/>
          <w:tab w:val="left" w:pos="720"/>
        </w:tabs>
        <w:ind w:left="720"/>
        <w:rPr>
          <w:rFonts w:ascii="Book Antiqua" w:hAnsi="Book Antiqua"/>
          <w:sz w:val="10"/>
          <w:szCs w:val="24"/>
        </w:rPr>
      </w:pPr>
    </w:p>
    <w:p w:rsidR="0038611B" w:rsidRPr="002B7B28" w:rsidRDefault="00AC29FF" w:rsidP="00BB76C9">
      <w:pPr>
        <w:pStyle w:val="WPNormal"/>
        <w:tabs>
          <w:tab w:val="left" w:pos="630"/>
          <w:tab w:val="left" w:pos="720"/>
        </w:tabs>
        <w:rPr>
          <w:rFonts w:ascii="Book Antiqua" w:hAnsi="Book Antiqua"/>
          <w:sz w:val="18"/>
          <w:szCs w:val="22"/>
        </w:rPr>
      </w:pPr>
      <w:r w:rsidRPr="002B7B28">
        <w:rPr>
          <w:rFonts w:ascii="Book Antiqua" w:hAnsi="Book Antiqua"/>
          <w:sz w:val="18"/>
          <w:szCs w:val="22"/>
        </w:rPr>
        <w:tab/>
      </w:r>
      <w:r w:rsidR="0038611B" w:rsidRPr="002B7B28">
        <w:rPr>
          <w:rFonts w:ascii="Book Antiqua" w:hAnsi="Book Antiqua"/>
          <w:sz w:val="18"/>
          <w:szCs w:val="22"/>
        </w:rPr>
        <w:t>By the end of this course, students will</w:t>
      </w:r>
      <w:r w:rsidR="00B70A18" w:rsidRPr="002B7B28">
        <w:rPr>
          <w:rFonts w:ascii="Book Antiqua" w:hAnsi="Book Antiqua"/>
          <w:sz w:val="18"/>
          <w:szCs w:val="22"/>
        </w:rPr>
        <w:t xml:space="preserve"> be able to:</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the basic structures of computer programs (Tech Awareness)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common problem patterns and associate them with programming structures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Apply solution patterns to relevant real-world problems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Analyze computer programs and verify output (Quantitative Skills)</w:t>
      </w:r>
    </w:p>
    <w:p w:rsidR="0038611B" w:rsidRPr="002B7B28" w:rsidRDefault="00D62B01" w:rsidP="00D62B01">
      <w:pPr>
        <w:pStyle w:val="WPNormal"/>
        <w:numPr>
          <w:ilvl w:val="0"/>
          <w:numId w:val="3"/>
        </w:numPr>
        <w:rPr>
          <w:rFonts w:ascii="Book Antiqua" w:hAnsi="Book Antiqua"/>
          <w:sz w:val="20"/>
        </w:rPr>
      </w:pPr>
      <w:r w:rsidRPr="002B7B28">
        <w:rPr>
          <w:rFonts w:ascii="Book Antiqua" w:hAnsi="Book Antiqua"/>
          <w:sz w:val="18"/>
          <w:szCs w:val="22"/>
        </w:rPr>
        <w:t>Design small computer programs (Critical Thinking Skills)</w:t>
      </w:r>
      <w:r w:rsidRPr="002B7B28">
        <w:rPr>
          <w:rFonts w:ascii="Book Antiqua" w:hAnsi="Book Antiqua"/>
          <w:sz w:val="20"/>
        </w:rPr>
        <w:t xml:space="preserve"> </w:t>
      </w:r>
    </w:p>
    <w:p w:rsidR="0038611B" w:rsidRPr="002B7B28" w:rsidRDefault="0038611B" w:rsidP="0038611B">
      <w:pPr>
        <w:rPr>
          <w:rFonts w:ascii="Book Antiqua" w:hAnsi="Book Antiqua"/>
          <w:b/>
          <w:sz w:val="12"/>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Teaching-learning methodology:</w:t>
      </w:r>
    </w:p>
    <w:p w:rsidR="0038611B" w:rsidRPr="002B7B28" w:rsidRDefault="0038611B" w:rsidP="0038611B">
      <w:pPr>
        <w:rPr>
          <w:rFonts w:ascii="Book Antiqua" w:hAnsi="Book Antiqua"/>
          <w:b/>
          <w:sz w:val="8"/>
        </w:rPr>
      </w:pPr>
    </w:p>
    <w:p w:rsidR="0038611B" w:rsidRPr="002B7B28" w:rsidRDefault="00127F9F" w:rsidP="00AF0EB6">
      <w:pPr>
        <w:pStyle w:val="ListParagraph"/>
        <w:numPr>
          <w:ilvl w:val="0"/>
          <w:numId w:val="18"/>
        </w:numPr>
        <w:ind w:left="1440"/>
        <w:rPr>
          <w:rStyle w:val="apple-converted-space"/>
          <w:rFonts w:ascii="Book Antiqua" w:hAnsi="Book Antiqua"/>
          <w:color w:val="000000" w:themeColor="text1"/>
          <w:sz w:val="18"/>
          <w:shd w:val="clear" w:color="auto" w:fill="FFFFFF"/>
        </w:rPr>
      </w:pPr>
      <w:r w:rsidRPr="002B7B28">
        <w:rPr>
          <w:rFonts w:ascii="Book Antiqua" w:hAnsi="Book Antiqua"/>
          <w:color w:val="000000" w:themeColor="text1"/>
          <w:sz w:val="18"/>
          <w:shd w:val="clear" w:color="auto" w:fill="FFFFFF"/>
        </w:rPr>
        <w:t>Interactive</w:t>
      </w:r>
      <w:r w:rsidR="00F45BDA">
        <w:rPr>
          <w:rFonts w:ascii="Book Antiqua" w:hAnsi="Book Antiqua"/>
          <w:color w:val="000000" w:themeColor="text1"/>
          <w:sz w:val="18"/>
          <w:shd w:val="clear" w:color="auto" w:fill="FFFFFF"/>
        </w:rPr>
        <w:t xml:space="preserve"> discussion</w:t>
      </w:r>
    </w:p>
    <w:p w:rsidR="0038611B" w:rsidRPr="002B7B28" w:rsidRDefault="00F45BDA" w:rsidP="00AF0EB6">
      <w:pPr>
        <w:pStyle w:val="ListParagraph"/>
        <w:numPr>
          <w:ilvl w:val="0"/>
          <w:numId w:val="18"/>
        </w:numPr>
        <w:ind w:left="1440"/>
        <w:rPr>
          <w:rFonts w:ascii="Book Antiqua" w:hAnsi="Book Antiqua"/>
          <w:color w:val="000000" w:themeColor="text1"/>
          <w:sz w:val="18"/>
          <w:shd w:val="clear" w:color="auto" w:fill="FFFFFF"/>
        </w:rPr>
      </w:pPr>
      <w:r>
        <w:rPr>
          <w:rFonts w:ascii="Book Antiqua" w:hAnsi="Book Antiqua"/>
          <w:color w:val="000000" w:themeColor="text1"/>
          <w:sz w:val="18"/>
          <w:shd w:val="clear" w:color="auto" w:fill="FFFFFF"/>
        </w:rPr>
        <w:t>O</w:t>
      </w:r>
      <w:r w:rsidR="0038611B" w:rsidRPr="002B7B28">
        <w:rPr>
          <w:rFonts w:ascii="Book Antiqua" w:hAnsi="Book Antiqua"/>
          <w:color w:val="000000" w:themeColor="text1"/>
          <w:sz w:val="18"/>
          <w:shd w:val="clear" w:color="auto" w:fill="FFFFFF"/>
        </w:rPr>
        <w:t>ral questions by teac</w:t>
      </w:r>
      <w:r>
        <w:rPr>
          <w:rFonts w:ascii="Book Antiqua" w:hAnsi="Book Antiqua"/>
          <w:color w:val="000000" w:themeColor="text1"/>
          <w:sz w:val="18"/>
          <w:shd w:val="clear" w:color="auto" w:fill="FFFFFF"/>
        </w:rPr>
        <w:t>her answered orally by students</w:t>
      </w:r>
    </w:p>
    <w:p w:rsidR="0038611B" w:rsidRPr="002B7B28" w:rsidRDefault="0038611B" w:rsidP="00AF0EB6">
      <w:pPr>
        <w:pStyle w:val="ListParagraph"/>
        <w:numPr>
          <w:ilvl w:val="0"/>
          <w:numId w:val="18"/>
        </w:numPr>
        <w:ind w:left="1440"/>
        <w:rPr>
          <w:rStyle w:val="apple-converted-space"/>
          <w:rFonts w:ascii="Book Antiqua" w:hAnsi="Book Antiqua"/>
          <w:b/>
          <w:color w:val="000000" w:themeColor="text1"/>
          <w:sz w:val="18"/>
        </w:rPr>
      </w:pPr>
      <w:r w:rsidRPr="002B7B28">
        <w:rPr>
          <w:rFonts w:ascii="Book Antiqua" w:hAnsi="Book Antiqua"/>
          <w:color w:val="000000" w:themeColor="text1"/>
          <w:sz w:val="18"/>
          <w:shd w:val="clear" w:color="auto" w:fill="FFFFFF"/>
        </w:rPr>
        <w:t>Problem solving</w:t>
      </w:r>
    </w:p>
    <w:p w:rsidR="002B7B28" w:rsidRPr="002B7B28" w:rsidRDefault="002B7B28" w:rsidP="002B7B28">
      <w:pPr>
        <w:pStyle w:val="ListParagraph"/>
        <w:ind w:left="1440"/>
        <w:rPr>
          <w:rFonts w:ascii="Book Antiqua" w:hAnsi="Book Antiqua"/>
          <w:b/>
          <w:color w:val="000000" w:themeColor="text1"/>
          <w:sz w:val="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Required course materials:</w:t>
      </w:r>
    </w:p>
    <w:p w:rsidR="00AF0EB6" w:rsidRPr="002B7B28" w:rsidRDefault="00AF0EB6" w:rsidP="00AF0EB6">
      <w:pPr>
        <w:ind w:left="720"/>
        <w:rPr>
          <w:rFonts w:ascii="Book Antiqua" w:hAnsi="Book Antiqua"/>
          <w:b/>
          <w:sz w:val="6"/>
          <w:szCs w:val="24"/>
        </w:rPr>
      </w:pPr>
    </w:p>
    <w:p w:rsidR="0038611B" w:rsidRPr="002B7B28" w:rsidRDefault="0038611B" w:rsidP="00AF0EB6">
      <w:pPr>
        <w:ind w:left="720"/>
        <w:rPr>
          <w:rFonts w:ascii="Book Antiqua" w:hAnsi="Book Antiqua"/>
          <w:b/>
          <w:sz w:val="18"/>
        </w:rPr>
      </w:pPr>
      <w:r w:rsidRPr="002B7B28">
        <w:rPr>
          <w:rFonts w:ascii="Book Antiqua" w:hAnsi="Book Antiqua"/>
          <w:b/>
          <w:sz w:val="18"/>
        </w:rPr>
        <w:t>Suggested Book:</w:t>
      </w:r>
    </w:p>
    <w:p w:rsidR="00D62B01"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The Java Tutorials at http://download.oracle.com/javase/tutorial/getStarted</w:t>
      </w:r>
    </w:p>
    <w:p w:rsidR="0038611B"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Java API Specifications at http://www.oracle.com/technetwork/java/api-141528.html</w:t>
      </w:r>
    </w:p>
    <w:p w:rsidR="0038611B" w:rsidRPr="002B7B28" w:rsidRDefault="0038611B" w:rsidP="00AF0EB6">
      <w:pPr>
        <w:ind w:left="720"/>
        <w:rPr>
          <w:rFonts w:ascii="Book Antiqua" w:hAnsi="Book Antiqua"/>
          <w:b/>
          <w:sz w:val="18"/>
        </w:rPr>
      </w:pPr>
      <w:r w:rsidRPr="002B7B28">
        <w:rPr>
          <w:rFonts w:ascii="Book Antiqua" w:hAnsi="Book Antiqua"/>
          <w:b/>
          <w:sz w:val="18"/>
        </w:rPr>
        <w:t>Lecture Slides:</w:t>
      </w:r>
    </w:p>
    <w:p w:rsidR="0038611B" w:rsidRPr="002B7B28" w:rsidRDefault="00E62F5F" w:rsidP="00AF0EB6">
      <w:pPr>
        <w:pStyle w:val="ListParagraph"/>
        <w:numPr>
          <w:ilvl w:val="0"/>
          <w:numId w:val="6"/>
        </w:numPr>
        <w:ind w:left="1440"/>
        <w:rPr>
          <w:rFonts w:ascii="Book Antiqua" w:hAnsi="Book Antiqua"/>
          <w:sz w:val="18"/>
        </w:rPr>
      </w:pPr>
      <w:r w:rsidRPr="002B7B28">
        <w:rPr>
          <w:rFonts w:ascii="Book Antiqua" w:hAnsi="Book Antiqua"/>
          <w:sz w:val="18"/>
        </w:rPr>
        <w:t>\\TSR</w:t>
      </w:r>
      <w:r w:rsidR="00415294" w:rsidRPr="002B7B28">
        <w:rPr>
          <w:rFonts w:ascii="Book Antiqua" w:hAnsi="Book Antiqua"/>
          <w:sz w:val="18"/>
        </w:rPr>
        <w:t>\CSE\</w:t>
      </w:r>
      <w:r w:rsidR="00D62B01" w:rsidRPr="002B7B28">
        <w:rPr>
          <w:rFonts w:ascii="Book Antiqua" w:hAnsi="Book Antiqua"/>
          <w:sz w:val="18"/>
        </w:rPr>
        <w:t>Annajiat</w:t>
      </w:r>
      <w:r w:rsidR="00415294" w:rsidRPr="002B7B28">
        <w:rPr>
          <w:rFonts w:ascii="Book Antiqua" w:hAnsi="Book Antiqua"/>
          <w:sz w:val="18"/>
        </w:rPr>
        <w:t>\</w:t>
      </w:r>
    </w:p>
    <w:p w:rsidR="0038611B" w:rsidRPr="002B7B28" w:rsidRDefault="0038611B" w:rsidP="00AF0EB6">
      <w:pPr>
        <w:ind w:left="720"/>
        <w:rPr>
          <w:rFonts w:ascii="Book Antiqua" w:hAnsi="Book Antiqua"/>
          <w:b/>
          <w:sz w:val="18"/>
        </w:rPr>
      </w:pPr>
      <w:r w:rsidRPr="002B7B28">
        <w:rPr>
          <w:rFonts w:ascii="Book Antiqua" w:hAnsi="Book Antiqua"/>
          <w:b/>
          <w:sz w:val="18"/>
        </w:rPr>
        <w:t>Miscellaneous:</w:t>
      </w:r>
    </w:p>
    <w:p w:rsidR="0038611B" w:rsidRPr="002B7B28" w:rsidRDefault="0038611B" w:rsidP="0038611B">
      <w:pPr>
        <w:pStyle w:val="ListParagraph"/>
        <w:numPr>
          <w:ilvl w:val="0"/>
          <w:numId w:val="7"/>
        </w:numPr>
        <w:ind w:left="1440"/>
        <w:rPr>
          <w:rFonts w:ascii="Book Antiqua" w:hAnsi="Book Antiqua"/>
          <w:sz w:val="18"/>
        </w:rPr>
      </w:pPr>
      <w:r w:rsidRPr="002B7B28">
        <w:rPr>
          <w:rFonts w:ascii="Book Antiqua" w:hAnsi="Book Antiqua"/>
          <w:sz w:val="18"/>
        </w:rPr>
        <w:t xml:space="preserve">Students </w:t>
      </w:r>
      <w:proofErr w:type="gramStart"/>
      <w:r w:rsidRPr="002B7B28">
        <w:rPr>
          <w:rFonts w:ascii="Book Antiqua" w:hAnsi="Book Antiqua"/>
          <w:sz w:val="18"/>
        </w:rPr>
        <w:t>are expected</w:t>
      </w:r>
      <w:proofErr w:type="gramEnd"/>
      <w:r w:rsidRPr="002B7B28">
        <w:rPr>
          <w:rFonts w:ascii="Book Antiqua" w:hAnsi="Book Antiqua"/>
          <w:sz w:val="18"/>
        </w:rPr>
        <w:t xml:space="preserve"> to bring their own calculator, several pens, pencils, </w:t>
      </w:r>
      <w:r w:rsidR="00E97D66" w:rsidRPr="002B7B28">
        <w:rPr>
          <w:rFonts w:ascii="Book Antiqua" w:hAnsi="Book Antiqua"/>
          <w:sz w:val="18"/>
        </w:rPr>
        <w:t>eraser,</w:t>
      </w:r>
      <w:r w:rsidRPr="002B7B28">
        <w:rPr>
          <w:rFonts w:ascii="Book Antiqua" w:hAnsi="Book Antiqua"/>
          <w:sz w:val="18"/>
        </w:rPr>
        <w:t xml:space="preserve"> and scale/ruler in each class.</w:t>
      </w:r>
    </w:p>
    <w:p w:rsidR="0038611B" w:rsidRPr="002B7B28" w:rsidRDefault="0038611B" w:rsidP="002373D9">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Optional course materials:</w:t>
      </w:r>
    </w:p>
    <w:p w:rsidR="00AF0EB6" w:rsidRPr="002B7B28" w:rsidRDefault="00AF0EB6" w:rsidP="00AF0EB6">
      <w:pPr>
        <w:tabs>
          <w:tab w:val="left" w:pos="5685"/>
        </w:tabs>
        <w:ind w:left="720"/>
        <w:rPr>
          <w:rFonts w:ascii="Book Antiqua" w:hAnsi="Book Antiqua"/>
          <w:b/>
          <w:sz w:val="14"/>
          <w:szCs w:val="26"/>
        </w:rPr>
      </w:pPr>
    </w:p>
    <w:p w:rsidR="0038611B" w:rsidRPr="002B7B28" w:rsidRDefault="0038611B" w:rsidP="00AF0EB6">
      <w:pPr>
        <w:tabs>
          <w:tab w:val="left" w:pos="5685"/>
        </w:tabs>
        <w:ind w:left="720"/>
        <w:rPr>
          <w:rFonts w:ascii="Book Antiqua" w:hAnsi="Book Antiqua"/>
          <w:sz w:val="18"/>
        </w:rPr>
      </w:pPr>
      <w:r w:rsidRPr="002B7B28">
        <w:rPr>
          <w:rFonts w:ascii="Book Antiqua" w:hAnsi="Book Antiqua"/>
          <w:b/>
          <w:sz w:val="18"/>
        </w:rPr>
        <w:t>Video Tutorials:</w:t>
      </w:r>
    </w:p>
    <w:p w:rsidR="0038611B" w:rsidRDefault="00415294" w:rsidP="00D62B01">
      <w:pPr>
        <w:pStyle w:val="ListParagraph"/>
        <w:numPr>
          <w:ilvl w:val="1"/>
          <w:numId w:val="20"/>
        </w:numPr>
        <w:tabs>
          <w:tab w:val="left" w:pos="1080"/>
          <w:tab w:val="left" w:pos="1170"/>
        </w:tabs>
        <w:jc w:val="both"/>
        <w:rPr>
          <w:rFonts w:ascii="Book Antiqua" w:hAnsi="Book Antiqua"/>
          <w:sz w:val="18"/>
        </w:rPr>
      </w:pPr>
      <w:r w:rsidRPr="002B7B28">
        <w:rPr>
          <w:rFonts w:ascii="Book Antiqua" w:hAnsi="Book Antiqua"/>
          <w:sz w:val="18"/>
        </w:rPr>
        <w:t>\\TSR\</w:t>
      </w:r>
      <w:r w:rsidR="00D62B01" w:rsidRPr="002B7B28">
        <w:rPr>
          <w:rFonts w:ascii="Book Antiqua" w:hAnsi="Book Antiqua"/>
          <w:sz w:val="18"/>
        </w:rPr>
        <w:t xml:space="preserve"> CSE\Annajiat\CSE 110 Theory\Course Supplementary Materials</w:t>
      </w:r>
    </w:p>
    <w:p w:rsidR="00E97D66" w:rsidRPr="00E97D66" w:rsidRDefault="00E97D66" w:rsidP="00E97D66">
      <w:pPr>
        <w:pStyle w:val="ListParagraph"/>
        <w:tabs>
          <w:tab w:val="left" w:pos="5685"/>
        </w:tabs>
        <w:rPr>
          <w:rFonts w:ascii="Book Antiqua" w:hAnsi="Book Antiqua"/>
          <w:sz w:val="18"/>
        </w:rPr>
      </w:pPr>
      <w:r>
        <w:rPr>
          <w:rFonts w:ascii="Book Antiqua" w:hAnsi="Book Antiqua"/>
          <w:b/>
          <w:sz w:val="18"/>
        </w:rPr>
        <w:t>Optional Books</w:t>
      </w:r>
      <w:r w:rsidRPr="00E97D66">
        <w:rPr>
          <w:rFonts w:ascii="Book Antiqua" w:hAnsi="Book Antiqua"/>
          <w:b/>
          <w:sz w:val="18"/>
        </w:rPr>
        <w:t>:</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 xml:space="preserve">How to Solve It by Computer, R. G. </w:t>
      </w:r>
      <w:proofErr w:type="spellStart"/>
      <w:r w:rsidRPr="00E97D66">
        <w:rPr>
          <w:rFonts w:ascii="Book Antiqua" w:hAnsi="Book Antiqua"/>
          <w:sz w:val="18"/>
        </w:rPr>
        <w:t>Dromey</w:t>
      </w:r>
      <w:proofErr w:type="spellEnd"/>
      <w:r w:rsidRPr="00E97D66">
        <w:rPr>
          <w:rFonts w:ascii="Book Antiqua" w:hAnsi="Book Antiqua"/>
          <w:sz w:val="18"/>
        </w:rPr>
        <w:t>, Prentice Hall</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 xml:space="preserve">Java How to Program, Harvey M. </w:t>
      </w:r>
      <w:proofErr w:type="spellStart"/>
      <w:r w:rsidRPr="00E97D66">
        <w:rPr>
          <w:rFonts w:ascii="Book Antiqua" w:hAnsi="Book Antiqua"/>
          <w:sz w:val="18"/>
        </w:rPr>
        <w:t>Deitel</w:t>
      </w:r>
      <w:proofErr w:type="spellEnd"/>
      <w:r w:rsidRPr="00E97D66">
        <w:rPr>
          <w:rFonts w:ascii="Book Antiqua" w:hAnsi="Book Antiqua"/>
          <w:sz w:val="18"/>
        </w:rPr>
        <w:t xml:space="preserve">, Paul J. </w:t>
      </w:r>
      <w:proofErr w:type="spellStart"/>
      <w:r w:rsidRPr="00E97D66">
        <w:rPr>
          <w:rFonts w:ascii="Book Antiqua" w:hAnsi="Book Antiqua"/>
          <w:sz w:val="18"/>
        </w:rPr>
        <w:t>Deitel</w:t>
      </w:r>
      <w:proofErr w:type="spellEnd"/>
      <w:r w:rsidRPr="00E97D66">
        <w:rPr>
          <w:rFonts w:ascii="Book Antiqua" w:hAnsi="Book Antiqua"/>
          <w:sz w:val="18"/>
        </w:rPr>
        <w:t>,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Head First Java by Kathy Sierra and Bert Bates, O'Reilly Media</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 xml:space="preserve">Thinking in Java by Bruce </w:t>
      </w:r>
      <w:proofErr w:type="spellStart"/>
      <w:r w:rsidRPr="002B7B28">
        <w:rPr>
          <w:rFonts w:ascii="Book Antiqua" w:hAnsi="Book Antiqua"/>
          <w:sz w:val="18"/>
        </w:rPr>
        <w:t>Eckel</w:t>
      </w:r>
      <w:proofErr w:type="spellEnd"/>
      <w:r w:rsidRPr="002B7B28">
        <w:rPr>
          <w:rFonts w:ascii="Book Antiqua" w:hAnsi="Book Antiqua"/>
          <w:sz w:val="18"/>
        </w:rPr>
        <w:t xml:space="preserve"> ,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 xml:space="preserve">Beginning Java, Ivor Horton, </w:t>
      </w:r>
      <w:proofErr w:type="spellStart"/>
      <w:r w:rsidRPr="002B7B28">
        <w:rPr>
          <w:rFonts w:ascii="Book Antiqua" w:hAnsi="Book Antiqua"/>
          <w:sz w:val="18"/>
        </w:rPr>
        <w:t>Wrox</w:t>
      </w:r>
      <w:proofErr w:type="spellEnd"/>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 xml:space="preserve">The Complete Reference, Java, Herbert </w:t>
      </w:r>
      <w:proofErr w:type="spellStart"/>
      <w:r w:rsidRPr="002B7B28">
        <w:rPr>
          <w:rFonts w:ascii="Book Antiqua" w:hAnsi="Book Antiqua"/>
          <w:sz w:val="18"/>
        </w:rPr>
        <w:t>Schildt</w:t>
      </w:r>
      <w:proofErr w:type="spellEnd"/>
      <w:r w:rsidRPr="002B7B28">
        <w:rPr>
          <w:rFonts w:ascii="Book Antiqua" w:hAnsi="Book Antiqua"/>
          <w:sz w:val="18"/>
        </w:rPr>
        <w:t>, McGraw Hill</w:t>
      </w:r>
    </w:p>
    <w:p w:rsidR="00E97D66" w:rsidRPr="002B7B28" w:rsidRDefault="00E97D66" w:rsidP="00E97D66">
      <w:pPr>
        <w:pStyle w:val="ListParagraph"/>
        <w:tabs>
          <w:tab w:val="left" w:pos="1080"/>
          <w:tab w:val="left" w:pos="1170"/>
        </w:tabs>
        <w:ind w:left="1440"/>
        <w:jc w:val="both"/>
        <w:rPr>
          <w:rFonts w:ascii="Book Antiqua" w:hAnsi="Book Antiqua"/>
          <w:sz w:val="18"/>
        </w:rPr>
      </w:pPr>
    </w:p>
    <w:p w:rsidR="0038611B" w:rsidRPr="002B7B28" w:rsidRDefault="0038611B" w:rsidP="002373D9">
      <w:pPr>
        <w:pBdr>
          <w:bottom w:val="single" w:sz="4" w:space="1" w:color="auto"/>
        </w:pBdr>
        <w:shd w:val="clear" w:color="auto" w:fill="A6A6A6" w:themeFill="background1" w:themeFillShade="A6"/>
        <w:spacing w:line="276" w:lineRule="auto"/>
        <w:rPr>
          <w:rFonts w:ascii="Book Antiqua" w:hAnsi="Book Antiqua"/>
          <w:b/>
          <w:sz w:val="20"/>
          <w:szCs w:val="24"/>
        </w:rPr>
      </w:pPr>
      <w:r w:rsidRPr="002B7B28">
        <w:rPr>
          <w:rFonts w:ascii="Book Antiqua" w:hAnsi="Book Antiqua"/>
          <w:b/>
          <w:sz w:val="20"/>
          <w:szCs w:val="24"/>
        </w:rPr>
        <w:t>Course content:</w:t>
      </w:r>
    </w:p>
    <w:p w:rsidR="00270D85" w:rsidRPr="002B7B28" w:rsidRDefault="00270D85" w:rsidP="00270D85">
      <w:pPr>
        <w:spacing w:line="276" w:lineRule="auto"/>
        <w:ind w:left="1440"/>
        <w:jc w:val="both"/>
        <w:rPr>
          <w:rFonts w:ascii="Book Antiqua" w:hAnsi="Book Antiqua"/>
          <w:sz w:val="4"/>
        </w:rPr>
      </w:pP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Problem Solving (solution design</w:t>
      </w:r>
      <w:r w:rsidR="00E03351" w:rsidRPr="002B7B28">
        <w:rPr>
          <w:rFonts w:ascii="Book Antiqua" w:hAnsi="Book Antiqua"/>
          <w:sz w:val="18"/>
        </w:rPr>
        <w:t>)</w:t>
      </w:r>
    </w:p>
    <w:p w:rsidR="0038611B" w:rsidRPr="002B7B28" w:rsidRDefault="00D62B01" w:rsidP="00270D85">
      <w:pPr>
        <w:numPr>
          <w:ilvl w:val="0"/>
          <w:numId w:val="21"/>
        </w:numPr>
        <w:spacing w:line="276" w:lineRule="auto"/>
        <w:jc w:val="both"/>
        <w:rPr>
          <w:rFonts w:ascii="Book Antiqua" w:eastAsia="Calibri" w:hAnsi="Book Antiqua"/>
          <w:sz w:val="18"/>
        </w:rPr>
      </w:pPr>
      <w:r w:rsidRPr="002B7B28">
        <w:rPr>
          <w:rFonts w:ascii="Book Antiqua" w:eastAsia="Calibri" w:hAnsi="Book Antiqua"/>
          <w:sz w:val="18"/>
        </w:rPr>
        <w:t>Flow Control Design Tool</w:t>
      </w: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Intro to Programming</w:t>
      </w:r>
    </w:p>
    <w:p w:rsidR="00600D7E" w:rsidRDefault="00600D7E" w:rsidP="00270D85">
      <w:pPr>
        <w:numPr>
          <w:ilvl w:val="0"/>
          <w:numId w:val="21"/>
        </w:numPr>
        <w:spacing w:line="276" w:lineRule="auto"/>
        <w:jc w:val="both"/>
        <w:rPr>
          <w:rFonts w:ascii="Book Antiqua" w:hAnsi="Book Antiqua"/>
          <w:sz w:val="18"/>
        </w:rPr>
        <w:sectPr w:rsidR="00600D7E" w:rsidSect="002B7B28">
          <w:type w:val="continuous"/>
          <w:pgSz w:w="12240" w:h="15840"/>
          <w:pgMar w:top="720" w:right="720" w:bottom="720" w:left="720" w:header="720" w:footer="720" w:gutter="0"/>
          <w:cols w:space="720"/>
          <w:docGrid w:linePitch="360"/>
        </w:sectPr>
      </w:pPr>
    </w:p>
    <w:p w:rsidR="0038611B" w:rsidRPr="002B7B28" w:rsidRDefault="00600D7E" w:rsidP="00270D85">
      <w:pPr>
        <w:numPr>
          <w:ilvl w:val="0"/>
          <w:numId w:val="21"/>
        </w:numPr>
        <w:spacing w:line="276" w:lineRule="auto"/>
        <w:jc w:val="both"/>
        <w:rPr>
          <w:rFonts w:ascii="Book Antiqua" w:hAnsi="Book Antiqua"/>
          <w:sz w:val="18"/>
        </w:rPr>
      </w:pPr>
      <w:r w:rsidRPr="00600D7E">
        <w:rPr>
          <w:rFonts w:ascii="Book Antiqua" w:hAnsi="Book Antiqua" w:cs="URWPalladioL-Roma"/>
          <w:noProof/>
          <w:sz w:val="18"/>
        </w:rPr>
        <w:lastRenderedPageBreak/>
        <mc:AlternateContent>
          <mc:Choice Requires="wps">
            <w:drawing>
              <wp:anchor distT="45720" distB="45720" distL="114300" distR="114300" simplePos="0" relativeHeight="251661312" behindDoc="0" locked="0" layoutInCell="1" allowOverlap="1" wp14:anchorId="1B957A8E" wp14:editId="508B492A">
                <wp:simplePos x="0" y="0"/>
                <wp:positionH relativeFrom="margin">
                  <wp:align>right</wp:align>
                </wp:positionH>
                <wp:positionV relativeFrom="paragraph">
                  <wp:posOffset>110490</wp:posOffset>
                </wp:positionV>
                <wp:extent cx="3251835" cy="250126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835" cy="2501265"/>
                        </a:xfrm>
                        <a:prstGeom prst="rect">
                          <a:avLst/>
                        </a:prstGeom>
                        <a:solidFill>
                          <a:srgbClr val="FFFFFF"/>
                        </a:solidFill>
                        <a:ln w="9525">
                          <a:noFill/>
                          <a:miter lim="800000"/>
                          <a:headEnd/>
                          <a:tailEnd/>
                        </a:ln>
                      </wps:spPr>
                      <wps:txb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57A8E" id="_x0000_t202" coordsize="21600,21600" o:spt="202" path="m,l,21600r21600,l21600,xe">
                <v:stroke joinstyle="miter"/>
                <v:path gradientshapeok="t" o:connecttype="rect"/>
              </v:shapetype>
              <v:shape id="Text Box 2" o:spid="_x0000_s1026" type="#_x0000_t202" style="position:absolute;left:0;text-align:left;margin-left:204.85pt;margin-top:8.7pt;width:256.05pt;height:196.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47IgIAAB4EAAAOAAAAZHJzL2Uyb0RvYy54bWysU9tuGyEQfa/Uf0C813uJN3FWXkepU1eV&#10;0ouU9ANYlvWiAkMBezf9+gzYcdz2rSoPiGFmDmfODMubSSuyF85LMA0tZjklwnDopNk29Pvj5t2C&#10;Eh+Y6ZgCIxr6JDy9Wb19sxxtLUoYQHXCEQQxvh5tQ4cQbJ1lng9CMz8DKww6e3CaBTTdNuscGxFd&#10;q6zM88tsBNdZB1x4j7d3ByddJfy+Fzx87XsvAlENRW4h7S7tbdyz1ZLVW8fsIPmRBvsHFppJg4+e&#10;oO5YYGTn5F9QWnIHHvow46Az6HvJRaoBqynyP6p5GJgVqRYUx9uTTP7/wfIv+2+OyK6hZXFFiWEa&#10;m/QopkDew0TKqM9ofY1hDxYDw4TX2OdUq7f3wH94YmA9MLMVt87BOAjWIb8iZmZnqQccH0Ha8TN0&#10;+AzbBUhAU+90FA/lIIiOfXo69SZS4Xh5UVbF4qKihKOvrPKivKzSG6x+SbfOh48CNImHhjpsfoJn&#10;+3sfIh1Wv4TE1zwo2W2kUslw23atHNkzHJRNWkf038KUIWNDr6uySsgGYn6aIS0DDrKSuqGLPK6Y&#10;zuooxwfTpXNgUh3OyESZoz5RkoM4YWonDIyitdA9oVIODgOLHwwPA7hflIw4rA31P3fMCUrUJ4Nq&#10;XxfzeZzuZMyrqxINd+5pzz3McIRqaKDkcFyH9CMiXwO32JVeJr1emRy54hAmGY8fJk75uZ2iXr/1&#10;6hkAAP//AwBQSwMEFAAGAAgAAAAhAH9gXdncAAAABwEAAA8AAABkcnMvZG93bnJldi54bWxMj8FO&#10;wzAQRO9I/IO1SFwQdVzSpg1xKkACcW3pB2zibRIR21HsNunfs5zguDOjmbfFbra9uNAYOu80qEUC&#10;glztTecaDcev98cNiBDRGey9Iw1XCrArb28KzI2f3J4uh9gILnEhRw1tjEMuZahbshgWfiDH3smP&#10;FiOfYyPNiBOX214uk2QtLXaOF1oc6K2l+vtwthpOn9PDajtVH/GY7dP1K3ZZ5a9a39/NL88gIs3x&#10;Lwy/+IwOJTNV/uxMEL0GfiSymqUg2F2ppQJRaUiVegJZFvI/f/kDAAD//wMAUEsBAi0AFAAGAAgA&#10;AAAhALaDOJL+AAAA4QEAABMAAAAAAAAAAAAAAAAAAAAAAFtDb250ZW50X1R5cGVzXS54bWxQSwEC&#10;LQAUAAYACAAAACEAOP0h/9YAAACUAQAACwAAAAAAAAAAAAAAAAAvAQAAX3JlbHMvLnJlbHNQSwEC&#10;LQAUAAYACAAAACEAz2N+OyICAAAeBAAADgAAAAAAAAAAAAAAAAAuAgAAZHJzL2Uyb0RvYy54bWxQ&#10;SwECLQAUAAYACAAAACEAf2Bd2dwAAAAHAQAADwAAAAAAAAAAAAAAAAB8BAAAZHJzL2Rvd25yZXYu&#10;eG1sUEsFBgAAAAAEAAQA8wAAAIUFAAAAAA==&#10;" stroked="f">
                <v:textbo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v:textbox>
                <w10:wrap type="square" anchorx="margin"/>
              </v:shape>
            </w:pict>
          </mc:Fallback>
        </mc:AlternateContent>
      </w:r>
      <w:r w:rsidR="00D62B01" w:rsidRPr="002B7B28">
        <w:rPr>
          <w:rFonts w:ascii="Book Antiqua" w:hAnsi="Book Antiqua"/>
          <w:sz w:val="18"/>
        </w:rPr>
        <w:t>Analyzing solutions (tracing)</w:t>
      </w:r>
    </w:p>
    <w:p w:rsidR="0038611B" w:rsidRPr="002B7B28" w:rsidRDefault="0038611B" w:rsidP="0038611B">
      <w:pPr>
        <w:rPr>
          <w:rFonts w:ascii="Book Antiqua" w:hAnsi="Book Antiqua"/>
          <w:b/>
          <w:sz w:val="10"/>
          <w:szCs w:val="28"/>
        </w:rPr>
      </w:pPr>
    </w:p>
    <w:p w:rsidR="00600D7E" w:rsidRDefault="00600D7E" w:rsidP="002B7B28">
      <w:pPr>
        <w:pBdr>
          <w:bottom w:val="single" w:sz="4" w:space="1" w:color="auto"/>
        </w:pBdr>
        <w:shd w:val="clear" w:color="auto" w:fill="A6A6A6" w:themeFill="background1" w:themeFillShade="A6"/>
        <w:spacing w:line="276" w:lineRule="auto"/>
        <w:rPr>
          <w:rFonts w:ascii="Book Antiqua" w:hAnsi="Book Antiqua"/>
          <w:b/>
          <w:sz w:val="20"/>
          <w:szCs w:val="24"/>
        </w:rPr>
        <w:sectPr w:rsidR="00600D7E" w:rsidSect="00600D7E">
          <w:type w:val="continuous"/>
          <w:pgSz w:w="12240" w:h="15840"/>
          <w:pgMar w:top="720" w:right="720" w:bottom="720" w:left="720" w:header="720" w:footer="720" w:gutter="0"/>
          <w:cols w:space="720"/>
          <w:docGrid w:linePitch="360"/>
        </w:sectPr>
      </w:pPr>
    </w:p>
    <w:p w:rsidR="00600D7E" w:rsidRPr="00600D7E" w:rsidRDefault="0038611B" w:rsidP="002B7B28">
      <w:pPr>
        <w:pBdr>
          <w:bottom w:val="single" w:sz="4" w:space="1" w:color="auto"/>
        </w:pBdr>
        <w:shd w:val="clear" w:color="auto" w:fill="A6A6A6" w:themeFill="background1" w:themeFillShade="A6"/>
        <w:spacing w:line="276" w:lineRule="auto"/>
        <w:rPr>
          <w:rFonts w:ascii="Book Antiqua" w:hAnsi="Book Antiqua"/>
          <w:b/>
          <w:sz w:val="2"/>
          <w:szCs w:val="24"/>
        </w:rPr>
      </w:pPr>
      <w:r w:rsidRPr="002B7B28">
        <w:rPr>
          <w:rFonts w:ascii="Book Antiqua" w:hAnsi="Book Antiqua"/>
          <w:b/>
          <w:sz w:val="20"/>
          <w:szCs w:val="24"/>
        </w:rPr>
        <w:lastRenderedPageBreak/>
        <w:t>Tentative course schedule:</w:t>
      </w:r>
    </w:p>
    <w:p w:rsidR="002B7B28" w:rsidRPr="00E97D66" w:rsidRDefault="002B7B28" w:rsidP="002B7B28">
      <w:pPr>
        <w:tabs>
          <w:tab w:val="left" w:pos="90"/>
        </w:tabs>
        <w:rPr>
          <w:rFonts w:ascii="Book Antiqua" w:hAnsi="Book Antiqua"/>
          <w:b/>
          <w:sz w:val="2"/>
        </w:rPr>
      </w:pPr>
    </w:p>
    <w:tbl>
      <w:tblPr>
        <w:tblStyle w:val="TableGrid"/>
        <w:tblW w:w="0" w:type="auto"/>
        <w:jc w:val="center"/>
        <w:tblLook w:val="04A0" w:firstRow="1" w:lastRow="0" w:firstColumn="1" w:lastColumn="0" w:noHBand="0" w:noVBand="1"/>
      </w:tblPr>
      <w:tblGrid>
        <w:gridCol w:w="1156"/>
        <w:gridCol w:w="3569"/>
      </w:tblGrid>
      <w:tr w:rsidR="00BB76C9" w:rsidRPr="002B7B28" w:rsidTr="00DE1E06">
        <w:trPr>
          <w:trHeight w:hRule="exact" w:val="253"/>
          <w:jc w:val="center"/>
        </w:trPr>
        <w:tc>
          <w:tcPr>
            <w:tcW w:w="1156" w:type="dxa"/>
          </w:tcPr>
          <w:p w:rsidR="00BB76C9" w:rsidRPr="00DE1E06" w:rsidRDefault="002B7B28" w:rsidP="00DE1E06">
            <w:pPr>
              <w:contextualSpacing/>
              <w:jc w:val="center"/>
              <w:rPr>
                <w:rFonts w:ascii="Book Antiqua" w:hAnsi="Book Antiqua"/>
                <w:b/>
                <w:sz w:val="18"/>
                <w:szCs w:val="24"/>
              </w:rPr>
            </w:pPr>
            <w:r w:rsidRPr="00DE1E06">
              <w:rPr>
                <w:rFonts w:ascii="Book Antiqua" w:hAnsi="Book Antiqua"/>
                <w:b/>
                <w:sz w:val="18"/>
                <w:szCs w:val="24"/>
              </w:rPr>
              <w:t>Lecture</w:t>
            </w:r>
          </w:p>
        </w:tc>
        <w:tc>
          <w:tcPr>
            <w:tcW w:w="3569" w:type="dxa"/>
          </w:tcPr>
          <w:p w:rsidR="00BB76C9" w:rsidRPr="00DE1E06" w:rsidRDefault="00BB76C9" w:rsidP="00BB76C9">
            <w:pPr>
              <w:contextualSpacing/>
              <w:rPr>
                <w:rFonts w:ascii="Book Antiqua" w:hAnsi="Book Antiqua"/>
                <w:b/>
                <w:sz w:val="18"/>
                <w:szCs w:val="24"/>
              </w:rPr>
            </w:pPr>
            <w:r w:rsidRPr="00DE1E06">
              <w:rPr>
                <w:rFonts w:ascii="Book Antiqua" w:hAnsi="Book Antiqua"/>
                <w:b/>
                <w:sz w:val="18"/>
                <w:szCs w:val="24"/>
              </w:rPr>
              <w:t>Topic</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problem solving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2</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Flow Control Design Tool</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3</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Non-Sequential Program Statements</w:t>
            </w:r>
          </w:p>
        </w:tc>
      </w:tr>
      <w:tr w:rsidR="00BB76C9" w:rsidRPr="002B7B28" w:rsidTr="00DE1E06">
        <w:trPr>
          <w:trHeight w:hRule="exact" w:val="325"/>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4</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Data types, Conventions, Operators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5</w:t>
            </w:r>
          </w:p>
        </w:tc>
        <w:tc>
          <w:tcPr>
            <w:tcW w:w="3569" w:type="dxa"/>
          </w:tcPr>
          <w:p w:rsidR="00BB76C9" w:rsidRPr="002B7B28" w:rsidRDefault="00534401" w:rsidP="00BB76C9">
            <w:pPr>
              <w:contextualSpacing/>
              <w:rPr>
                <w:rFonts w:ascii="Book Antiqua" w:hAnsi="Book Antiqua"/>
                <w:sz w:val="18"/>
                <w:szCs w:val="24"/>
              </w:rPr>
            </w:pPr>
            <w:r>
              <w:rPr>
                <w:rFonts w:ascii="Book Antiqua" w:hAnsi="Book Antiqua"/>
                <w:sz w:val="18"/>
                <w:szCs w:val="24"/>
              </w:rPr>
              <w:t>Loops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6</w:t>
            </w:r>
          </w:p>
        </w:tc>
        <w:tc>
          <w:tcPr>
            <w:tcW w:w="3569" w:type="dxa"/>
          </w:tcPr>
          <w:p w:rsidR="00BB76C9" w:rsidRPr="002B7B28" w:rsidRDefault="00E10540" w:rsidP="00E10540">
            <w:pPr>
              <w:contextualSpacing/>
              <w:rPr>
                <w:rFonts w:ascii="Book Antiqua" w:hAnsi="Book Antiqua"/>
                <w:sz w:val="18"/>
                <w:szCs w:val="24"/>
              </w:rPr>
            </w:pPr>
            <w:r>
              <w:rPr>
                <w:rFonts w:ascii="Book Antiqua" w:hAnsi="Book Antiqua"/>
                <w:sz w:val="18"/>
                <w:szCs w:val="24"/>
              </w:rPr>
              <w:t>Midterm and Review</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7</w:t>
            </w:r>
          </w:p>
        </w:tc>
        <w:tc>
          <w:tcPr>
            <w:tcW w:w="3569" w:type="dxa"/>
          </w:tcPr>
          <w:p w:rsidR="00BB76C9" w:rsidRPr="002B7B28" w:rsidRDefault="00E10540"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8</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9</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10</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Practice work on 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objects and classes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12</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Review</w:t>
            </w:r>
          </w:p>
        </w:tc>
      </w:tr>
    </w:tbl>
    <w:p w:rsidR="002B7B28" w:rsidRDefault="002B7B28" w:rsidP="00600D7E">
      <w:pPr>
        <w:rPr>
          <w:rFonts w:ascii="Book Antiqua" w:hAnsi="Book Antiqua"/>
          <w:sz w:val="18"/>
        </w:rPr>
      </w:pPr>
    </w:p>
    <w:p w:rsidR="002B7B28" w:rsidRDefault="002B7B28" w:rsidP="00600D7E">
      <w:pPr>
        <w:jc w:val="both"/>
        <w:rPr>
          <w:rFonts w:ascii="Book Antiqua" w:hAnsi="Book Antiqua"/>
          <w:sz w:val="18"/>
        </w:rPr>
        <w:sectPr w:rsidR="002B7B28" w:rsidSect="00600D7E">
          <w:type w:val="continuous"/>
          <w:pgSz w:w="12240" w:h="15840"/>
          <w:pgMar w:top="720" w:right="720" w:bottom="720" w:left="720" w:header="720" w:footer="720" w:gutter="0"/>
          <w:cols w:space="720"/>
          <w:docGrid w:linePitch="360"/>
        </w:sectPr>
      </w:pPr>
    </w:p>
    <w:p w:rsidR="002B7B28" w:rsidRPr="002B7B28" w:rsidRDefault="002B7B28" w:rsidP="00600D7E">
      <w:pPr>
        <w:rPr>
          <w:rFonts w:ascii="Book Antiqua" w:hAnsi="Book Antiqua"/>
          <w:sz w:val="2"/>
        </w:rPr>
      </w:pPr>
    </w:p>
    <w:p w:rsidR="0038611B" w:rsidRPr="002B7B28" w:rsidRDefault="0038611B" w:rsidP="0043676D">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General policy:</w:t>
      </w:r>
    </w:p>
    <w:p w:rsidR="0038611B" w:rsidRPr="00E97D66" w:rsidRDefault="0038611B" w:rsidP="0038611B">
      <w:pPr>
        <w:rPr>
          <w:rFonts w:ascii="Book Antiqua" w:hAnsi="Book Antiqua"/>
          <w:b/>
          <w:sz w:val="2"/>
        </w:rPr>
      </w:pPr>
    </w:p>
    <w:p w:rsidR="002B7B28" w:rsidRPr="00E97D66" w:rsidRDefault="002B7B28" w:rsidP="00BB76C9">
      <w:pPr>
        <w:tabs>
          <w:tab w:val="left" w:pos="90"/>
        </w:tabs>
        <w:rPr>
          <w:rFonts w:ascii="Book Antiqua" w:hAnsi="Book Antiqua"/>
          <w:b/>
          <w:sz w:val="2"/>
        </w:rPr>
        <w:sectPr w:rsidR="002B7B28" w:rsidRPr="00E97D66" w:rsidSect="00600D7E">
          <w:type w:val="continuous"/>
          <w:pgSz w:w="12240" w:h="15840"/>
          <w:pgMar w:top="720" w:right="720" w:bottom="720" w:left="720" w:header="720" w:footer="720" w:gutter="0"/>
          <w:cols w:space="720"/>
          <w:docGrid w:linePitch="360"/>
        </w:sectPr>
      </w:pPr>
    </w:p>
    <w:p w:rsidR="0038611B" w:rsidRPr="002B7B28" w:rsidRDefault="0038611B" w:rsidP="00BB76C9">
      <w:pPr>
        <w:tabs>
          <w:tab w:val="left" w:pos="90"/>
        </w:tabs>
        <w:rPr>
          <w:rFonts w:ascii="Book Antiqua" w:hAnsi="Book Antiqua"/>
          <w:b/>
          <w:sz w:val="18"/>
        </w:rPr>
      </w:pPr>
      <w:r w:rsidRPr="002B7B28">
        <w:rPr>
          <w:rFonts w:ascii="Book Antiqua" w:hAnsi="Book Antiqua"/>
          <w:b/>
          <w:sz w:val="18"/>
        </w:rPr>
        <w:lastRenderedPageBreak/>
        <w:t>Grading criteria:</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The grades at the University </w:t>
      </w:r>
      <w:proofErr w:type="gramStart"/>
      <w:r w:rsidRPr="002B7B28">
        <w:rPr>
          <w:rFonts w:ascii="Book Antiqua" w:eastAsia="Times New Roman" w:hAnsi="Book Antiqua" w:cs="Times New Roman"/>
          <w:sz w:val="18"/>
        </w:rPr>
        <w:t>will be indicated</w:t>
      </w:r>
      <w:proofErr w:type="gramEnd"/>
      <w:r w:rsidRPr="002B7B28">
        <w:rPr>
          <w:rFonts w:ascii="Book Antiqua" w:eastAsia="Times New Roman" w:hAnsi="Book Antiqua" w:cs="Times New Roman"/>
          <w:sz w:val="18"/>
        </w:rPr>
        <w:t xml:space="preserve"> </w:t>
      </w:r>
    </w:p>
    <w:p w:rsidR="00600D7E" w:rsidRDefault="0038611B" w:rsidP="00270D85">
      <w:pPr>
        <w:tabs>
          <w:tab w:val="left" w:pos="90"/>
        </w:tabs>
        <w:ind w:left="720"/>
        <w:rPr>
          <w:rFonts w:ascii="Book Antiqua" w:eastAsia="Times New Roman" w:hAnsi="Book Antiqua" w:cs="Times New Roman"/>
          <w:sz w:val="18"/>
        </w:rPr>
      </w:pPr>
      <w:proofErr w:type="gramStart"/>
      <w:r w:rsidRPr="002B7B28">
        <w:rPr>
          <w:rFonts w:ascii="Book Antiqua" w:eastAsia="Times New Roman" w:hAnsi="Book Antiqua" w:cs="Times New Roman"/>
          <w:sz w:val="18"/>
        </w:rPr>
        <w:t>in</w:t>
      </w:r>
      <w:proofErr w:type="gramEnd"/>
      <w:r w:rsidRPr="002B7B28">
        <w:rPr>
          <w:rFonts w:ascii="Book Antiqua" w:eastAsia="Times New Roman" w:hAnsi="Book Antiqua" w:cs="Times New Roman"/>
          <w:sz w:val="18"/>
        </w:rPr>
        <w:t xml:space="preserve"> the following </w:t>
      </w:r>
      <w:r w:rsidR="002E281F" w:rsidRPr="002B7B28">
        <w:rPr>
          <w:rFonts w:ascii="Book Antiqua" w:eastAsia="Times New Roman" w:hAnsi="Book Antiqua" w:cs="Times New Roman"/>
          <w:sz w:val="18"/>
        </w:rPr>
        <w:t>manner:</w:t>
      </w:r>
    </w:p>
    <w:p w:rsidR="00600D7E" w:rsidRP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90 - 100 = A (4.0) Excellent</w:t>
      </w:r>
    </w:p>
    <w:p w:rsid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 xml:space="preserve">85 - &lt;90 = A- (3.7)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80 - &lt;85 = B+ (3.3) </w:t>
      </w:r>
      <w:r w:rsidRPr="002B7B28">
        <w:rPr>
          <w:rFonts w:ascii="Book Antiqua" w:eastAsia="Times New Roman" w:hAnsi="Book Antiqua" w:cs="Times New Roman"/>
          <w:sz w:val="18"/>
        </w:rPr>
        <w:br/>
        <w:t>75 - &lt;80 = B (3.0) Good</w:t>
      </w:r>
      <w:r w:rsidRPr="002B7B28">
        <w:rPr>
          <w:rFonts w:ascii="Book Antiqua" w:eastAsia="Times New Roman" w:hAnsi="Book Antiqua" w:cs="Times New Roman"/>
          <w:sz w:val="18"/>
        </w:rPr>
        <w:br/>
        <w:t>70 - &lt;75 = B- (2.7) </w:t>
      </w:r>
      <w:r w:rsidRPr="002B7B28">
        <w:rPr>
          <w:rFonts w:ascii="Book Antiqua" w:eastAsia="Times New Roman" w:hAnsi="Book Antiqua" w:cs="Times New Roman"/>
          <w:sz w:val="18"/>
        </w:rPr>
        <w:br/>
        <w:t>65 - &lt;70 = C+ (2.3) </w:t>
      </w:r>
      <w:r w:rsidRPr="002B7B28">
        <w:rPr>
          <w:rFonts w:ascii="Book Antiqua" w:eastAsia="Times New Roman" w:hAnsi="Book Antiqua" w:cs="Times New Roman"/>
          <w:sz w:val="18"/>
        </w:rPr>
        <w:br/>
        <w:t>60 - &lt;65 = C (2.0) Fair</w:t>
      </w:r>
      <w:r w:rsidRPr="002B7B28">
        <w:rPr>
          <w:rFonts w:ascii="Book Antiqua" w:eastAsia="Times New Roman" w:hAnsi="Book Antiqua" w:cs="Times New Roman"/>
          <w:sz w:val="18"/>
        </w:rPr>
        <w:br/>
        <w:t>57 - &lt;60 = C- (1.7) </w:t>
      </w:r>
      <w:r w:rsidRPr="002B7B28">
        <w:rPr>
          <w:rFonts w:ascii="Book Antiqua" w:eastAsia="Times New Roman" w:hAnsi="Book Antiqua" w:cs="Times New Roman"/>
          <w:sz w:val="18"/>
        </w:rPr>
        <w:br/>
        <w:t>55 - &lt;57 = D+ (1.3) </w:t>
      </w:r>
      <w:r w:rsidRPr="002B7B28">
        <w:rPr>
          <w:rFonts w:ascii="Book Antiqua" w:eastAsia="Times New Roman" w:hAnsi="Book Antiqua" w:cs="Times New Roman"/>
          <w:sz w:val="18"/>
        </w:rPr>
        <w:br/>
        <w:t>52 - &lt;55 = D (1.0) Poor</w:t>
      </w:r>
      <w:r w:rsidRPr="002B7B28">
        <w:rPr>
          <w:rFonts w:ascii="Book Antiqua" w:eastAsia="Times New Roman" w:hAnsi="Book Antiqua" w:cs="Times New Roman"/>
          <w:sz w:val="18"/>
        </w:rPr>
        <w:br/>
        <w:t>50 - &lt;52 = D- (0.7)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&lt;50 = F (0.0) Failure </w:t>
      </w:r>
    </w:p>
    <w:p w:rsidR="0009369C" w:rsidRPr="002B7B28" w:rsidRDefault="0009369C" w:rsidP="00270D85">
      <w:pPr>
        <w:tabs>
          <w:tab w:val="left" w:pos="90"/>
        </w:tabs>
        <w:ind w:left="720"/>
        <w:rPr>
          <w:rFonts w:ascii="Book Antiqua" w:eastAsia="Times New Roman" w:hAnsi="Book Antiqua" w:cs="Times New Roman"/>
          <w:sz w:val="18"/>
        </w:rPr>
      </w:pPr>
    </w:p>
    <w:p w:rsidR="00B91AA8" w:rsidRPr="002B7B28" w:rsidRDefault="0038611B" w:rsidP="00F91C47">
      <w:pPr>
        <w:rPr>
          <w:rFonts w:ascii="Book Antiqua" w:eastAsia="Times New Roman" w:hAnsi="Book Antiqua" w:cs="Times New Roman"/>
          <w:b/>
          <w:bCs/>
          <w:sz w:val="20"/>
          <w:szCs w:val="24"/>
        </w:rPr>
      </w:pPr>
      <w:r w:rsidRPr="002B7B28">
        <w:rPr>
          <w:rFonts w:ascii="Book Antiqua" w:eastAsia="Times New Roman" w:hAnsi="Book Antiqua" w:cs="Times New Roman"/>
          <w:b/>
          <w:bCs/>
          <w:sz w:val="20"/>
          <w:szCs w:val="24"/>
        </w:rPr>
        <w:t xml:space="preserve">Grades without numerical value: </w:t>
      </w:r>
    </w:p>
    <w:p w:rsidR="0038611B" w:rsidRPr="002B7B28" w:rsidRDefault="0038611B" w:rsidP="00250C1A">
      <w:pPr>
        <w:tabs>
          <w:tab w:val="left" w:pos="0"/>
        </w:tabs>
        <w:ind w:left="720"/>
        <w:rPr>
          <w:rFonts w:ascii="Book Antiqua" w:eastAsia="Times New Roman" w:hAnsi="Book Antiqua" w:cs="Times New Roman"/>
          <w:sz w:val="18"/>
        </w:rPr>
      </w:pPr>
      <w:r w:rsidRPr="002B7B28">
        <w:rPr>
          <w:rFonts w:ascii="Book Antiqua" w:eastAsia="Times New Roman" w:hAnsi="Book Antiqua" w:cs="Times New Roman"/>
          <w:sz w:val="18"/>
        </w:rPr>
        <w:t>P: Pass </w:t>
      </w:r>
    </w:p>
    <w:p w:rsidR="00E367B5" w:rsidRPr="002B7B28" w:rsidRDefault="0038611B" w:rsidP="00250C1A">
      <w:pPr>
        <w:tabs>
          <w:tab w:val="left" w:pos="0"/>
        </w:tabs>
        <w:ind w:left="720"/>
        <w:jc w:val="both"/>
        <w:rPr>
          <w:rFonts w:ascii="Book Antiqua" w:hAnsi="Book Antiqua"/>
          <w:color w:val="000000"/>
          <w:sz w:val="18"/>
        </w:rPr>
      </w:pPr>
      <w:r w:rsidRPr="002B7B28">
        <w:rPr>
          <w:rFonts w:ascii="Book Antiqua" w:hAnsi="Book Antiqua"/>
          <w:color w:val="000000"/>
          <w:sz w:val="18"/>
        </w:rPr>
        <w:t>A course may</w:t>
      </w:r>
      <w:r w:rsidR="009D6D33" w:rsidRPr="002B7B28">
        <w:rPr>
          <w:rFonts w:ascii="Book Antiqua" w:hAnsi="Book Antiqua"/>
          <w:color w:val="000000"/>
          <w:sz w:val="18"/>
        </w:rPr>
        <w:t xml:space="preserve"> be taken for a pass/fail grade</w:t>
      </w:r>
      <w:r w:rsidRPr="002B7B28">
        <w:rPr>
          <w:rFonts w:ascii="Book Antiqua" w:hAnsi="Book Antiqua"/>
          <w:color w:val="000000"/>
          <w:sz w:val="18"/>
        </w:rPr>
        <w:t xml:space="preserve"> providing that the instructor approves the option and the student carries 12 credits for regular letter grades in that semester. </w:t>
      </w:r>
    </w:p>
    <w:p w:rsidR="00E367B5" w:rsidRPr="002B7B28" w:rsidRDefault="00E367B5" w:rsidP="00250C1A">
      <w:pPr>
        <w:tabs>
          <w:tab w:val="left" w:pos="0"/>
        </w:tabs>
        <w:ind w:left="630"/>
        <w:jc w:val="both"/>
        <w:rPr>
          <w:rFonts w:ascii="Book Antiqua" w:eastAsia="Times New Roman" w:hAnsi="Book Antiqua" w:cs="Times New Roman"/>
          <w:szCs w:val="26"/>
        </w:rPr>
      </w:pPr>
    </w:p>
    <w:p w:rsidR="00E367B5" w:rsidRPr="002B7B28" w:rsidRDefault="0038611B" w:rsidP="00250C1A">
      <w:pPr>
        <w:tabs>
          <w:tab w:val="left" w:pos="630"/>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 </w:t>
      </w:r>
      <w:r w:rsidR="00E367B5" w:rsidRPr="002B7B28">
        <w:rPr>
          <w:rFonts w:ascii="Book Antiqua" w:eastAsia="Times New Roman" w:hAnsi="Book Antiqua" w:cs="Times New Roman"/>
          <w:sz w:val="18"/>
        </w:rPr>
        <w:t>Incomplete</w:t>
      </w:r>
    </w:p>
    <w:p w:rsidR="0038611B" w:rsidRPr="002B7B28" w:rsidRDefault="0038611B" w:rsidP="00250C1A">
      <w:pPr>
        <w:tabs>
          <w:tab w:val="left" w:pos="720"/>
        </w:tabs>
        <w:ind w:left="720"/>
        <w:rPr>
          <w:rFonts w:ascii="Book Antiqua" w:hAnsi="Book Antiqua"/>
          <w:color w:val="000000"/>
          <w:sz w:val="18"/>
        </w:rPr>
      </w:pPr>
      <w:r w:rsidRPr="002B7B28">
        <w:rPr>
          <w:rFonts w:ascii="Book Antiqua" w:eastAsia="Times New Roman" w:hAnsi="Book Antiqua" w:cs="Times New Roman"/>
          <w:sz w:val="18"/>
        </w:rPr>
        <w:t>Incomplete</w:t>
      </w:r>
      <w:r w:rsidR="000A6E48" w:rsidRPr="002B7B28">
        <w:rPr>
          <w:rFonts w:ascii="Book Antiqua" w:eastAsia="Times New Roman" w:hAnsi="Book Antiqua" w:cs="Times New Roman"/>
          <w:sz w:val="18"/>
        </w:rPr>
        <w:t xml:space="preserve"> </w:t>
      </w:r>
      <w:proofErr w:type="gramStart"/>
      <w:r w:rsidRPr="002B7B28">
        <w:rPr>
          <w:rFonts w:ascii="Book Antiqua" w:hAnsi="Book Antiqua"/>
          <w:color w:val="000000"/>
          <w:sz w:val="18"/>
        </w:rPr>
        <w:t>is assigned</w:t>
      </w:r>
      <w:proofErr w:type="gramEnd"/>
      <w:r w:rsidRPr="002B7B28">
        <w:rPr>
          <w:rFonts w:ascii="Book Antiqua" w:hAnsi="Book Antiqua"/>
          <w:color w:val="000000"/>
          <w:sz w:val="18"/>
        </w:rPr>
        <w:t xml:space="preserve"> only when a student has failed to complete one or more requirements of the course for an unavoidable reason/accidental circumstance and </w:t>
      </w:r>
      <w:r w:rsidR="00250C1A" w:rsidRPr="002B7B28">
        <w:rPr>
          <w:rFonts w:ascii="Book Antiqua" w:hAnsi="Book Antiqua"/>
          <w:color w:val="000000"/>
          <w:sz w:val="18"/>
        </w:rPr>
        <w:t>has applied</w:t>
      </w:r>
      <w:r w:rsidRPr="002B7B28">
        <w:rPr>
          <w:rFonts w:ascii="Book Antiqua" w:hAnsi="Book Antiqua"/>
          <w:color w:val="000000"/>
          <w:sz w:val="18"/>
        </w:rPr>
        <w:t xml:space="preserve"> for I grade.</w:t>
      </w:r>
    </w:p>
    <w:p w:rsidR="000A6E48" w:rsidRPr="002B7B28" w:rsidRDefault="000A6E48" w:rsidP="00250C1A">
      <w:pPr>
        <w:tabs>
          <w:tab w:val="left" w:pos="720"/>
        </w:tabs>
        <w:ind w:left="720"/>
        <w:rPr>
          <w:rFonts w:ascii="Book Antiqua" w:hAnsi="Book Antiqua"/>
          <w:color w:val="000000"/>
          <w:sz w:val="18"/>
        </w:rPr>
      </w:pPr>
    </w:p>
    <w:p w:rsidR="0038611B" w:rsidRPr="002B7B28" w:rsidRDefault="0038611B"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 Withdrawal</w:t>
      </w:r>
    </w:p>
    <w:p w:rsidR="0038611B" w:rsidRPr="002B7B28" w:rsidRDefault="00E367B5"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Withdrawal</w:t>
      </w:r>
      <w:r w:rsidR="000A6E48" w:rsidRPr="002B7B28">
        <w:rPr>
          <w:rFonts w:ascii="Book Antiqua" w:eastAsia="Times New Roman" w:hAnsi="Book Antiqua" w:cs="Times New Roman"/>
          <w:sz w:val="18"/>
        </w:rPr>
        <w:t xml:space="preserve"> </w:t>
      </w:r>
      <w:proofErr w:type="gramStart"/>
      <w:r w:rsidR="0038611B" w:rsidRPr="002B7B28">
        <w:rPr>
          <w:rFonts w:ascii="Book Antiqua" w:hAnsi="Book Antiqua"/>
          <w:color w:val="000000"/>
          <w:sz w:val="18"/>
        </w:rPr>
        <w:t>is assigned</w:t>
      </w:r>
      <w:proofErr w:type="gramEnd"/>
      <w:r w:rsidR="0038611B" w:rsidRPr="002B7B28">
        <w:rPr>
          <w:rFonts w:ascii="Book Antiqua" w:hAnsi="Book Antiqua"/>
          <w:color w:val="000000"/>
          <w:sz w:val="18"/>
        </w:rPr>
        <w:t xml:space="preserve"> to a student who withdraws from the course within the </w:t>
      </w:r>
      <w:r w:rsidR="00250C1A" w:rsidRPr="002B7B28">
        <w:rPr>
          <w:rFonts w:ascii="Book Antiqua" w:hAnsi="Book Antiqua"/>
          <w:color w:val="000000"/>
          <w:sz w:val="18"/>
        </w:rPr>
        <w:t>deadline for</w:t>
      </w:r>
      <w:r w:rsidR="0038611B" w:rsidRPr="002B7B28">
        <w:rPr>
          <w:rFonts w:ascii="Book Antiqua" w:hAnsi="Book Antiqua"/>
          <w:color w:val="000000"/>
          <w:sz w:val="18"/>
        </w:rPr>
        <w:t xml:space="preserve"> withdrawal with 'W' grade.</w:t>
      </w:r>
    </w:p>
    <w:p w:rsidR="0038611B" w:rsidRPr="002B7B28" w:rsidRDefault="0038611B" w:rsidP="00250C1A">
      <w:pPr>
        <w:tabs>
          <w:tab w:val="left" w:pos="720"/>
        </w:tabs>
        <w:rPr>
          <w:rFonts w:ascii="Book Antiqua" w:hAnsi="Book Antiqua"/>
          <w:b/>
          <w:sz w:val="18"/>
        </w:rPr>
      </w:pPr>
    </w:p>
    <w:p w:rsidR="0038611B" w:rsidRPr="002B7B28" w:rsidRDefault="0038611B" w:rsidP="00250C1A">
      <w:pPr>
        <w:tabs>
          <w:tab w:val="left" w:pos="0"/>
          <w:tab w:val="left" w:pos="1170"/>
        </w:tabs>
        <w:rPr>
          <w:rFonts w:ascii="Book Antiqua" w:hAnsi="Book Antiqua"/>
          <w:b/>
          <w:sz w:val="20"/>
          <w:szCs w:val="24"/>
        </w:rPr>
      </w:pPr>
      <w:r w:rsidRPr="002B7B28">
        <w:rPr>
          <w:rFonts w:ascii="Book Antiqua" w:hAnsi="Book Antiqua"/>
          <w:b/>
          <w:sz w:val="20"/>
          <w:szCs w:val="24"/>
        </w:rPr>
        <w:lastRenderedPageBreak/>
        <w:t>Attendance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The course </w:t>
      </w:r>
      <w:proofErr w:type="gramStart"/>
      <w:r w:rsidRPr="002B7B28">
        <w:rPr>
          <w:rFonts w:ascii="Book Antiqua" w:hAnsi="Book Antiqua" w:cs="Arial"/>
          <w:color w:val="000000"/>
          <w:sz w:val="18"/>
          <w:szCs w:val="22"/>
        </w:rPr>
        <w:t>has been designed</w:t>
      </w:r>
      <w:proofErr w:type="gramEnd"/>
      <w:r w:rsidRPr="002B7B28">
        <w:rPr>
          <w:rFonts w:ascii="Book Antiqua" w:hAnsi="Book Antiqua" w:cs="Arial"/>
          <w:color w:val="000000"/>
          <w:sz w:val="18"/>
          <w:szCs w:val="22"/>
        </w:rPr>
        <w:t xml:space="preserve"> maintaining linear dependencies for some topics. That is why the students </w:t>
      </w:r>
      <w:proofErr w:type="gramStart"/>
      <w:r w:rsidRPr="002B7B28">
        <w:rPr>
          <w:rFonts w:ascii="Book Antiqua" w:hAnsi="Book Antiqua" w:cs="Arial"/>
          <w:color w:val="000000"/>
          <w:sz w:val="18"/>
          <w:szCs w:val="22"/>
        </w:rPr>
        <w:t>are expected</w:t>
      </w:r>
      <w:proofErr w:type="gramEnd"/>
      <w:r w:rsidRPr="002B7B28">
        <w:rPr>
          <w:rFonts w:ascii="Book Antiqua" w:hAnsi="Book Antiqua" w:cs="Arial"/>
          <w:color w:val="000000"/>
          <w:sz w:val="18"/>
          <w:szCs w:val="22"/>
        </w:rPr>
        <w:t xml:space="preserve"> to maintain 100% attendance. A student has to enter class within the first 10 minutes of the class to be marked as present for that particular class. If a student fails to maintain 70% attendance, s/he </w:t>
      </w:r>
      <w:proofErr w:type="gramStart"/>
      <w:r w:rsidRPr="002B7B28">
        <w:rPr>
          <w:rFonts w:ascii="Book Antiqua" w:hAnsi="Book Antiqua" w:cs="Arial"/>
          <w:color w:val="000000"/>
          <w:sz w:val="18"/>
          <w:szCs w:val="22"/>
        </w:rPr>
        <w:t>will be barred</w:t>
      </w:r>
      <w:proofErr w:type="gramEnd"/>
      <w:r w:rsidRPr="002B7B28">
        <w:rPr>
          <w:rFonts w:ascii="Book Antiqua" w:hAnsi="Book Antiqua" w:cs="Arial"/>
          <w:color w:val="000000"/>
          <w:sz w:val="18"/>
          <w:szCs w:val="22"/>
        </w:rPr>
        <w:t xml:space="preserve"> from the course. However, in case of illness (keeping in accordance with BRACU policy), exceptions can be made. </w:t>
      </w:r>
    </w:p>
    <w:p w:rsidR="0038611B" w:rsidRPr="00600D7E" w:rsidRDefault="0038611B" w:rsidP="00250C1A">
      <w:pPr>
        <w:tabs>
          <w:tab w:val="left" w:pos="0"/>
        </w:tabs>
        <w:jc w:val="both"/>
        <w:rPr>
          <w:rFonts w:ascii="Book Antiqua" w:hAnsi="Book Antiqua"/>
          <w:sz w:val="8"/>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Latecomer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In case of late submission, grading rules adopted and followed in the department will be applicable to this course. Cause of late submission or absence has to </w:t>
      </w:r>
      <w:proofErr w:type="gramStart"/>
      <w:r w:rsidRPr="002B7B28">
        <w:rPr>
          <w:rFonts w:ascii="Book Antiqua" w:hAnsi="Book Antiqua" w:cs="Arial"/>
          <w:color w:val="000000"/>
          <w:sz w:val="18"/>
          <w:szCs w:val="22"/>
        </w:rPr>
        <w:t>be well supported</w:t>
      </w:r>
      <w:proofErr w:type="gramEnd"/>
      <w:r w:rsidRPr="002B7B28">
        <w:rPr>
          <w:rFonts w:ascii="Book Antiqua" w:hAnsi="Book Antiqua" w:cs="Arial"/>
          <w:color w:val="000000"/>
          <w:sz w:val="18"/>
          <w:szCs w:val="22"/>
        </w:rPr>
        <w:t xml:space="preserve"> by appropriate documents.</w:t>
      </w:r>
    </w:p>
    <w:p w:rsidR="0038611B" w:rsidRPr="00600D7E" w:rsidRDefault="0038611B" w:rsidP="00250C1A">
      <w:pPr>
        <w:tabs>
          <w:tab w:val="left" w:pos="0"/>
        </w:tabs>
        <w:jc w:val="both"/>
        <w:rPr>
          <w:rFonts w:ascii="Book Antiqua" w:hAnsi="Book Antiqua"/>
          <w:sz w:val="12"/>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Gender policy:</w:t>
      </w:r>
    </w:p>
    <w:p w:rsidR="00B91AA8" w:rsidRPr="002B7B28" w:rsidRDefault="00B91AA8" w:rsidP="00B91AA8">
      <w:pPr>
        <w:pStyle w:val="NormalWeb"/>
        <w:spacing w:before="0" w:beforeAutospacing="0" w:after="0" w:afterAutospacing="0"/>
        <w:ind w:left="720"/>
        <w:rPr>
          <w:rFonts w:ascii="Book Antiqua" w:hAnsi="Book Antiqua" w:cs="Arial"/>
          <w:color w:val="000000"/>
          <w:sz w:val="18"/>
          <w:szCs w:val="22"/>
        </w:rPr>
      </w:pPr>
      <w:r w:rsidRPr="002B7B28">
        <w:rPr>
          <w:rFonts w:ascii="Book Antiqua" w:hAnsi="Book Antiqua" w:cs="Arial"/>
          <w:color w:val="000000"/>
          <w:sz w:val="18"/>
          <w:szCs w:val="22"/>
        </w:rPr>
        <w:t xml:space="preserve">Gender equity among male and female students in class </w:t>
      </w:r>
      <w:proofErr w:type="gramStart"/>
      <w:r w:rsidRPr="002B7B28">
        <w:rPr>
          <w:rFonts w:ascii="Book Antiqua" w:hAnsi="Book Antiqua" w:cs="Arial"/>
          <w:color w:val="000000"/>
          <w:sz w:val="18"/>
          <w:szCs w:val="22"/>
        </w:rPr>
        <w:t>will be maintained</w:t>
      </w:r>
      <w:proofErr w:type="gramEnd"/>
      <w:r w:rsidRPr="002B7B28">
        <w:rPr>
          <w:rFonts w:ascii="Book Antiqua" w:hAnsi="Book Antiqua" w:cs="Arial"/>
          <w:color w:val="000000"/>
          <w:sz w:val="18"/>
          <w:szCs w:val="22"/>
        </w:rPr>
        <w:t xml:space="preserve"> as per the BRAC University concern and BRAC's consistent endeavors on women empowerment. Therefore, all students </w:t>
      </w:r>
      <w:proofErr w:type="gramStart"/>
      <w:r w:rsidRPr="002B7B28">
        <w:rPr>
          <w:rFonts w:ascii="Book Antiqua" w:hAnsi="Book Antiqua" w:cs="Arial"/>
          <w:color w:val="000000"/>
          <w:sz w:val="18"/>
          <w:szCs w:val="22"/>
        </w:rPr>
        <w:t>will be evaluated</w:t>
      </w:r>
      <w:proofErr w:type="gramEnd"/>
      <w:r w:rsidRPr="002B7B28">
        <w:rPr>
          <w:rFonts w:ascii="Book Antiqua" w:hAnsi="Book Antiqua" w:cs="Arial"/>
          <w:color w:val="000000"/>
          <w:sz w:val="18"/>
          <w:szCs w:val="22"/>
        </w:rPr>
        <w:t xml:space="preserve"> equally based on their performance in the course concerned regardless of their gender.</w:t>
      </w:r>
    </w:p>
    <w:p w:rsidR="00CD5B97" w:rsidRPr="002B7B28" w:rsidRDefault="00CD5B97" w:rsidP="00B91AA8">
      <w:pPr>
        <w:pStyle w:val="NormalWeb"/>
        <w:spacing w:before="0" w:beforeAutospacing="0" w:after="0" w:afterAutospacing="0"/>
        <w:ind w:left="720"/>
        <w:rPr>
          <w:rFonts w:ascii="Book Antiqua" w:hAnsi="Book Antiqua"/>
          <w:sz w:val="20"/>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Inclusive education policy statement:</w:t>
      </w:r>
    </w:p>
    <w:p w:rsidR="0038611B" w:rsidRPr="002B7B28" w:rsidRDefault="00606BFE" w:rsidP="002B7B2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Each of the students </w:t>
      </w:r>
      <w:proofErr w:type="gramStart"/>
      <w:r w:rsidRPr="002B7B28">
        <w:rPr>
          <w:rFonts w:ascii="Book Antiqua" w:hAnsi="Book Antiqua" w:cs="Arial"/>
          <w:color w:val="000000"/>
          <w:sz w:val="18"/>
          <w:szCs w:val="22"/>
        </w:rPr>
        <w:t>shall be given</w:t>
      </w:r>
      <w:proofErr w:type="gramEnd"/>
      <w:r w:rsidRPr="002B7B28">
        <w:rPr>
          <w:rFonts w:ascii="Book Antiqua" w:hAnsi="Book Antiqua" w:cs="Arial"/>
          <w:color w:val="000000"/>
          <w:sz w:val="18"/>
          <w:szCs w:val="22"/>
        </w:rPr>
        <w:t xml:space="preserve">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r w:rsidR="002B7B28" w:rsidRPr="002B7B28">
        <w:rPr>
          <w:rFonts w:ascii="Book Antiqua" w:hAnsi="Book Antiqua"/>
          <w:sz w:val="20"/>
        </w:rPr>
        <w:t xml:space="preserve"> </w:t>
      </w:r>
    </w:p>
    <w:sectPr w:rsidR="0038611B" w:rsidRPr="002B7B28" w:rsidSect="00600D7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1FA" w:rsidRDefault="001331FA" w:rsidP="003C6AEF">
      <w:r>
        <w:separator/>
      </w:r>
    </w:p>
  </w:endnote>
  <w:endnote w:type="continuationSeparator" w:id="0">
    <w:p w:rsidR="001331FA" w:rsidRDefault="001331FA" w:rsidP="003C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775054"/>
      <w:docPartObj>
        <w:docPartGallery w:val="Page Numbers (Bottom of Page)"/>
        <w:docPartUnique/>
      </w:docPartObj>
    </w:sdtPr>
    <w:sdtEndPr/>
    <w:sdtContent>
      <w:sdt>
        <w:sdtPr>
          <w:id w:val="1369946049"/>
          <w:docPartObj>
            <w:docPartGallery w:val="Page Numbers (Top of Page)"/>
            <w:docPartUnique/>
          </w:docPartObj>
        </w:sdtPr>
        <w:sdtEndPr/>
        <w:sdtContent>
          <w:p w:rsidR="00C414DD" w:rsidRDefault="00C414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262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262E">
              <w:rPr>
                <w:b/>
                <w:bCs/>
                <w:noProof/>
              </w:rPr>
              <w:t>2</w:t>
            </w:r>
            <w:r>
              <w:rPr>
                <w:b/>
                <w:bCs/>
                <w:sz w:val="24"/>
                <w:szCs w:val="24"/>
              </w:rPr>
              <w:fldChar w:fldCharType="end"/>
            </w:r>
          </w:p>
        </w:sdtContent>
      </w:sdt>
    </w:sdtContent>
  </w:sdt>
  <w:p w:rsidR="007923E1" w:rsidRDefault="0079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1FA" w:rsidRDefault="001331FA" w:rsidP="003C6AEF">
      <w:r>
        <w:separator/>
      </w:r>
    </w:p>
  </w:footnote>
  <w:footnote w:type="continuationSeparator" w:id="0">
    <w:p w:rsidR="001331FA" w:rsidRDefault="001331FA" w:rsidP="003C6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3599D"/>
    <w:multiLevelType w:val="hybridMultilevel"/>
    <w:tmpl w:val="304E7B68"/>
    <w:lvl w:ilvl="0" w:tplc="3D86C920">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58C2"/>
    <w:multiLevelType w:val="hybridMultilevel"/>
    <w:tmpl w:val="83A270F0"/>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823A71"/>
    <w:multiLevelType w:val="multilevel"/>
    <w:tmpl w:val="8FC063C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F55325A"/>
    <w:multiLevelType w:val="hybridMultilevel"/>
    <w:tmpl w:val="DC2AD48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915AD"/>
    <w:multiLevelType w:val="hybridMultilevel"/>
    <w:tmpl w:val="97BA5AD2"/>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D35A73"/>
    <w:multiLevelType w:val="hybridMultilevel"/>
    <w:tmpl w:val="7A92C468"/>
    <w:lvl w:ilvl="0" w:tplc="3D86C92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7018F"/>
    <w:multiLevelType w:val="hybridMultilevel"/>
    <w:tmpl w:val="1074AACE"/>
    <w:lvl w:ilvl="0" w:tplc="3D86C92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46D32"/>
    <w:multiLevelType w:val="hybridMultilevel"/>
    <w:tmpl w:val="BE30E3D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E6317"/>
    <w:multiLevelType w:val="hybridMultilevel"/>
    <w:tmpl w:val="8AC29F36"/>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34C06"/>
    <w:multiLevelType w:val="hybridMultilevel"/>
    <w:tmpl w:val="A4CA6D92"/>
    <w:lvl w:ilvl="0" w:tplc="3D86C920">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11" w15:restartNumberingAfterBreak="0">
    <w:nsid w:val="4CAA4BA0"/>
    <w:multiLevelType w:val="hybridMultilevel"/>
    <w:tmpl w:val="09D6D6A4"/>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F061BB"/>
    <w:multiLevelType w:val="hybridMultilevel"/>
    <w:tmpl w:val="09BA8712"/>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012B68"/>
    <w:multiLevelType w:val="hybridMultilevel"/>
    <w:tmpl w:val="F3B89B00"/>
    <w:lvl w:ilvl="0" w:tplc="3D86C920">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15:restartNumberingAfterBreak="0">
    <w:nsid w:val="5B4D6631"/>
    <w:multiLevelType w:val="hybridMultilevel"/>
    <w:tmpl w:val="53ECEF08"/>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93605"/>
    <w:multiLevelType w:val="hybridMultilevel"/>
    <w:tmpl w:val="403E0156"/>
    <w:lvl w:ilvl="0" w:tplc="3D86C92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9401D1"/>
    <w:multiLevelType w:val="multilevel"/>
    <w:tmpl w:val="A89A95E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BDF0D78"/>
    <w:multiLevelType w:val="hybridMultilevel"/>
    <w:tmpl w:val="C6927132"/>
    <w:lvl w:ilvl="0" w:tplc="04090005">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578C1"/>
    <w:multiLevelType w:val="hybridMultilevel"/>
    <w:tmpl w:val="A028C3DA"/>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354A0"/>
    <w:multiLevelType w:val="hybridMultilevel"/>
    <w:tmpl w:val="88D84954"/>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66CB6"/>
    <w:multiLevelType w:val="hybridMultilevel"/>
    <w:tmpl w:val="A5D2D71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6"/>
  </w:num>
  <w:num w:numId="4">
    <w:abstractNumId w:val="14"/>
  </w:num>
  <w:num w:numId="5">
    <w:abstractNumId w:val="20"/>
  </w:num>
  <w:num w:numId="6">
    <w:abstractNumId w:val="18"/>
  </w:num>
  <w:num w:numId="7">
    <w:abstractNumId w:val="0"/>
  </w:num>
  <w:num w:numId="8">
    <w:abstractNumId w:val="15"/>
  </w:num>
  <w:num w:numId="9">
    <w:abstractNumId w:val="16"/>
  </w:num>
  <w:num w:numId="10">
    <w:abstractNumId w:val="10"/>
  </w:num>
  <w:num w:numId="11">
    <w:abstractNumId w:val="2"/>
  </w:num>
  <w:num w:numId="12">
    <w:abstractNumId w:val="12"/>
  </w:num>
  <w:num w:numId="13">
    <w:abstractNumId w:val="11"/>
  </w:num>
  <w:num w:numId="14">
    <w:abstractNumId w:val="5"/>
  </w:num>
  <w:num w:numId="15">
    <w:abstractNumId w:val="8"/>
  </w:num>
  <w:num w:numId="16">
    <w:abstractNumId w:val="9"/>
  </w:num>
  <w:num w:numId="17">
    <w:abstractNumId w:val="4"/>
  </w:num>
  <w:num w:numId="18">
    <w:abstractNumId w:val="19"/>
  </w:num>
  <w:num w:numId="19">
    <w:abstractNumId w:val="7"/>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1B"/>
    <w:rsid w:val="00040C16"/>
    <w:rsid w:val="0009369C"/>
    <w:rsid w:val="000A0F1F"/>
    <w:rsid w:val="000A6E48"/>
    <w:rsid w:val="000D6A9F"/>
    <w:rsid w:val="000E7354"/>
    <w:rsid w:val="00127F9F"/>
    <w:rsid w:val="001331FA"/>
    <w:rsid w:val="0018257F"/>
    <w:rsid w:val="001951FF"/>
    <w:rsid w:val="002373D9"/>
    <w:rsid w:val="00250C1A"/>
    <w:rsid w:val="002572D9"/>
    <w:rsid w:val="00270D85"/>
    <w:rsid w:val="002B7B28"/>
    <w:rsid w:val="002C3E1C"/>
    <w:rsid w:val="002E09B6"/>
    <w:rsid w:val="002E281F"/>
    <w:rsid w:val="002F2498"/>
    <w:rsid w:val="0034547B"/>
    <w:rsid w:val="003639C4"/>
    <w:rsid w:val="00366669"/>
    <w:rsid w:val="0038611B"/>
    <w:rsid w:val="003C4B60"/>
    <w:rsid w:val="003C6AEF"/>
    <w:rsid w:val="00415294"/>
    <w:rsid w:val="0043676D"/>
    <w:rsid w:val="004507EB"/>
    <w:rsid w:val="0045634E"/>
    <w:rsid w:val="00473988"/>
    <w:rsid w:val="00534401"/>
    <w:rsid w:val="005560B9"/>
    <w:rsid w:val="00567B36"/>
    <w:rsid w:val="005F01A9"/>
    <w:rsid w:val="00600D7E"/>
    <w:rsid w:val="00606BFE"/>
    <w:rsid w:val="00621C3C"/>
    <w:rsid w:val="006415E7"/>
    <w:rsid w:val="00656648"/>
    <w:rsid w:val="00661255"/>
    <w:rsid w:val="006A3237"/>
    <w:rsid w:val="006D2399"/>
    <w:rsid w:val="006F1FF8"/>
    <w:rsid w:val="00721392"/>
    <w:rsid w:val="00722DAC"/>
    <w:rsid w:val="007275D6"/>
    <w:rsid w:val="007732C3"/>
    <w:rsid w:val="007804A1"/>
    <w:rsid w:val="007923E1"/>
    <w:rsid w:val="007B4D0C"/>
    <w:rsid w:val="007D3046"/>
    <w:rsid w:val="007E15B7"/>
    <w:rsid w:val="008372CE"/>
    <w:rsid w:val="00871A27"/>
    <w:rsid w:val="0088098E"/>
    <w:rsid w:val="00891D7F"/>
    <w:rsid w:val="00895A85"/>
    <w:rsid w:val="008B7710"/>
    <w:rsid w:val="008F74D5"/>
    <w:rsid w:val="00905B4B"/>
    <w:rsid w:val="009A1021"/>
    <w:rsid w:val="009D6D33"/>
    <w:rsid w:val="00A05E6F"/>
    <w:rsid w:val="00A26316"/>
    <w:rsid w:val="00A43593"/>
    <w:rsid w:val="00A50C6B"/>
    <w:rsid w:val="00A83BDD"/>
    <w:rsid w:val="00A84B3B"/>
    <w:rsid w:val="00A97998"/>
    <w:rsid w:val="00AC29FF"/>
    <w:rsid w:val="00AF0EB6"/>
    <w:rsid w:val="00B36947"/>
    <w:rsid w:val="00B70A18"/>
    <w:rsid w:val="00B91AA8"/>
    <w:rsid w:val="00BA2456"/>
    <w:rsid w:val="00BA57F2"/>
    <w:rsid w:val="00BA6346"/>
    <w:rsid w:val="00BB76C9"/>
    <w:rsid w:val="00BC0DDD"/>
    <w:rsid w:val="00C3227A"/>
    <w:rsid w:val="00C414DD"/>
    <w:rsid w:val="00C74A6A"/>
    <w:rsid w:val="00C74B83"/>
    <w:rsid w:val="00C96701"/>
    <w:rsid w:val="00CD5B97"/>
    <w:rsid w:val="00D62B01"/>
    <w:rsid w:val="00D85E04"/>
    <w:rsid w:val="00D94E17"/>
    <w:rsid w:val="00DB2984"/>
    <w:rsid w:val="00DC0B1D"/>
    <w:rsid w:val="00DC262E"/>
    <w:rsid w:val="00DE1E06"/>
    <w:rsid w:val="00E03351"/>
    <w:rsid w:val="00E10540"/>
    <w:rsid w:val="00E13875"/>
    <w:rsid w:val="00E331EC"/>
    <w:rsid w:val="00E367B5"/>
    <w:rsid w:val="00E62F5F"/>
    <w:rsid w:val="00E753D5"/>
    <w:rsid w:val="00E97D66"/>
    <w:rsid w:val="00F45BDA"/>
    <w:rsid w:val="00F779D6"/>
    <w:rsid w:val="00F91C47"/>
    <w:rsid w:val="00F93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B"/>
    <w:pPr>
      <w:ind w:left="720"/>
      <w:contextualSpacing/>
    </w:pPr>
  </w:style>
  <w:style w:type="table" w:styleId="TableGrid">
    <w:name w:val="Table Grid"/>
    <w:basedOn w:val="TableNormal"/>
    <w:uiPriority w:val="59"/>
    <w:rsid w:val="003861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PNormal">
    <w:name w:val="WP_Normal"/>
    <w:basedOn w:val="Normal"/>
    <w:rsid w:val="0038611B"/>
    <w:rPr>
      <w:rFonts w:ascii="Monaco" w:eastAsia="Times New Roman" w:hAnsi="Monaco" w:cs="Times New Roman"/>
      <w:sz w:val="24"/>
      <w:szCs w:val="20"/>
    </w:rPr>
  </w:style>
  <w:style w:type="character" w:customStyle="1" w:styleId="apple-converted-space">
    <w:name w:val="apple-converted-space"/>
    <w:basedOn w:val="DefaultParagraphFont"/>
    <w:rsid w:val="0038611B"/>
  </w:style>
  <w:style w:type="paragraph" w:styleId="BalloonText">
    <w:name w:val="Balloon Text"/>
    <w:basedOn w:val="Normal"/>
    <w:link w:val="BalloonTextChar"/>
    <w:uiPriority w:val="99"/>
    <w:semiHidden/>
    <w:unhideWhenUsed/>
    <w:rsid w:val="003C6AEF"/>
    <w:rPr>
      <w:rFonts w:ascii="Tahoma" w:hAnsi="Tahoma" w:cs="Tahoma"/>
      <w:sz w:val="16"/>
      <w:szCs w:val="16"/>
    </w:rPr>
  </w:style>
  <w:style w:type="character" w:customStyle="1" w:styleId="BalloonTextChar">
    <w:name w:val="Balloon Text Char"/>
    <w:basedOn w:val="DefaultParagraphFont"/>
    <w:link w:val="BalloonText"/>
    <w:uiPriority w:val="99"/>
    <w:semiHidden/>
    <w:rsid w:val="003C6AEF"/>
    <w:rPr>
      <w:rFonts w:ascii="Tahoma" w:hAnsi="Tahoma" w:cs="Tahoma"/>
      <w:sz w:val="16"/>
      <w:szCs w:val="16"/>
    </w:rPr>
  </w:style>
  <w:style w:type="paragraph" w:styleId="Header">
    <w:name w:val="header"/>
    <w:basedOn w:val="Normal"/>
    <w:link w:val="HeaderChar"/>
    <w:uiPriority w:val="99"/>
    <w:unhideWhenUsed/>
    <w:rsid w:val="003C6AEF"/>
    <w:pPr>
      <w:tabs>
        <w:tab w:val="center" w:pos="4680"/>
        <w:tab w:val="right" w:pos="9360"/>
      </w:tabs>
    </w:pPr>
  </w:style>
  <w:style w:type="character" w:customStyle="1" w:styleId="HeaderChar">
    <w:name w:val="Header Char"/>
    <w:basedOn w:val="DefaultParagraphFont"/>
    <w:link w:val="Header"/>
    <w:uiPriority w:val="99"/>
    <w:rsid w:val="003C6AEF"/>
  </w:style>
  <w:style w:type="paragraph" w:styleId="Footer">
    <w:name w:val="footer"/>
    <w:basedOn w:val="Normal"/>
    <w:link w:val="FooterChar"/>
    <w:uiPriority w:val="99"/>
    <w:unhideWhenUsed/>
    <w:rsid w:val="003C6AEF"/>
    <w:pPr>
      <w:tabs>
        <w:tab w:val="center" w:pos="4680"/>
        <w:tab w:val="right" w:pos="9360"/>
      </w:tabs>
    </w:pPr>
  </w:style>
  <w:style w:type="character" w:customStyle="1" w:styleId="FooterChar">
    <w:name w:val="Footer Char"/>
    <w:basedOn w:val="DefaultParagraphFont"/>
    <w:link w:val="Footer"/>
    <w:uiPriority w:val="99"/>
    <w:rsid w:val="003C6AEF"/>
  </w:style>
  <w:style w:type="paragraph" w:styleId="NormalWeb">
    <w:name w:val="Normal (Web)"/>
    <w:basedOn w:val="Normal"/>
    <w:uiPriority w:val="99"/>
    <w:unhideWhenUsed/>
    <w:rsid w:val="00B91A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353">
      <w:bodyDiv w:val="1"/>
      <w:marLeft w:val="0"/>
      <w:marRight w:val="0"/>
      <w:marTop w:val="0"/>
      <w:marBottom w:val="0"/>
      <w:divBdr>
        <w:top w:val="none" w:sz="0" w:space="0" w:color="auto"/>
        <w:left w:val="none" w:sz="0" w:space="0" w:color="auto"/>
        <w:bottom w:val="none" w:sz="0" w:space="0" w:color="auto"/>
        <w:right w:val="none" w:sz="0" w:space="0" w:color="auto"/>
      </w:divBdr>
    </w:div>
    <w:div w:id="1082290878">
      <w:bodyDiv w:val="1"/>
      <w:marLeft w:val="0"/>
      <w:marRight w:val="0"/>
      <w:marTop w:val="0"/>
      <w:marBottom w:val="0"/>
      <w:divBdr>
        <w:top w:val="none" w:sz="0" w:space="0" w:color="auto"/>
        <w:left w:val="none" w:sz="0" w:space="0" w:color="auto"/>
        <w:bottom w:val="none" w:sz="0" w:space="0" w:color="auto"/>
        <w:right w:val="none" w:sz="0" w:space="0" w:color="auto"/>
      </w:divBdr>
    </w:div>
    <w:div w:id="1385444022">
      <w:bodyDiv w:val="1"/>
      <w:marLeft w:val="0"/>
      <w:marRight w:val="0"/>
      <w:marTop w:val="0"/>
      <w:marBottom w:val="0"/>
      <w:divBdr>
        <w:top w:val="none" w:sz="0" w:space="0" w:color="auto"/>
        <w:left w:val="none" w:sz="0" w:space="0" w:color="auto"/>
        <w:bottom w:val="none" w:sz="0" w:space="0" w:color="auto"/>
        <w:right w:val="none" w:sz="0" w:space="0" w:color="auto"/>
      </w:divBdr>
    </w:div>
    <w:div w:id="1606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6F19-12C1-49CD-A04A-93E00EF0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2017-07-18T05:05:00Z</dcterms:created>
  <dcterms:modified xsi:type="dcterms:W3CDTF">2018-01-09T11:15:00Z</dcterms:modified>
</cp:coreProperties>
</file>