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CSE423 Lab Assignment 3</w:t>
      </w:r>
    </w:p>
    <w:p w:rsidR="00000000" w:rsidDel="00000000" w:rsidP="00000000" w:rsidRDefault="00000000" w:rsidRPr="00000000" w14:paraId="00000002">
      <w:pPr>
        <w:spacing w:after="240" w:before="240" w:lineRule="auto"/>
        <w:jc w:val="center"/>
        <w:rPr>
          <w:rFonts w:ascii="Georgia" w:cs="Georgia" w:eastAsia="Georgia" w:hAnsi="Georgia"/>
          <w:sz w:val="34"/>
          <w:szCs w:val="34"/>
          <w:highlight w:val="yellow"/>
        </w:rPr>
      </w:pPr>
      <w:r w:rsidDel="00000000" w:rsidR="00000000" w:rsidRPr="00000000">
        <w:rPr>
          <w:rFonts w:ascii="Georgia" w:cs="Georgia" w:eastAsia="Georgia" w:hAnsi="Georgia"/>
          <w:color w:val="ff0000"/>
          <w:sz w:val="34"/>
          <w:szCs w:val="34"/>
          <w:highlight w:val="yellow"/>
          <w:rtl w:val="0"/>
        </w:rPr>
        <w:t xml:space="preserve">Deadline: 11th September</w:t>
      </w:r>
      <w:r w:rsidDel="00000000" w:rsidR="00000000" w:rsidRPr="00000000">
        <w:rPr>
          <w:rtl w:val="0"/>
        </w:rPr>
      </w:r>
    </w:p>
    <w:p w:rsidR="00000000" w:rsidDel="00000000" w:rsidP="00000000" w:rsidRDefault="00000000" w:rsidRPr="00000000" w14:paraId="00000003">
      <w:pP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marks: 10</w:t>
      </w:r>
    </w:p>
    <w:p w:rsidR="00000000" w:rsidDel="00000000" w:rsidP="00000000" w:rsidRDefault="00000000" w:rsidRPr="00000000" w14:paraId="00000004">
      <w:pPr>
        <w:spacing w:after="240" w:befor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8"/>
          <w:szCs w:val="28"/>
          <w:u w:val="single"/>
          <w:rtl w:val="0"/>
        </w:rPr>
        <w:t xml:space="preserve">Question 1:</w:t>
      </w:r>
      <w:r w:rsidDel="00000000" w:rsidR="00000000" w:rsidRPr="00000000">
        <w:rPr>
          <w:rFonts w:ascii="Georgia" w:cs="Georgia" w:eastAsia="Georgia" w:hAnsi="Georgia"/>
          <w:b w:val="1"/>
          <w:sz w:val="24"/>
          <w:szCs w:val="24"/>
          <w:u w:val="single"/>
          <w:rtl w:val="0"/>
        </w:rPr>
        <w:br w:type="textWrapping"/>
      </w:r>
      <w:r w:rsidDel="00000000" w:rsidR="00000000" w:rsidRPr="00000000">
        <w:rPr>
          <w:rtl w:val="0"/>
        </w:rPr>
      </w:r>
    </w:p>
    <w:p w:rsidR="00000000" w:rsidDel="00000000" w:rsidP="00000000" w:rsidRDefault="00000000" w:rsidRPr="00000000" w14:paraId="00000006">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Draw the following figure using the MidPoint Circle drawing Algorithm. You may use or define the coordinates necessary for your algorithm as you need.</w:t>
      </w:r>
      <w:r w:rsidDel="00000000" w:rsidR="00000000" w:rsidRPr="00000000">
        <w:rPr>
          <w:rtl w:val="0"/>
        </w:rPr>
      </w:r>
    </w:p>
    <w:p w:rsidR="00000000" w:rsidDel="00000000" w:rsidP="00000000" w:rsidRDefault="00000000" w:rsidRPr="00000000" w14:paraId="00000007">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highlight w:val="yellow"/>
          <w:rtl w:val="0"/>
        </w:rPr>
        <w:t xml:space="preserve">Note: </w:t>
      </w:r>
      <w:r w:rsidDel="00000000" w:rsidR="00000000" w:rsidRPr="00000000">
        <w:rPr>
          <w:rFonts w:ascii="Georgia" w:cs="Georgia" w:eastAsia="Georgia" w:hAnsi="Georgia"/>
          <w:color w:val="ff0000"/>
          <w:sz w:val="24"/>
          <w:szCs w:val="24"/>
          <w:rtl w:val="0"/>
        </w:rPr>
        <w:t xml:space="preserve">Remember to draw your Diagram with the necessary coordinates first on a piece of paper. Once you have figured out the Coordinates required and the mid points that are essential for the circles, design the Algorithm and draw. You will have to Use </w:t>
      </w:r>
      <w:r w:rsidDel="00000000" w:rsidR="00000000" w:rsidRPr="00000000">
        <w:rPr>
          <w:rFonts w:ascii="Georgia" w:cs="Georgia" w:eastAsia="Georgia" w:hAnsi="Georgia"/>
          <w:color w:val="ff0000"/>
          <w:sz w:val="24"/>
          <w:szCs w:val="24"/>
          <w:shd w:fill="c9daf8" w:val="clear"/>
          <w:rtl w:val="0"/>
        </w:rPr>
        <w:t xml:space="preserve">GL_POINTS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258953</wp:posOffset>
                </wp:positionV>
                <wp:extent cx="4864554" cy="3929063"/>
                <wp:effectExtent b="0" l="0" r="0" t="0"/>
                <wp:wrapTopAndBottom distB="114300" distT="114300"/>
                <wp:docPr id="1" name=""/>
                <a:graphic>
                  <a:graphicData uri="http://schemas.microsoft.com/office/word/2010/wordprocessingGroup">
                    <wpg:wgp>
                      <wpg:cNvGrpSpPr/>
                      <wpg:grpSpPr>
                        <a:xfrm>
                          <a:off x="961900" y="544050"/>
                          <a:ext cx="4864554" cy="3929063"/>
                          <a:chOff x="961900" y="544050"/>
                          <a:chExt cx="8832000" cy="7122000"/>
                        </a:xfrm>
                      </wpg:grpSpPr>
                      <wps:wsp>
                        <wps:cNvSpPr/>
                        <wps:cNvPr id="2" name="Shape 2"/>
                        <wps:spPr>
                          <a:xfrm>
                            <a:off x="2613650" y="1671175"/>
                            <a:ext cx="5227200" cy="51303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61900" y="4129375"/>
                            <a:ext cx="8832000" cy="0"/>
                          </a:xfrm>
                          <a:prstGeom prst="straightConnector1">
                            <a:avLst/>
                          </a:prstGeom>
                          <a:noFill/>
                          <a:ln cap="flat" cmpd="sng" w="19050">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5295325" y="544050"/>
                            <a:ext cx="0" cy="7122000"/>
                          </a:xfrm>
                          <a:prstGeom prst="straightConnector1">
                            <a:avLst/>
                          </a:prstGeom>
                          <a:noFill/>
                          <a:ln cap="flat" cmpd="sng" w="19050">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SpPr/>
                        <wps:cNvPr id="5" name="Shape 5"/>
                        <wps:spPr>
                          <a:xfrm>
                            <a:off x="4105075" y="1671175"/>
                            <a:ext cx="2380500" cy="24387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613650" y="2910025"/>
                            <a:ext cx="2681700" cy="26184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295325" y="2910025"/>
                            <a:ext cx="2545500" cy="25212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973925" y="4129375"/>
                            <a:ext cx="2594100" cy="26721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5441050" y="621825"/>
                            <a:ext cx="41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0" name="Shape 10"/>
                        <wps:spPr>
                          <a:xfrm>
                            <a:off x="5402200" y="699575"/>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 axis</w:t>
                              </w:r>
                            </w:p>
                          </w:txbxContent>
                        </wps:txbx>
                        <wps:bodyPr anchorCtr="0" anchor="t" bIns="91425" lIns="91425" spcFirstLastPara="1" rIns="91425" wrap="square" tIns="91425">
                          <a:spAutoFit/>
                        </wps:bodyPr>
                      </wps:wsp>
                      <wps:wsp>
                        <wps:cNvSpPr txBox="1"/>
                        <wps:cNvPr id="11" name="Shape 11"/>
                        <wps:spPr>
                          <a:xfrm>
                            <a:off x="8754400" y="3709675"/>
                            <a:ext cx="103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baseline"/>
                                </w:rPr>
                                <w:t xml:space="preserve"> axis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258953</wp:posOffset>
                </wp:positionV>
                <wp:extent cx="4864554" cy="39290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64554" cy="3929063"/>
                        </a:xfrm>
                        <a:prstGeom prst="rect"/>
                        <a:ln/>
                      </pic:spPr>
                    </pic:pic>
                  </a:graphicData>
                </a:graphic>
              </wp:anchor>
            </w:drawing>
          </mc:Fallback>
        </mc:AlternateContent>
      </w:r>
    </w:p>
    <w:p w:rsidR="00000000" w:rsidDel="00000000" w:rsidP="00000000" w:rsidRDefault="00000000" w:rsidRPr="00000000" w14:paraId="00000008">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br w:type="textWrapping"/>
      </w:r>
    </w:p>
    <w:p w:rsidR="00000000" w:rsidDel="00000000" w:rsidP="00000000" w:rsidRDefault="00000000" w:rsidRPr="00000000" w14:paraId="0000000B">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