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AC2B66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 Manual</w:t>
      </w:r>
      <w:r w:rsidR="002D1D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445B7">
        <w:rPr>
          <w:rFonts w:ascii="Times New Roman" w:hAnsi="Times New Roman" w:cs="Times New Roman"/>
          <w:b/>
          <w:sz w:val="28"/>
          <w:szCs w:val="28"/>
          <w:lang w:val="en-US"/>
        </w:rPr>
        <w:t>Production Monitoring</w:t>
      </w:r>
    </w:p>
    <w:p w:rsidR="00AC2B66" w:rsidRPr="001F6701" w:rsidRDefault="00AC2B66" w:rsidP="00AC2B66">
      <w:pPr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1F6701">
        <w:rPr>
          <w:rFonts w:ascii="Times New Roman" w:hAnsi="Times New Roman" w:cs="Times New Roman"/>
          <w:b/>
          <w:sz w:val="28"/>
          <w:szCs w:val="24"/>
        </w:rPr>
        <w:t>(</w:t>
      </w:r>
      <w:hyperlink r:id="rId7" w:history="1">
        <w:r w:rsidRPr="001F6701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home.l-essential.com</w:t>
        </w:r>
      </w:hyperlink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1F6701">
        <w:rPr>
          <w:rStyle w:val="Hyperlink"/>
          <w:rFonts w:ascii="Times New Roman" w:hAnsi="Times New Roman" w:cs="Times New Roman"/>
          <w:b/>
          <w:sz w:val="28"/>
          <w:szCs w:val="24"/>
        </w:rPr>
        <w:t xml:space="preserve"> my.l-essential.com</w:t>
      </w:r>
      <w:r w:rsidRPr="001F6701">
        <w:rPr>
          <w:rFonts w:ascii="Times New Roman" w:hAnsi="Times New Roman" w:cs="Times New Roman"/>
          <w:b/>
          <w:sz w:val="28"/>
          <w:szCs w:val="24"/>
        </w:rPr>
        <w:t>)</w:t>
      </w:r>
    </w:p>
    <w:p w:rsidR="00AC2B66" w:rsidRPr="00116312" w:rsidRDefault="00AC2B66" w:rsidP="00AC2B66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t>Departemen IT</w:t>
      </w:r>
    </w:p>
    <w:p w:rsidR="00AC2B66" w:rsidRPr="00116312" w:rsidRDefault="00AC2B66" w:rsidP="00AC2B66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t>Revisi 0</w:t>
      </w:r>
    </w:p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:rsidR="003B2E51" w:rsidRPr="00116312" w:rsidRDefault="003B2E51" w:rsidP="003B2E51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sdt>
      <w:sdtPr>
        <w:rPr>
          <w:rFonts w:asciiTheme="minorHAnsi" w:eastAsiaTheme="minorEastAsia" w:hAnsiTheme="minorHAnsi" w:cs="Times New Roman"/>
          <w:b/>
          <w:bCs/>
          <w:color w:val="385623" w:themeColor="accent6" w:themeShade="80"/>
          <w:sz w:val="22"/>
          <w:szCs w:val="22"/>
          <w:lang w:val="id-ID"/>
        </w:rPr>
        <w:id w:val="860015131"/>
        <w:docPartObj>
          <w:docPartGallery w:val="Table of Contents"/>
          <w:docPartUnique/>
        </w:docPartObj>
      </w:sdtPr>
      <w:sdtEndPr/>
      <w:sdtContent>
        <w:p w:rsidR="003B2E51" w:rsidRDefault="003B2E51" w:rsidP="003B2E51">
          <w:pPr>
            <w:pStyle w:val="TOCHeading"/>
            <w:rPr>
              <w:b/>
              <w:color w:val="385623" w:themeColor="accent6" w:themeShade="80"/>
              <w:lang w:val="id-ID"/>
            </w:rPr>
          </w:pPr>
          <w:r w:rsidRPr="00116312">
            <w:rPr>
              <w:b/>
              <w:color w:val="385623" w:themeColor="accent6" w:themeShade="80"/>
              <w:lang w:val="id-ID"/>
            </w:rPr>
            <w:t>Daftar Isi</w:t>
          </w:r>
        </w:p>
        <w:p w:rsidR="003B2E51" w:rsidRPr="00D03CE2" w:rsidRDefault="003B2E51" w:rsidP="003B2E51">
          <w:pPr>
            <w:rPr>
              <w:lang w:val="id-ID"/>
            </w:rPr>
          </w:pPr>
        </w:p>
        <w:p w:rsidR="003B2E51" w:rsidRPr="00843DB3" w:rsidRDefault="003B2E51" w:rsidP="003B2E51">
          <w:pPr>
            <w:pStyle w:val="TOC1"/>
          </w:pPr>
          <w:r w:rsidRPr="00116312">
            <w:rPr>
              <w:lang w:val="id-ID"/>
            </w:rPr>
            <w:t>1. Pengenalan</w:t>
          </w:r>
          <w:r w:rsidRPr="00116312">
            <w:rPr>
              <w:lang w:val="id-ID"/>
            </w:rPr>
            <w:ptab w:relativeTo="margin" w:alignment="right" w:leader="dot"/>
          </w:r>
          <w:r w:rsidR="00843DB3">
            <w:t>3</w:t>
          </w:r>
        </w:p>
        <w:p w:rsidR="003B2E51" w:rsidRPr="00843DB3" w:rsidRDefault="003B2E51" w:rsidP="003B2E51">
          <w:pPr>
            <w:pStyle w:val="TOC2"/>
            <w:ind w:left="216"/>
          </w:pPr>
          <w:r w:rsidRPr="00116312">
            <w:rPr>
              <w:lang w:val="id-ID"/>
            </w:rPr>
            <w:t xml:space="preserve">1.1. Apa itu modul </w:t>
          </w:r>
          <w:r w:rsidR="003445B7">
            <w:t>Production Monitoring</w:t>
          </w:r>
          <w:r w:rsidRPr="00116312">
            <w:rPr>
              <w:lang w:val="id-ID"/>
            </w:rPr>
            <w:ptab w:relativeTo="margin" w:alignment="right" w:leader="dot"/>
          </w:r>
          <w:r w:rsidR="00843DB3">
            <w:t>3</w:t>
          </w:r>
        </w:p>
        <w:p w:rsidR="003B2E51" w:rsidRPr="00843DB3" w:rsidRDefault="003B2E51" w:rsidP="003B2E51">
          <w:pPr>
            <w:pStyle w:val="TOC1"/>
          </w:pPr>
          <w:r w:rsidRPr="00116312">
            <w:rPr>
              <w:lang w:val="id-ID"/>
            </w:rPr>
            <w:t>2. Ruang Kerja</w:t>
          </w:r>
          <w:r w:rsidRPr="00116312">
            <w:rPr>
              <w:lang w:val="id-ID"/>
            </w:rPr>
            <w:ptab w:relativeTo="margin" w:alignment="right" w:leader="dot"/>
          </w:r>
          <w:r w:rsidR="00843DB3">
            <w:t>3</w:t>
          </w:r>
        </w:p>
        <w:p w:rsidR="003B2E51" w:rsidRPr="00843DB3" w:rsidRDefault="003B2E51" w:rsidP="003B2E51">
          <w:pPr>
            <w:pStyle w:val="TOC2"/>
            <w:ind w:left="216"/>
          </w:pPr>
          <w:r w:rsidRPr="00116312">
            <w:rPr>
              <w:lang w:val="id-ID"/>
            </w:rPr>
            <w:t>2.1. Akses Modul</w:t>
          </w:r>
          <w:r w:rsidRPr="00116312">
            <w:rPr>
              <w:lang w:val="id-ID"/>
            </w:rPr>
            <w:ptab w:relativeTo="margin" w:alignment="right" w:leader="dot"/>
          </w:r>
          <w:r w:rsidR="00843DB3">
            <w:t>3</w:t>
          </w:r>
        </w:p>
        <w:p w:rsidR="003B2E51" w:rsidRPr="00843DB3" w:rsidRDefault="00843DB3" w:rsidP="003B2E51">
          <w:pPr>
            <w:pStyle w:val="TOC2"/>
            <w:ind w:left="216"/>
          </w:pPr>
          <w:r>
            <w:rPr>
              <w:lang w:val="id-ID"/>
            </w:rPr>
            <w:t xml:space="preserve">2.2. </w:t>
          </w:r>
          <w:r>
            <w:t xml:space="preserve">Monitoring </w:t>
          </w:r>
          <w:proofErr w:type="spellStart"/>
          <w:r>
            <w:t>Periode</w:t>
          </w:r>
          <w:proofErr w:type="spellEnd"/>
          <w:r>
            <w:t xml:space="preserve"> </w:t>
          </w:r>
          <w:proofErr w:type="spellStart"/>
          <w:r>
            <w:t>Produksi</w:t>
          </w:r>
          <w:proofErr w:type="spellEnd"/>
          <w:r w:rsidR="003B2E51" w:rsidRPr="00116312">
            <w:rPr>
              <w:lang w:val="id-ID"/>
            </w:rPr>
            <w:ptab w:relativeTo="margin" w:alignment="right" w:leader="dot"/>
          </w:r>
          <w:r>
            <w:t>4</w:t>
          </w:r>
        </w:p>
        <w:p w:rsidR="003B2E51" w:rsidRPr="00043670" w:rsidRDefault="003B2E51" w:rsidP="003B2E51">
          <w:pPr>
            <w:pStyle w:val="TOC1"/>
            <w:rPr>
              <w:lang w:val="id-ID"/>
            </w:rPr>
          </w:pPr>
          <w:r>
            <w:t>4</w:t>
          </w:r>
          <w:r w:rsidRPr="00116312">
            <w:rPr>
              <w:lang w:val="id-ID"/>
            </w:rPr>
            <w:t xml:space="preserve">. </w:t>
          </w:r>
          <w:proofErr w:type="spellStart"/>
          <w:r>
            <w:t>Penutup</w:t>
          </w:r>
          <w:proofErr w:type="spellEnd"/>
          <w:r w:rsidRPr="00116312">
            <w:rPr>
              <w:lang w:val="id-ID"/>
            </w:rPr>
            <w:ptab w:relativeTo="margin" w:alignment="right" w:leader="dot"/>
          </w:r>
          <w:r w:rsidR="00843DB3">
            <w:t>7</w:t>
          </w:r>
        </w:p>
      </w:sdtContent>
    </w:sdt>
    <w:p w:rsidR="003B2E51" w:rsidRPr="00116312" w:rsidRDefault="003B2E51" w:rsidP="003B2E51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B2E51" w:rsidRPr="00116312" w:rsidRDefault="003B2E51" w:rsidP="003B2E51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16312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:rsidR="003B2E51" w:rsidRPr="00116312" w:rsidRDefault="003B2E51" w:rsidP="003B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lastRenderedPageBreak/>
        <w:t>Pengenalan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240B13" w:rsidRDefault="000D1DF9" w:rsidP="003B2E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Apa itu modul</w:t>
      </w:r>
      <w:r w:rsidR="003445B7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Production Monitoring</w:t>
      </w:r>
    </w:p>
    <w:p w:rsidR="00240B13" w:rsidRPr="00240B13" w:rsidRDefault="00113969" w:rsidP="00240B13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submodul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Production Run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monitoring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berkala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kategori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tertentu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, data yang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dihasilkan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merupakan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kalkulasi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B6653">
        <w:rPr>
          <w:rFonts w:ascii="Times New Roman" w:hAnsi="Times New Roman" w:cs="Times New Roman"/>
          <w:i/>
          <w:sz w:val="24"/>
          <w:szCs w:val="28"/>
          <w:lang w:val="en-US"/>
        </w:rPr>
        <w:t xml:space="preserve">plan, actual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="00FB665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B6653">
        <w:rPr>
          <w:rFonts w:ascii="Times New Roman" w:hAnsi="Times New Roman" w:cs="Times New Roman"/>
          <w:sz w:val="24"/>
          <w:szCs w:val="28"/>
          <w:lang w:val="en-US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240B1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Ruang Kerja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Akses Modul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AC2B66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Untuk dapat mengakses modul </w:t>
      </w:r>
      <w:r w:rsidR="003445B7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Production Monitoring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, user harus membuka peramban pilihan lalu memasukan alamat web : </w:t>
      </w:r>
      <w:r w:rsidR="00F87803">
        <w:fldChar w:fldCharType="begin"/>
      </w:r>
      <w:r w:rsidR="00F87803">
        <w:instrText xml:space="preserve"> HYPERLINK "https://my.l-essential.com/" </w:instrText>
      </w:r>
      <w:r w:rsidR="00F87803">
        <w:fldChar w:fldCharType="separate"/>
      </w:r>
      <w:r w:rsidR="00AC2B66" w:rsidRPr="00AC2B66">
        <w:rPr>
          <w:rStyle w:val="Hyperlink"/>
          <w:rFonts w:ascii="Times New Roman" w:hAnsi="Times New Roman" w:cs="Times New Roman"/>
          <w:sz w:val="24"/>
          <w:szCs w:val="28"/>
          <w:lang w:val="en-US"/>
        </w:rPr>
        <w:t>https://my.l-essential.com/</w:t>
      </w:r>
      <w:r w:rsidR="00F87803">
        <w:rPr>
          <w:rStyle w:val="Hyperlink"/>
          <w:rFonts w:ascii="Times New Roman" w:hAnsi="Times New Roman" w:cs="Times New Roman"/>
          <w:sz w:val="24"/>
          <w:szCs w:val="28"/>
          <w:lang w:val="en-US"/>
        </w:rPr>
        <w:fldChar w:fldCharType="end"/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5A2789E3" wp14:editId="39E1AF85">
            <wp:extent cx="3524742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-naviga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Ketika alamat web dimasukan maka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akan dibawa menuju halaman home L’Essential. Langkah selanjutnya adalah melakukan login pada kolom login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21743EE" wp14:editId="7195C74B">
            <wp:extent cx="2971800" cy="19237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-login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66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Secara umum jika username atau password yang dimasukan salah, maka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tidak akan dapat melakukan login untuk kemudian mengakses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u w:val="single"/>
          <w:lang w:val="id-ID"/>
        </w:rPr>
        <w:t xml:space="preserve">home.l-essential.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Jika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 xml:space="preserve">user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berhasil melakukan login maka akan dibawa ke halaman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u w:val="single"/>
          <w:lang w:val="id-ID"/>
        </w:rPr>
        <w:t>home.l-essential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  <w:u w:val="single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1A0B6D2D" wp14:editId="43682499">
            <wp:extent cx="2933700" cy="247118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-dashboard_lessenti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998" cy="24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Untuk kemudian dapat mengakses modul </w:t>
      </w:r>
      <w:r w:rsidR="003445B7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Production Monitoring</w:t>
      </w:r>
      <w:r w:rsidRPr="00116312">
        <w:rPr>
          <w:rFonts w:ascii="Times New Roman" w:hAnsi="Times New Roman" w:cs="Times New Roman"/>
          <w:color w:val="385623" w:themeColor="accent6" w:themeShade="80"/>
          <w:sz w:val="24"/>
          <w:szCs w:val="28"/>
          <w:lang w:val="id-ID"/>
        </w:rPr>
        <w:t xml:space="preserve">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harus mengakses halaman dengan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mode web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>di pojok kanan atas tampilan dashboard sepeti berikut:</w:t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noProof/>
          <w:sz w:val="24"/>
          <w:szCs w:val="28"/>
          <w:lang w:val="id-ID" w:eastAsia="en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0D50E5D7" wp14:editId="738E1DED">
            <wp:extent cx="1719175" cy="96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-web_m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30" cy="97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Pada halaman dashboard 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mode web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, </w:t>
      </w:r>
      <w:r w:rsidRPr="00116312">
        <w:rPr>
          <w:rFonts w:ascii="Times New Roman" w:hAnsi="Times New Roman" w:cs="Times New Roman"/>
          <w:i/>
          <w:sz w:val="24"/>
          <w:szCs w:val="28"/>
          <w:lang w:val="id-ID"/>
        </w:rPr>
        <w:t>user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 akan menemui menu navigasi pada bagian kiri tampilan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silakan mencari dan klik menu dengan judul </w:t>
      </w:r>
      <w:r w:rsidR="00120964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Data Reference</w:t>
      </w: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 xml:space="preserve"> </w:t>
      </w:r>
      <w:r w:rsidRPr="00116312">
        <w:rPr>
          <w:rFonts w:ascii="Times New Roman" w:hAnsi="Times New Roman" w:cs="Times New Roman"/>
          <w:sz w:val="24"/>
          <w:szCs w:val="28"/>
          <w:lang w:val="id-ID"/>
        </w:rPr>
        <w:t xml:space="preserve">seperti berikut: </w:t>
      </w:r>
    </w:p>
    <w:p w:rsidR="003B2E51" w:rsidRPr="00116312" w:rsidRDefault="003B2E51" w:rsidP="003B2E51">
      <w:pPr>
        <w:pStyle w:val="ListParagraph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E1F0F79" wp14:editId="78A170E4">
            <wp:extent cx="2172003" cy="479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-nav-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1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865936" w:rsidRDefault="00865936" w:rsidP="0086593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“</w:t>
      </w:r>
      <w:r w:rsidR="00120964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Pick Up Material</w:t>
      </w:r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”</w:t>
      </w:r>
    </w:p>
    <w:p w:rsidR="00865936" w:rsidRDefault="00865936" w:rsidP="00865936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</w:pPr>
    </w:p>
    <w:p w:rsidR="00865936" w:rsidRPr="004A388B" w:rsidRDefault="00865936" w:rsidP="00865936">
      <w:pPr>
        <w:pStyle w:val="ListParagraph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229FC704" wp14:editId="66A29A40">
            <wp:extent cx="1985147" cy="41221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-pick_up_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147" cy="4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36" w:rsidRPr="00116312" w:rsidRDefault="00865936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116312" w:rsidRDefault="003B2E51" w:rsidP="003B2E51">
      <w:pPr>
        <w:pStyle w:val="ListParagraph"/>
        <w:rPr>
          <w:rFonts w:ascii="Times New Roman" w:hAnsi="Times New Roman" w:cs="Times New Roman"/>
          <w:sz w:val="24"/>
          <w:szCs w:val="28"/>
          <w:lang w:val="id-ID"/>
        </w:rPr>
      </w:pPr>
    </w:p>
    <w:p w:rsidR="003B2E51" w:rsidRPr="009634C6" w:rsidRDefault="009634C6" w:rsidP="00963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r w:rsidR="000F20F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Monitoring </w:t>
      </w:r>
      <w:proofErr w:type="spellStart"/>
      <w:r w:rsidR="000F20F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Periode</w:t>
      </w:r>
      <w:proofErr w:type="spellEnd"/>
      <w:r w:rsidR="000F20F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="000F20F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Produksi</w:t>
      </w:r>
      <w:proofErr w:type="spellEnd"/>
    </w:p>
    <w:p w:rsidR="000F20F3" w:rsidRDefault="000F20F3" w:rsidP="000F20F3">
      <w:pPr>
        <w:pStyle w:val="ListParagrap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0F20F3" w:rsidRDefault="000F20F3" w:rsidP="000F20F3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3445B7">
        <w:rPr>
          <w:rFonts w:ascii="Times New Roman" w:hAnsi="Times New Roman" w:cs="Times New Roman"/>
          <w:sz w:val="24"/>
          <w:szCs w:val="28"/>
          <w:lang w:val="en-US"/>
        </w:rPr>
        <w:t xml:space="preserve">Production </w:t>
      </w:r>
      <w:proofErr w:type="gramStart"/>
      <w:r w:rsidR="003445B7">
        <w:rPr>
          <w:rFonts w:ascii="Times New Roman" w:hAnsi="Times New Roman" w:cs="Times New Roman"/>
          <w:sz w:val="24"/>
          <w:szCs w:val="28"/>
          <w:lang w:val="en-US"/>
        </w:rPr>
        <w:t>Monitoring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monitoring 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2.1. </w:t>
      </w:r>
      <w:proofErr w:type="spellStart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Akses</w:t>
      </w:r>
      <w:proofErr w:type="spellEnd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 xml:space="preserve"> </w:t>
      </w:r>
      <w:proofErr w:type="spellStart"/>
      <w:r w:rsidRPr="00467993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</w:p>
    <w:p w:rsidR="003B2E51" w:rsidRDefault="00C04AD1" w:rsidP="00C04AD1"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D"/>
        </w:rPr>
        <w:drawing>
          <wp:inline distT="0" distB="0" distL="0" distR="0">
            <wp:extent cx="5219700" cy="294468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02 0906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762" cy="29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D6" w:rsidRPr="00A111D6" w:rsidRDefault="00A111D6" w:rsidP="00F84EDD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mengrontrol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A111D6" w:rsidRPr="00AE5035" w:rsidRDefault="00A111D6" w:rsidP="00F84E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noProof/>
          <w:lang w:eastAsia="en-ID"/>
        </w:rPr>
        <w:drawing>
          <wp:inline distT="0" distB="0" distL="0" distR="0" wp14:anchorId="2387503C" wp14:editId="191DCD30">
            <wp:extent cx="120650" cy="11214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1-23 10214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99" t="12668" r="9396" b="77643"/>
                    <a:stretch/>
                  </pic:blipFill>
                  <pic:spPr bwMode="auto">
                    <a:xfrm>
                      <a:off x="0" y="0"/>
                      <a:ext cx="120659" cy="11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menyembunyikan</w:t>
      </w:r>
      <w:proofErr w:type="spellEnd"/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</w:p>
    <w:p w:rsidR="00A111D6" w:rsidRPr="00A111D6" w:rsidRDefault="00A111D6" w:rsidP="00F84E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noProof/>
          <w:lang w:eastAsia="en-ID"/>
        </w:rPr>
        <w:drawing>
          <wp:inline distT="0" distB="0" distL="0" distR="0" wp14:anchorId="2755778A" wp14:editId="14D7BF74">
            <wp:extent cx="120770" cy="14664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23 10214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9" t="11178" r="6531" b="76138"/>
                    <a:stretch/>
                  </pic:blipFill>
                  <pic:spPr bwMode="auto">
                    <a:xfrm>
                      <a:off x="0" y="0"/>
                      <a:ext cx="120919" cy="14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menutup</w:t>
      </w:r>
      <w:proofErr w:type="spellEnd"/>
      <w:r w:rsidRPr="00AE503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E5035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</w:p>
    <w:p w:rsidR="00A111D6" w:rsidRPr="00A111D6" w:rsidRDefault="00A111D6" w:rsidP="00F84EDD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periode</w:t>
      </w:r>
      <w:proofErr w:type="spellEnd"/>
    </w:p>
    <w:p w:rsidR="00C04AD1" w:rsidRPr="00A111D6" w:rsidRDefault="00A111D6" w:rsidP="00F84EDD">
      <w:pPr>
        <w:ind w:left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D"/>
        </w:rPr>
        <w:drawing>
          <wp:inline distT="0" distB="0" distL="0" distR="0" wp14:anchorId="01A46677" wp14:editId="1AFB90A4">
            <wp:extent cx="1207292" cy="37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02 09063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" t="7440" r="85580" b="84794"/>
                    <a:stretch/>
                  </pic:blipFill>
                  <pic:spPr bwMode="auto">
                    <a:xfrm>
                      <a:off x="0" y="0"/>
                      <a:ext cx="1219974" cy="37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AD1" w:rsidRDefault="00C04AD1" w:rsidP="00F84EDD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111D6"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 w:rsidR="00A111D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dimonitoring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</w:p>
    <w:p w:rsidR="00C04AD1" w:rsidRDefault="00C04AD1" w:rsidP="00F84E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Coding</w:t>
      </w:r>
    </w:p>
    <w:p w:rsidR="00C04AD1" w:rsidRDefault="00C04AD1" w:rsidP="00F84E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Primer</w:t>
      </w:r>
    </w:p>
    <w:p w:rsidR="00C04AD1" w:rsidRDefault="00C04AD1" w:rsidP="00F84E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Sekunder</w:t>
      </w:r>
      <w:proofErr w:type="spellEnd"/>
    </w:p>
    <w:p w:rsidR="00C04AD1" w:rsidRDefault="00C04AD1" w:rsidP="00F84E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Proses</w:t>
      </w:r>
    </w:p>
    <w:p w:rsidR="00C04AD1" w:rsidRDefault="00C04AD1" w:rsidP="00F84E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Suck And Blow</w:t>
      </w:r>
    </w:p>
    <w:p w:rsidR="00F84EDD" w:rsidRDefault="00A53AC8" w:rsidP="00F84EDD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menyaring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F84EDD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="00F84E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84EDD">
        <w:rPr>
          <w:rFonts w:ascii="Times New Roman" w:hAnsi="Times New Roman" w:cs="Times New Roman"/>
          <w:sz w:val="24"/>
          <w:szCs w:val="28"/>
          <w:lang w:val="en-US"/>
        </w:rPr>
        <w:t>dianalisa</w:t>
      </w:r>
      <w:proofErr w:type="spellEnd"/>
      <w:r w:rsidR="00F84E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84EDD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F84E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84EDD">
        <w:rPr>
          <w:rFonts w:ascii="Times New Roman" w:hAnsi="Times New Roman" w:cs="Times New Roman"/>
          <w:sz w:val="24"/>
          <w:szCs w:val="28"/>
          <w:lang w:val="en-US"/>
        </w:rPr>
        <w:t>kategori</w:t>
      </w:r>
      <w:proofErr w:type="spellEnd"/>
      <w:r w:rsidR="00F84E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84EDD"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 w:rsidR="00F84E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84EDD"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 w:rsidR="00F84E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84EDD">
        <w:rPr>
          <w:rFonts w:ascii="Times New Roman" w:hAnsi="Times New Roman" w:cs="Times New Roman"/>
          <w:sz w:val="24"/>
          <w:szCs w:val="28"/>
          <w:lang w:val="en-US"/>
        </w:rPr>
        <w:t>tercantum</w:t>
      </w:r>
      <w:proofErr w:type="spellEnd"/>
      <w:r w:rsidR="00F84EDD"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 w:rsidR="00F84EDD"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</w:p>
    <w:p w:rsidR="00F84EDD" w:rsidRDefault="00F84EDD" w:rsidP="00F84EDD">
      <w:pPr>
        <w:ind w:left="851"/>
        <w:jc w:val="both"/>
        <w:rPr>
          <w:rFonts w:ascii="Times New Roman" w:hAnsi="Times New Roman" w:cs="Times New Roman"/>
          <w:noProof/>
          <w:sz w:val="24"/>
          <w:szCs w:val="28"/>
          <w:lang w:eastAsia="en-ID"/>
        </w:rPr>
      </w:pPr>
    </w:p>
    <w:p w:rsidR="00F84EDD" w:rsidRDefault="00F84EDD" w:rsidP="00F84EDD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191125" cy="1824355"/>
            <wp:effectExtent l="0" t="0" r="952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02 10102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28"/>
                    <a:stretch/>
                  </pic:blipFill>
                  <pic:spPr bwMode="auto">
                    <a:xfrm>
                      <a:off x="0" y="0"/>
                      <a:ext cx="5191125" cy="182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AE9" w:rsidRPr="008E4AE9" w:rsidRDefault="00F84EDD" w:rsidP="008E4AE9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E4AE9">
        <w:rPr>
          <w:rFonts w:ascii="Times New Roman" w:hAnsi="Times New Roman" w:cs="Times New Roman"/>
          <w:sz w:val="24"/>
          <w:szCs w:val="28"/>
          <w:lang w:val="en-US"/>
        </w:rPr>
        <w:t>priode</w:t>
      </w:r>
      <w:proofErr w:type="spellEnd"/>
      <w:r w:rsidR="008E4A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E4AE9"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 w:rsidR="008E4A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E4AE9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8E4A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E4AE9">
        <w:rPr>
          <w:rFonts w:ascii="Times New Roman" w:hAnsi="Times New Roman" w:cs="Times New Roman"/>
          <w:sz w:val="24"/>
          <w:szCs w:val="28"/>
          <w:lang w:val="en-US"/>
        </w:rPr>
        <w:t>kolom</w:t>
      </w:r>
      <w:proofErr w:type="spellEnd"/>
      <w:r w:rsidR="008E4A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E4AE9">
        <w:rPr>
          <w:rFonts w:ascii="Times New Roman" w:hAnsi="Times New Roman" w:cs="Times New Roman"/>
          <w:sz w:val="24"/>
          <w:szCs w:val="28"/>
          <w:lang w:val="en-US"/>
        </w:rPr>
        <w:t>tersedia</w:t>
      </w:r>
      <w:proofErr w:type="spellEnd"/>
    </w:p>
    <w:p w:rsidR="008E4AE9" w:rsidRDefault="008E4AE9" w:rsidP="00F84EDD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19C4A92B" wp14:editId="289A890D">
            <wp:extent cx="5038130" cy="371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02 10102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t="23495" r="18734" b="59798"/>
                    <a:stretch/>
                  </pic:blipFill>
                  <pic:spPr bwMode="auto">
                    <a:xfrm>
                      <a:off x="0" y="0"/>
                      <a:ext cx="5071684" cy="37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AE9" w:rsidRPr="008E4AE9" w:rsidRDefault="008E4AE9" w:rsidP="008E4AE9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difilter</w:t>
      </w:r>
      <w:proofErr w:type="spellEnd"/>
    </w:p>
    <w:p w:rsidR="008E4AE9" w:rsidRDefault="008E4AE9" w:rsidP="00F84EDD">
      <w:pPr>
        <w:ind w:left="851"/>
        <w:jc w:val="both"/>
        <w:rPr>
          <w:rFonts w:ascii="Times New Roman" w:hAnsi="Times New Roman" w:cs="Times New Roman"/>
          <w:noProof/>
          <w:sz w:val="24"/>
          <w:szCs w:val="28"/>
          <w:lang w:eastAsia="en-ID"/>
        </w:rPr>
      </w:pPr>
    </w:p>
    <w:p w:rsidR="008E4AE9" w:rsidRDefault="008E4AE9" w:rsidP="00F84EDD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19C4A92B" wp14:editId="289A890D">
            <wp:extent cx="4990015" cy="98107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02 10102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8" t="45945" r="40938" b="26505"/>
                    <a:stretch/>
                  </pic:blipFill>
                  <pic:spPr bwMode="auto">
                    <a:xfrm>
                      <a:off x="0" y="0"/>
                      <a:ext cx="5273593" cy="103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AE9" w:rsidRPr="008E4AE9" w:rsidRDefault="008E4AE9" w:rsidP="008E4AE9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filter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8E4AE9" w:rsidRDefault="008E4AE9" w:rsidP="008E4AE9">
      <w:pPr>
        <w:ind w:left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90550" cy="41159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2-02 10102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4" t="75183" r="79892" b="12809"/>
                    <a:stretch/>
                  </pic:blipFill>
                  <pic:spPr bwMode="auto">
                    <a:xfrm>
                      <a:off x="0" y="0"/>
                      <a:ext cx="604883" cy="42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AE9" w:rsidRPr="008E4AE9" w:rsidRDefault="008E4AE9" w:rsidP="008E4AE9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kembali</w:t>
      </w:r>
      <w:proofErr w:type="spellEnd"/>
      <w:r w:rsidR="00833EE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33EE2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833EE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33EE2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 w:rsidR="00833EE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33EE2">
        <w:rPr>
          <w:rFonts w:ascii="Times New Roman" w:hAnsi="Times New Roman" w:cs="Times New Roman"/>
          <w:sz w:val="24"/>
          <w:szCs w:val="28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</w:p>
    <w:p w:rsidR="008E4AE9" w:rsidRDefault="008E4AE9" w:rsidP="008E4AE9">
      <w:pPr>
        <w:ind w:left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 wp14:anchorId="19C4A92B" wp14:editId="289A890D">
            <wp:extent cx="5905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02 10102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74661" r="73577" b="14897"/>
                    <a:stretch/>
                  </pic:blipFill>
                  <pic:spPr bwMode="auto">
                    <a:xfrm>
                      <a:off x="0" y="0"/>
                      <a:ext cx="597581" cy="38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EE2" w:rsidRDefault="00833EE2" w:rsidP="00833EE2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5D605F"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746759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2-02 1046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560" cy="2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mencari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tabel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berdasarkan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kategori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ataupun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5D605F">
        <w:rPr>
          <w:rFonts w:ascii="Times New Roman" w:hAnsi="Times New Roman" w:cs="Times New Roman"/>
          <w:i/>
          <w:sz w:val="24"/>
          <w:szCs w:val="28"/>
          <w:lang w:val="en-US"/>
        </w:rPr>
        <w:t>value</w:t>
      </w:r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nya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kolom</w:t>
      </w:r>
      <w:proofErr w:type="spellEnd"/>
      <w:r w:rsidR="005D60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D605F"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</w:p>
    <w:p w:rsidR="005D605F" w:rsidRDefault="005D605F" w:rsidP="005D605F">
      <w:pPr>
        <w:ind w:left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2400635" cy="5239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2-02 1048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5F" w:rsidRDefault="005D605F" w:rsidP="005D605F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monitoring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</w:p>
    <w:p w:rsidR="005D605F" w:rsidRDefault="005D605F" w:rsidP="005D605F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181600" cy="19128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2-02 1050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22" cy="19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5F" w:rsidRPr="005D605F" w:rsidRDefault="005D605F" w:rsidP="005D605F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C04AD1" w:rsidRDefault="001976A0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user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1976A0" w:rsidRDefault="001976A0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220587" cy="24645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2-02 1053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505" cy="247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A0" w:rsidRDefault="001976A0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user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8749A">
        <w:rPr>
          <w:rFonts w:ascii="Times New Roman" w:hAnsi="Times New Roman" w:cs="Times New Roman"/>
          <w:sz w:val="24"/>
          <w:szCs w:val="28"/>
          <w:lang w:val="en-US"/>
        </w:rPr>
        <w:t>diberikan</w:t>
      </w:r>
      <w:proofErr w:type="spellEnd"/>
      <w:r w:rsidR="004874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8749A">
        <w:rPr>
          <w:rFonts w:ascii="Times New Roman" w:hAnsi="Times New Roman" w:cs="Times New Roman"/>
          <w:sz w:val="24"/>
          <w:szCs w:val="28"/>
          <w:lang w:val="en-US"/>
        </w:rPr>
        <w:t>pilihan</w:t>
      </w:r>
      <w:proofErr w:type="spellEnd"/>
      <w:r w:rsidR="004874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8749A">
        <w:rPr>
          <w:rFonts w:ascii="Times New Roman" w:hAnsi="Times New Roman" w:cs="Times New Roman"/>
          <w:sz w:val="24"/>
          <w:szCs w:val="28"/>
          <w:lang w:val="en-US"/>
        </w:rPr>
        <w:t>gedung</w:t>
      </w:r>
      <w:proofErr w:type="spellEnd"/>
      <w:r w:rsidR="004874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8749A"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 w:rsidR="004874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8749A">
        <w:rPr>
          <w:rFonts w:ascii="Times New Roman" w:hAnsi="Times New Roman" w:cs="Times New Roman"/>
          <w:sz w:val="24"/>
          <w:szCs w:val="28"/>
          <w:lang w:val="en-US"/>
        </w:rPr>
        <w:t>mana</w:t>
      </w:r>
      <w:proofErr w:type="spellEnd"/>
      <w:r w:rsidR="0048749A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48749A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 w:rsidR="004874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8749A">
        <w:rPr>
          <w:rFonts w:ascii="Times New Roman" w:hAnsi="Times New Roman" w:cs="Times New Roman"/>
          <w:sz w:val="24"/>
          <w:szCs w:val="28"/>
          <w:lang w:val="en-US"/>
        </w:rPr>
        <w:t>dimonitoring</w:t>
      </w:r>
      <w:proofErr w:type="spellEnd"/>
    </w:p>
    <w:p w:rsidR="0048749A" w:rsidRDefault="0048749A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48749A" w:rsidRDefault="0048749A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252484" cy="1643947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2-02 1058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54" cy="16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9A" w:rsidRDefault="0048749A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48749A" w:rsidRDefault="0048749A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D"/>
        </w:rPr>
        <w:drawing>
          <wp:inline distT="0" distB="0" distL="0" distR="0">
            <wp:extent cx="5220335" cy="15881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2-02 1059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655" cy="15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9A" w:rsidRDefault="0048749A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48749A" w:rsidRPr="001976A0" w:rsidRDefault="0048749A" w:rsidP="001976A0">
      <w:pPr>
        <w:ind w:left="851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3B2E51" w:rsidRPr="00116312" w:rsidRDefault="003B2E51" w:rsidP="00F84E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</w:pPr>
      <w:r w:rsidRPr="00116312">
        <w:rPr>
          <w:rFonts w:ascii="Times New Roman" w:hAnsi="Times New Roman" w:cs="Times New Roman"/>
          <w:b/>
          <w:color w:val="385623" w:themeColor="accent6" w:themeShade="80"/>
          <w:sz w:val="24"/>
          <w:szCs w:val="28"/>
          <w:lang w:val="id-ID"/>
        </w:rPr>
        <w:t>Penutup</w:t>
      </w:r>
    </w:p>
    <w:p w:rsidR="001E5E79" w:rsidRPr="000D419F" w:rsidRDefault="001B5CF1" w:rsidP="000D419F">
      <w:pPr>
        <w:ind w:left="709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Submodul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monitoring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tengah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selesai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ketika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mengakses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menggunakan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aplikasi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Penerimaan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PO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terdapat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masalah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silakan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hubungi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Departemen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IT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nomor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75164">
        <w:rPr>
          <w:rFonts w:ascii="Times New Roman" w:hAnsi="Times New Roman" w:cs="Times New Roman"/>
          <w:sz w:val="24"/>
          <w:szCs w:val="28"/>
          <w:lang w:val="en-US"/>
        </w:rPr>
        <w:t>extensi</w:t>
      </w:r>
      <w:proofErr w:type="spellEnd"/>
      <w:r w:rsidR="0007516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75164">
        <w:rPr>
          <w:rFonts w:ascii="Times New Roman" w:hAnsi="Times New Roman" w:cs="Times New Roman"/>
          <w:b/>
          <w:sz w:val="24"/>
          <w:szCs w:val="28"/>
          <w:lang w:val="en-US"/>
        </w:rPr>
        <w:t>402</w:t>
      </w:r>
      <w:bookmarkStart w:id="0" w:name="_GoBack"/>
      <w:bookmarkEnd w:id="0"/>
    </w:p>
    <w:sectPr w:rsidR="001E5E79" w:rsidRPr="000D419F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0A" w:rsidRDefault="00B6130A" w:rsidP="009F73CD">
      <w:pPr>
        <w:spacing w:after="0" w:line="240" w:lineRule="auto"/>
      </w:pPr>
      <w:r>
        <w:separator/>
      </w:r>
    </w:p>
  </w:endnote>
  <w:endnote w:type="continuationSeparator" w:id="0">
    <w:p w:rsidR="00B6130A" w:rsidRDefault="00B6130A" w:rsidP="009F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85623" w:themeColor="accent6" w:themeShade="80"/>
        <w:sz w:val="20"/>
        <w:szCs w:val="20"/>
      </w:rPr>
      <w:id w:val="-133135738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1976A0" w:rsidRPr="00392265" w:rsidRDefault="001976A0" w:rsidP="009F73CD">
        <w:pPr>
          <w:pStyle w:val="Footer"/>
          <w:jc w:val="right"/>
          <w:rPr>
            <w:color w:val="385623" w:themeColor="accent6" w:themeShade="80"/>
          </w:rPr>
        </w:pPr>
        <w:r w:rsidRPr="00392265"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 xml:space="preserve">User Manual </w:t>
        </w:r>
        <w:r w:rsidR="003445B7"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>Production Monitoring</w:t>
        </w:r>
        <w:r w:rsidRPr="00392265">
          <w:rPr>
            <w:rFonts w:ascii="Times New Roman" w:hAnsi="Times New Roman" w:cs="Times New Roman"/>
            <w:b/>
            <w:color w:val="385623" w:themeColor="accent6" w:themeShade="80"/>
            <w:sz w:val="20"/>
            <w:szCs w:val="20"/>
            <w:lang w:val="en-US"/>
          </w:rPr>
          <w:t xml:space="preserve"> </w:t>
        </w:r>
        <w:r w:rsidRPr="00392265">
          <w:rPr>
            <w:color w:val="385623" w:themeColor="accent6" w:themeShade="80"/>
          </w:rPr>
          <w:t xml:space="preserve">| </w:t>
        </w:r>
        <w:r w:rsidRPr="00392265">
          <w:rPr>
            <w:color w:val="385623" w:themeColor="accent6" w:themeShade="80"/>
          </w:rPr>
          <w:fldChar w:fldCharType="begin"/>
        </w:r>
        <w:r w:rsidRPr="00392265">
          <w:rPr>
            <w:color w:val="385623" w:themeColor="accent6" w:themeShade="80"/>
          </w:rPr>
          <w:instrText xml:space="preserve"> PAGE   \* MERGEFORMAT </w:instrText>
        </w:r>
        <w:r w:rsidRPr="00392265">
          <w:rPr>
            <w:color w:val="385623" w:themeColor="accent6" w:themeShade="80"/>
          </w:rPr>
          <w:fldChar w:fldCharType="separate"/>
        </w:r>
        <w:r w:rsidR="000D419F">
          <w:rPr>
            <w:noProof/>
            <w:color w:val="385623" w:themeColor="accent6" w:themeShade="80"/>
          </w:rPr>
          <w:t>6</w:t>
        </w:r>
        <w:r w:rsidRPr="00392265">
          <w:rPr>
            <w:noProof/>
            <w:color w:val="385623" w:themeColor="accent6" w:themeShade="80"/>
          </w:rPr>
          <w:fldChar w:fldCharType="end"/>
        </w:r>
        <w:r w:rsidRPr="00392265">
          <w:rPr>
            <w:color w:val="385623" w:themeColor="accent6" w:themeShade="80"/>
          </w:rPr>
          <w:t xml:space="preserve"> </w:t>
        </w:r>
      </w:p>
    </w:sdtContent>
  </w:sdt>
  <w:p w:rsidR="001976A0" w:rsidRPr="00392265" w:rsidRDefault="001976A0" w:rsidP="009F73CD">
    <w:pPr>
      <w:pStyle w:val="Footer"/>
      <w:rPr>
        <w:color w:val="385623" w:themeColor="accent6" w:themeShade="80"/>
      </w:rPr>
    </w:pPr>
  </w:p>
  <w:p w:rsidR="001976A0" w:rsidRDefault="00197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0A" w:rsidRDefault="00B6130A" w:rsidP="009F73CD">
      <w:pPr>
        <w:spacing w:after="0" w:line="240" w:lineRule="auto"/>
      </w:pPr>
      <w:r>
        <w:separator/>
      </w:r>
    </w:p>
  </w:footnote>
  <w:footnote w:type="continuationSeparator" w:id="0">
    <w:p w:rsidR="00B6130A" w:rsidRDefault="00B6130A" w:rsidP="009F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511E"/>
    <w:multiLevelType w:val="hybridMultilevel"/>
    <w:tmpl w:val="660C45F2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41632FF6"/>
    <w:multiLevelType w:val="hybridMultilevel"/>
    <w:tmpl w:val="73D088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C56528"/>
    <w:multiLevelType w:val="multilevel"/>
    <w:tmpl w:val="4C4E9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51"/>
    <w:rsid w:val="00075164"/>
    <w:rsid w:val="000D1DF9"/>
    <w:rsid w:val="000D419F"/>
    <w:rsid w:val="000E7B8E"/>
    <w:rsid w:val="000F20F3"/>
    <w:rsid w:val="00113969"/>
    <w:rsid w:val="00120964"/>
    <w:rsid w:val="00182A6B"/>
    <w:rsid w:val="0019308C"/>
    <w:rsid w:val="001976A0"/>
    <w:rsid w:val="001B5CF1"/>
    <w:rsid w:val="001E5E79"/>
    <w:rsid w:val="00240B13"/>
    <w:rsid w:val="00245559"/>
    <w:rsid w:val="002D1D4F"/>
    <w:rsid w:val="003445B7"/>
    <w:rsid w:val="003B2E51"/>
    <w:rsid w:val="0048749A"/>
    <w:rsid w:val="005468A2"/>
    <w:rsid w:val="005D605F"/>
    <w:rsid w:val="0069272D"/>
    <w:rsid w:val="006C68CD"/>
    <w:rsid w:val="00741244"/>
    <w:rsid w:val="00833EE2"/>
    <w:rsid w:val="00843DB3"/>
    <w:rsid w:val="00865936"/>
    <w:rsid w:val="008E4AE9"/>
    <w:rsid w:val="0096254D"/>
    <w:rsid w:val="009634C6"/>
    <w:rsid w:val="009D3739"/>
    <w:rsid w:val="009F73CD"/>
    <w:rsid w:val="00A111D6"/>
    <w:rsid w:val="00A53AC8"/>
    <w:rsid w:val="00A56247"/>
    <w:rsid w:val="00AC2B66"/>
    <w:rsid w:val="00B41769"/>
    <w:rsid w:val="00B6130A"/>
    <w:rsid w:val="00BD7B39"/>
    <w:rsid w:val="00BF104C"/>
    <w:rsid w:val="00C04AD1"/>
    <w:rsid w:val="00C0552B"/>
    <w:rsid w:val="00F84EDD"/>
    <w:rsid w:val="00F87803"/>
    <w:rsid w:val="00F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0077D-84E7-4676-8239-AB5F653E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51"/>
  </w:style>
  <w:style w:type="paragraph" w:styleId="Heading1">
    <w:name w:val="heading 1"/>
    <w:basedOn w:val="Normal"/>
    <w:next w:val="Normal"/>
    <w:link w:val="Heading1Char"/>
    <w:uiPriority w:val="9"/>
    <w:qFormat/>
    <w:rsid w:val="003B2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E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2E5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2E51"/>
    <w:pPr>
      <w:spacing w:after="100"/>
    </w:pPr>
    <w:rPr>
      <w:rFonts w:eastAsiaTheme="minorEastAsia" w:cs="Times New Roman"/>
      <w:b/>
      <w:bCs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3B2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CD"/>
  </w:style>
  <w:style w:type="paragraph" w:styleId="Footer">
    <w:name w:val="footer"/>
    <w:basedOn w:val="Normal"/>
    <w:link w:val="FooterChar"/>
    <w:uiPriority w:val="99"/>
    <w:unhideWhenUsed/>
    <w:rsid w:val="009F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home.l-essentia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2024-02-02T02:11:00Z</dcterms:created>
  <dcterms:modified xsi:type="dcterms:W3CDTF">2024-02-12T09:07:00Z</dcterms:modified>
</cp:coreProperties>
</file>