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Breaksy Privacy Policy</w:t>
      </w:r>
    </w:p>
    <w:p>
      <w:pPr/>
      <w:r>
        <w:rPr>
          <w:b/>
        </w:rPr>
        <w:t xml:space="preserve">Last updated:</w:t>
      </w:r>
      <w:r>
        <w:t xml:space="preserve"> 17 October 2026 </w:t>
      </w:r>
    </w:p>
    <w:p>
      <w:pPr>
        <w:pStyle w:val="Heading2"/>
      </w:pPr>
      <w:r>
        <w:t xml:space="preserve">1. Introduction</w:t>
      </w:r>
    </w:p>
    <w:p>
      <w:pPr/>
      <w:r>
        <w:t xml:space="preserve">Breaksy ("Breaksy", "we", "us") is an Android digital wellbeing app that helps you reduce mindless scrolling and build healthier screen-time habits. It does this by pausing you with a breathing prompt or short challenge when you open apps you have chosen.</w:t>
      </w:r>
    </w:p>
    <w:p>
      <w:pPr/>
      <w:r>
        <w:t xml:space="preserve">This policy explains what information Breaksy accesses and handles, why, who receives it, and what choices you have. It covers information that stays on your device and information processed by the third-party services built into the app (Google Firebase and Google AdMob). It applies to the Breaksy app on Android.</w:t>
      </w:r>
    </w:p>
    <w:p>
      <w:pPr>
        <w:pStyle w:val="Heading2"/>
      </w:pPr>
      <w:r>
        <w:t xml:space="preserve">2. Summary</w:t>
      </w:r>
    </w:p>
    <w:p>
      <w:pPr>
        <w:pStyle w:val="ListParagraph"/>
        <w:numPr>
          <w:ilvl w:val="0"/>
          <w:numId w:val="2"/>
        </w:numPr>
      </w:pPr>
      <w:r>
        <w:t xml:space="preserve">Breaksy has no account, sign-up or login.</w:t>
      </w:r>
    </w:p>
    <w:p>
      <w:pPr>
        <w:pStyle w:val="ListParagraph"/>
        <w:numPr>
          <w:ilvl w:val="0"/>
          <w:numId w:val="2"/>
        </w:numPr>
      </w:pPr>
      <w:r>
        <w:t xml:space="preserve">Your selected apps, focus settings, goals and progress are processed and stored on your device and are not uploaded by Breaksy.</w:t>
      </w:r>
    </w:p>
    <w:p>
      <w:pPr>
        <w:pStyle w:val="ListParagraph"/>
        <w:numPr>
          <w:ilvl w:val="0"/>
          <w:numId w:val="2"/>
        </w:numPr>
      </w:pPr>
      <w:r>
        <w:t xml:space="preserve">Breaksy uses the Android Accessibility Service only to detect when you open an app you selected. It does not read screen content, keystrokes or messages.</w:t>
      </w:r>
    </w:p>
    <w:p>
      <w:pPr>
        <w:pStyle w:val="ListParagraph"/>
        <w:numPr>
          <w:ilvl w:val="0"/>
          <w:numId w:val="2"/>
        </w:numPr>
      </w:pPr>
      <w:r>
        <w:t xml:space="preserve">Third-party services in the app (Firebase Analytics, Firebase Cloud Messaging, Firebase Crashlytics and Google AdMob) collect technical and advertising-related information from your device. This is explained in sections 5 and 6.</w:t>
      </w:r>
    </w:p>
    <w:p>
      <w:pPr>
        <w:pStyle w:val="ListParagraph"/>
        <w:numPr>
          <w:ilvl w:val="0"/>
          <w:numId w:val="2"/>
        </w:numPr>
      </w:pPr>
      <w:r>
        <w:t xml:space="preserve">Breaksy does not have an in-app setting to change ad personalization. You can control ads through your Android settings.</w:t>
      </w:r>
    </w:p>
    <w:p>
      <w:pPr>
        <w:pStyle w:val="Heading2"/>
      </w:pPr>
      <w:r>
        <w:t xml:space="preserve">3. Information stored and processed on your device</w:t>
      </w:r>
    </w:p>
    <w:p>
      <w:pPr/>
      <w:r>
        <w:t xml:space="preserve">To provide its core features, Breaksy handles the following on your device:</w:t>
      </w:r>
    </w:p>
    <w:p>
      <w:pPr>
        <w:pStyle w:val="ListParagraph"/>
        <w:numPr>
          <w:ilvl w:val="0"/>
          <w:numId w:val="3"/>
        </w:numPr>
      </w:pPr>
      <w:r>
        <w:t xml:space="preserve">the apps you choose to be interrupted;</w:t>
      </w:r>
    </w:p>
    <w:p>
      <w:pPr>
        <w:pStyle w:val="ListParagraph"/>
        <w:numPr>
          <w:ilvl w:val="0"/>
          <w:numId w:val="3"/>
        </w:numPr>
      </w:pPr>
      <w:r>
        <w:t xml:space="preserve">your focus settings, habit goals and onboarding choices;</w:t>
      </w:r>
    </w:p>
    <w:p>
      <w:pPr>
        <w:pStyle w:val="ListParagraph"/>
        <w:numPr>
          <w:ilvl w:val="0"/>
          <w:numId w:val="3"/>
        </w:numPr>
      </w:pPr>
      <w:r>
        <w:t xml:space="preserve">your progress, such as streaks and your Crystal Garden;</w:t>
      </w:r>
    </w:p>
    <w:p>
      <w:pPr>
        <w:pStyle w:val="ListParagraph"/>
        <w:numPr>
          <w:ilvl w:val="0"/>
          <w:numId w:val="3"/>
        </w:numPr>
      </w:pPr>
      <w:r>
        <w:t xml:space="preserve">your Vibe Lock and notification preferences.</w:t>
      </w:r>
    </w:p>
    <w:p>
      <w:pPr/>
      <w:r>
        <w:t xml:space="preserve">This information is stored and processed locally on your device and is not uploaded by Breaksy as part of its core functionality. You can remove it by clearing Breaksy's app data or uninstalling the app.</w:t>
      </w:r>
    </w:p>
    <w:p>
      <w:pPr>
        <w:pStyle w:val="Heading2"/>
      </w:pPr>
      <w:r>
        <w:t xml:space="preserve">4. Accessibility Service</w:t>
      </w:r>
    </w:p>
    <w:p>
      <w:pPr/>
      <w:r>
        <w:t xml:space="preserve">Breaksy uses Android's Accessibility Service to detect when you open an app you have selected for interruption. This lets Breaksy show a mindful pause, breathing prompt or cognitive challenge before you continue. This is the only purpose for which Breaksy uses this service.</w:t>
      </w:r>
    </w:p>
    <w:p>
      <w:pPr/>
      <w:r>
        <w:t xml:space="preserve">Breaksy does not use Accessibility Service to read screen content, keystrokes, passwords, messages or personal communications. Information detected through the service is processed on your device and is not sent to our servers or to third parties by Breaksy. We do not use it for advertising and we do not sell it.</w:t>
      </w:r>
    </w:p>
    <w:p>
      <w:pPr/>
      <w:r>
        <w:t xml:space="preserve">Breaksy shows you a separate notice explaining this before you are taken to Android Settings to enable the service. You must enable it yourself, and you can turn it off at any time in Android Settings &gt; Accessibility. If you turn it off, the app-interruption features will stop working.</w:t>
      </w:r>
    </w:p>
    <w:p>
      <w:pPr>
        <w:pStyle w:val="Heading2"/>
      </w:pPr>
      <w:r>
        <w:t xml:space="preserve">5. Third-party services and the information they process</w:t>
      </w:r>
    </w:p>
    <w:p>
      <w:pPr/>
      <w:r>
        <w:t xml:space="preserve">Breaksy includes the following services provided by Google. Google processes information under its own terms and privacy policies, and, depending on the product and settings, may act as an independent controller or as a service provider.</w:t>
      </w:r>
    </w:p>
    <w:tbl>
      <w:tblPr>
        <w:tblStyle w:val="TableGrid"/>
        <w:tblW w:w="0" w:type="auto"/>
        <w:tblLayout w:type="fixed"/>
        <w:tblLook w:val="04A0" w:firstRow="1" w:lastRow="0" w:firstColumn="0" w:lastColumn="0" w:noHBand="0" w:noVBand="1"/>
      </w:tblPr>
      <w:tblGrid>
        <w:gridCol w:w="3013"/>
        <w:gridCol w:w="1933"/>
        <w:gridCol w:w="4413"/>
      </w:tblGrid>
      <w:tr>
        <w:trPr>
          <w:tblHeader/>
        </w:trPr>
        <w:tc>
          <w:tcPr>
            <w:tcW w:w="3013" w:type="dxa"/>
            <w:shd w:val="clear" w:color="auto" w:fill="F2F2F2"/>
          </w:tcPr>
          <w:p>
            <w:pPr/>
            <w:r>
              <w:t xml:space="preserve">Service</w:t>
            </w:r>
          </w:p>
        </w:tc>
        <w:tc>
          <w:tcPr>
            <w:tcW w:w="1933" w:type="dxa"/>
            <w:shd w:val="clear" w:color="auto" w:fill="F2F2F2"/>
          </w:tcPr>
          <w:p>
            <w:pPr/>
            <w:r>
              <w:t xml:space="preserve">What it does in Breaksy</w:t>
            </w:r>
          </w:p>
        </w:tc>
        <w:tc>
          <w:tcPr>
            <w:tcW w:w="4413" w:type="dxa"/>
            <w:shd w:val="clear" w:color="auto" w:fill="F2F2F2"/>
          </w:tcPr>
          <w:p>
            <w:pPr/>
            <w:r>
              <w:t xml:space="preserve">Information it may process</w:t>
            </w:r>
          </w:p>
        </w:tc>
      </w:tr>
      <w:tr>
        <w:tc>
          <w:tcPr>
            <w:tcW w:w="3013" w:type="dxa"/>
          </w:tcPr>
          <w:p>
            <w:pPr/>
            <w:r>
              <w:t xml:space="preserve">Firebase Analytics</w:t>
            </w:r>
          </w:p>
        </w:tc>
        <w:tc>
          <w:tcPr>
            <w:tcW w:w="1933" w:type="dxa"/>
          </w:tcPr>
          <w:p>
            <w:pPr/>
            <w:r>
              <w:t xml:space="preserve">Helps us understand app usage and engagement</w:t>
            </w:r>
          </w:p>
        </w:tc>
        <w:tc>
          <w:tcPr>
            <w:tcW w:w="4413" w:type="dxa"/>
          </w:tcPr>
          <w:p>
            <w:pPr/>
            <w:r>
              <w:t xml:space="preserve">App events and interactions, app-instance identifiers, device and app information, approximate location derived from IP address</w:t>
            </w:r>
          </w:p>
        </w:tc>
      </w:tr>
      <w:tr>
        <w:tc>
          <w:tcPr>
            <w:tcW w:w="3013" w:type="dxa"/>
          </w:tcPr>
          <w:p>
            <w:pPr/>
            <w:r>
              <w:t xml:space="preserve">Firebase Cloud Messaging</w:t>
            </w:r>
          </w:p>
        </w:tc>
        <w:tc>
          <w:tcPr>
            <w:tcW w:w="1933" w:type="dxa"/>
          </w:tcPr>
          <w:p>
            <w:pPr/>
            <w:r>
              <w:t xml:space="preserve">Delivers push notifications</w:t>
            </w:r>
          </w:p>
        </w:tc>
        <w:tc>
          <w:tcPr>
            <w:tcW w:w="4413" w:type="dxa"/>
          </w:tcPr>
          <w:p>
            <w:pPr/>
            <w:r>
              <w:t xml:space="preserve">Notification delivery tokens and related technical information</w:t>
            </w:r>
          </w:p>
        </w:tc>
      </w:tr>
      <w:tr>
        <w:tc>
          <w:tcPr>
            <w:tcW w:w="3013" w:type="dxa"/>
          </w:tcPr>
          <w:p>
            <w:pPr/>
            <w:r>
              <w:t xml:space="preserve">Firebase Crashlytics</w:t>
            </w:r>
          </w:p>
        </w:tc>
        <w:tc>
          <w:tcPr>
            <w:tcW w:w="1933" w:type="dxa"/>
          </w:tcPr>
          <w:p>
            <w:pPr/>
            <w:r>
              <w:t xml:space="preserve">Identifies crashes and technical problems</w:t>
            </w:r>
          </w:p>
        </w:tc>
        <w:tc>
          <w:tcPr>
            <w:tcW w:w="4413" w:type="dxa"/>
          </w:tcPr>
          <w:p>
            <w:pPr/>
            <w:r>
              <w:t xml:space="preserve">Crash reports, diagnostic information, device and operating-system details, installation identifiers</w:t>
            </w:r>
          </w:p>
        </w:tc>
      </w:tr>
      <w:tr>
        <w:tc>
          <w:tcPr>
            <w:tcW w:w="3013" w:type="dxa"/>
          </w:tcPr>
          <w:p>
            <w:pPr/>
            <w:r>
              <w:t xml:space="preserve">Google AdMob</w:t>
            </w:r>
          </w:p>
        </w:tc>
        <w:tc>
          <w:tcPr>
            <w:tcW w:w="1933" w:type="dxa"/>
          </w:tcPr>
          <w:p>
            <w:pPr/>
            <w:r>
              <w:t xml:space="preserve">Displays advertisements</w:t>
            </w:r>
          </w:p>
        </w:tc>
        <w:tc>
          <w:tcPr>
            <w:tcW w:w="4413" w:type="dxa"/>
          </w:tcPr>
          <w:p>
            <w:pPr/>
            <w:r>
              <w:t xml:space="preserve">Advertising identifier, IP address, device information, ad interactions and diagnostic data</w:t>
            </w:r>
          </w:p>
        </w:tc>
      </w:tr>
    </w:tbl>
    <w:p>
      <w:pPr/>
      <w:r>
        <w:t xml:space="preserve">The exact information depends on how these services are configured and on your device settings. Learn more: </w:t>
      </w:r>
      <w:hyperlink r:id="rId3" w:history="1">
        <w:r>
          <w:rPr>
            <w:rStyle w:val="Hyperlink"/>
          </w:rPr>
          <w:t xml:space="preserve">Google Privacy Policy</w:t>
        </w:r>
      </w:hyperlink>
      <w:r>
        <w:t xml:space="preserve">, </w:t>
      </w:r>
      <w:hyperlink r:id="rId4" w:history="1">
        <w:r>
          <w:rPr>
            <w:rStyle w:val="Hyperlink"/>
          </w:rPr>
          <w:t xml:space="preserve">Privacy and Security in Firebase</w:t>
        </w:r>
      </w:hyperlink>
      <w:r>
        <w:t xml:space="preserve">, </w:t>
      </w:r>
      <w:hyperlink r:id="rId5" w:history="1">
        <w:r>
          <w:rPr>
            <w:rStyle w:val="Hyperlink"/>
          </w:rPr>
          <w:t xml:space="preserve">How Google uses information from sites or apps that use its services</w:t>
        </w:r>
      </w:hyperlink>
      <w:r>
        <w:t xml:space="preserve">.</w:t>
      </w:r>
    </w:p>
    <w:p>
      <w:pPr/>
      <w:r>
        <w:t xml:space="preserve">These services may link their information to a device or app installation. Breaksy does not intentionally combine it with your name or contact details, because Breaksy does not collect them.</w:t>
      </w:r>
    </w:p>
    <w:p>
      <w:pPr>
        <w:pStyle w:val="Heading2"/>
      </w:pPr>
      <w:r>
        <w:t xml:space="preserve">6. Advertising</w:t>
      </w:r>
    </w:p>
    <w:p>
      <w:pPr/>
      <w:r>
        <w:t xml:space="preserve">Breaksy shows ads through Google AdMob. AdMob and Google's advertising partners may use your advertising identifier, IP address and ad interactions to deliver, measure, personalize and protect ads and to prevent fraud. Ads may be personalized or non-personalized depending on your settings, applicable consent requirements and Google's ad systems.</w:t>
      </w:r>
    </w:p>
    <w:p>
      <w:pPr/>
      <w:r>
        <w:t xml:space="preserve">Breaksy does not provide an in-app control to change ad personalization. You can manage it on Android in Settings &gt; Privacy &gt; Ads, where you can reset your advertising ID or opt out of ads personalization. See also </w:t>
      </w:r>
      <w:hyperlink r:id="rId6" w:history="1">
        <w:r>
          <w:rPr>
            <w:rStyle w:val="Hyperlink"/>
          </w:rPr>
          <w:t xml:space="preserve">Google Ad Settings</w:t>
        </w:r>
      </w:hyperlink>
      <w:r>
        <w:t xml:space="preserve">. Breaksy does not give advertisers any information from the Accessibility Service or your on-device Breaksy data.</w:t>
      </w:r>
    </w:p>
    <w:p>
      <w:pPr>
        <w:pStyle w:val="Heading2"/>
      </w:pPr>
      <w:r>
        <w:t xml:space="preserve">7. Permissions</w:t>
      </w:r>
    </w:p>
    <w:tbl>
      <w:tblPr>
        <w:tblStyle w:val="TableGrid"/>
        <w:tblW w:w="0" w:type="auto"/>
        <w:tblLayout w:type="fixed"/>
        <w:tblLook w:val="04A0" w:firstRow="1" w:lastRow="0" w:firstColumn="0" w:lastColumn="0" w:noHBand="0" w:noVBand="1"/>
      </w:tblPr>
      <w:tblGrid>
        <w:gridCol w:w="3146"/>
        <w:gridCol w:w="6213"/>
      </w:tblGrid>
      <w:tr>
        <w:trPr>
          <w:tblHeader/>
        </w:trPr>
        <w:tc>
          <w:tcPr>
            <w:tcW w:w="3146" w:type="dxa"/>
            <w:shd w:val="clear" w:color="auto" w:fill="F2F2F2"/>
          </w:tcPr>
          <w:p>
            <w:pPr/>
            <w:r>
              <w:t xml:space="preserve">Permission</w:t>
            </w:r>
          </w:p>
        </w:tc>
        <w:tc>
          <w:tcPr>
            <w:tcW w:w="6213" w:type="dxa"/>
            <w:shd w:val="clear" w:color="auto" w:fill="F2F2F2"/>
          </w:tcPr>
          <w:p>
            <w:pPr/>
            <w:r>
              <w:t xml:space="preserve">Why Breaksy uses it</w:t>
            </w:r>
          </w:p>
        </w:tc>
      </w:tr>
      <w:tr>
        <w:tc>
          <w:tcPr>
            <w:tcW w:w="3146" w:type="dxa"/>
          </w:tcPr>
          <w:p>
            <w:pPr/>
            <w:r>
              <w:t xml:space="preserve">Accessibility Service</w:t>
            </w:r>
          </w:p>
        </w:tc>
        <w:tc>
          <w:tcPr>
            <w:tcW w:w="6213" w:type="dxa"/>
          </w:tcPr>
          <w:p>
            <w:pPr/>
            <w:r>
              <w:t xml:space="preserve">To detect when you open a selected app and show the pause screen (section 4)</w:t>
            </w:r>
          </w:p>
        </w:tc>
      </w:tr>
      <w:tr>
        <w:tc>
          <w:tcPr>
            <w:tcW w:w="3146" w:type="dxa"/>
          </w:tcPr>
          <w:p>
            <w:pPr/>
            <w:r>
              <w:t xml:space="preserve">Notifications</w:t>
            </w:r>
          </w:p>
        </w:tc>
        <w:tc>
          <w:tcPr>
            <w:tcW w:w="6213" w:type="dxa"/>
          </w:tcPr>
          <w:p>
            <w:pPr/>
            <w:r>
              <w:t xml:space="preserve">To send reminders, focus-session alerts and wind-down prompts you allow</w:t>
            </w:r>
          </w:p>
        </w:tc>
      </w:tr>
      <w:tr>
        <w:tc>
          <w:tcPr>
            <w:tcW w:w="3146" w:type="dxa"/>
          </w:tcPr>
          <w:p>
            <w:pPr/>
            <w:r>
              <w:t xml:space="preserve">Run at startup</w:t>
            </w:r>
          </w:p>
        </w:tc>
        <w:tc>
          <w:tcPr>
            <w:tcW w:w="6213" w:type="dxa"/>
          </w:tcPr>
          <w:p>
            <w:pPr/>
            <w:r>
              <w:t xml:space="preserve">To restore supported reminders and protections after your device restarts</w:t>
            </w:r>
          </w:p>
        </w:tc>
      </w:tr>
      <w:tr>
        <w:tc>
          <w:tcPr>
            <w:tcW w:w="3146" w:type="dxa"/>
          </w:tcPr>
          <w:p>
            <w:pPr/>
            <w:r>
              <w:t xml:space="preserve">Vibration</w:t>
            </w:r>
          </w:p>
        </w:tc>
        <w:tc>
          <w:tcPr>
            <w:tcW w:w="6213" w:type="dxa"/>
          </w:tcPr>
          <w:p>
            <w:pPr/>
            <w:r>
              <w:t xml:space="preserve">To give touch feedback during challenges and breathing exercises</w:t>
            </w:r>
          </w:p>
        </w:tc>
      </w:tr>
      <w:tr>
        <w:tc>
          <w:tcPr>
            <w:tcW w:w="3146" w:type="dxa"/>
          </w:tcPr>
          <w:p>
            <w:pPr/>
            <w:r>
              <w:t xml:space="preserve">Internet access</w:t>
            </w:r>
          </w:p>
        </w:tc>
        <w:tc>
          <w:tcPr>
            <w:tcW w:w="6213" w:type="dxa"/>
          </w:tcPr>
          <w:p>
            <w:pPr/>
            <w:r>
              <w:t xml:space="preserve">Needed by Firebase and AdMob to send diagnostics and load ads</w:t>
            </w:r>
          </w:p>
        </w:tc>
      </w:tr>
    </w:tbl>
    <w:p>
      <w:pPr/>
      <w:r>
        <w:t xml:space="preserve">You can review or revoke permissions at any time in your Android settings. If you deny or revoke a permission, the feature that depends on it will not work.</w:t>
      </w:r>
    </w:p>
    <w:p>
      <w:pPr>
        <w:pStyle w:val="Heading2"/>
      </w:pPr>
      <w:r>
        <w:t xml:space="preserve">8. How we use information</w:t>
      </w:r>
    </w:p>
    <w:p>
      <w:pPr/>
      <w:r>
        <w:t xml:space="preserve">We and our service providers use information to:</w:t>
      </w:r>
    </w:p>
    <w:p>
      <w:pPr>
        <w:pStyle w:val="ListParagraph"/>
        <w:numPr>
          <w:ilvl w:val="0"/>
          <w:numId w:val="4"/>
        </w:numPr>
      </w:pPr>
      <w:r>
        <w:t xml:space="preserve">detect when you open a selected app and show an interruption;</w:t>
      </w:r>
    </w:p>
    <w:p>
      <w:pPr>
        <w:pStyle w:val="ListParagraph"/>
        <w:numPr>
          <w:ilvl w:val="0"/>
          <w:numId w:val="4"/>
        </w:numPr>
      </w:pPr>
      <w:r>
        <w:t xml:space="preserve">run focus sessions, challenges, Vibe Locks and progress features;</w:t>
      </w:r>
    </w:p>
    <w:p>
      <w:pPr>
        <w:pStyle w:val="ListParagraph"/>
        <w:numPr>
          <w:ilvl w:val="0"/>
          <w:numId w:val="4"/>
        </w:numPr>
      </w:pPr>
      <w:r>
        <w:t xml:space="preserve">send notifications you have allowed;</w:t>
      </w:r>
    </w:p>
    <w:p>
      <w:pPr>
        <w:pStyle w:val="ListParagraph"/>
        <w:numPr>
          <w:ilvl w:val="0"/>
          <w:numId w:val="4"/>
        </w:numPr>
      </w:pPr>
      <w:r>
        <w:t xml:space="preserve">understand usage and engagement, and fix crashes and technical problems;</w:t>
      </w:r>
    </w:p>
    <w:p>
      <w:pPr>
        <w:pStyle w:val="ListParagraph"/>
        <w:numPr>
          <w:ilvl w:val="0"/>
          <w:numId w:val="4"/>
        </w:numPr>
      </w:pPr>
      <w:r>
        <w:t xml:space="preserve">show and measure advertising;</w:t>
      </w:r>
    </w:p>
    <w:p>
      <w:pPr>
        <w:pStyle w:val="ListParagraph"/>
        <w:numPr>
          <w:ilvl w:val="0"/>
          <w:numId w:val="4"/>
        </w:numPr>
      </w:pPr>
      <w:r>
        <w:t xml:space="preserve">keep the app secure and reliable, prevent misuse, and meet legal obligations.</w:t>
      </w:r>
    </w:p>
    <w:p>
      <w:pPr>
        <w:pStyle w:val="Heading2"/>
      </w:pPr>
      <w:r>
        <w:t xml:space="preserve">9. Sharing</w:t>
      </w:r>
    </w:p>
    <w:p>
      <w:pPr/>
      <w:r>
        <w:t xml:space="preserve">We share information only as follows:</w:t>
      </w:r>
    </w:p>
    <w:p>
      <w:pPr>
        <w:pStyle w:val="ListParagraph"/>
        <w:numPr>
          <w:ilvl w:val="0"/>
          <w:numId w:val="5"/>
        </w:numPr>
      </w:pPr>
      <w:r>
        <w:rPr>
          <w:b/>
        </w:rPr>
        <w:t xml:space="preserve">Google</w:t>
      </w:r>
      <w:r>
        <w:t xml:space="preserve"> (Firebase and AdMob) and, through AdMob, Google's advertising partners, as described in sections 5 and 6;</w:t>
      </w:r>
    </w:p>
    <w:p>
      <w:pPr>
        <w:pStyle w:val="ListParagraph"/>
        <w:numPr>
          <w:ilvl w:val="0"/>
          <w:numId w:val="5"/>
        </w:numPr>
      </w:pPr>
      <w:r>
        <w:rPr>
          <w:b/>
        </w:rPr>
        <w:t xml:space="preserve">authorities or advisers</w:t>
      </w:r>
      <w:r>
        <w:t xml:space="preserve"> where the law requires it or to protect rights, safety or the security of the app;</w:t>
      </w:r>
    </w:p>
    <w:p>
      <w:pPr>
        <w:pStyle w:val="ListParagraph"/>
        <w:numPr>
          <w:ilvl w:val="0"/>
          <w:numId w:val="5"/>
        </w:numPr>
      </w:pPr>
      <w:r>
        <w:rPr>
          <w:b/>
        </w:rPr>
        <w:t xml:space="preserve">a successor</w:t>
      </w:r>
      <w:r>
        <w:t xml:space="preserve"> if Breaksy is sold or transferred, in which case this policy will continue to apply unless you are told of a change.</w:t>
      </w:r>
    </w:p>
    <w:p>
      <w:pPr/>
      <w:r>
        <w:t xml:space="preserve">We do not sell personal information for money. Some privacy laws define "sale" or "sharing" broadly to include certain advertising disclosures; where those laws apply to you, you can use the Android ad controls in section 6 to opt out of personalized ads.</w:t>
      </w:r>
    </w:p>
    <w:p>
      <w:pPr>
        <w:pStyle w:val="Heading2"/>
      </w:pPr>
      <w:r>
        <w:t xml:space="preserve">10. Retention and deletion</w:t>
      </w:r>
    </w:p>
    <w:p>
      <w:pPr/>
      <w:r>
        <w:rPr>
          <w:b/>
        </w:rPr>
        <w:t xml:space="preserve">On your device:</w:t>
      </w:r>
      <w:r>
        <w:t xml:space="preserve"> Breaksy's local data stays until you clear Breaksy's app data or uninstall the app, which removes it from your device.</w:t>
      </w:r>
    </w:p>
    <w:p>
      <w:pPr/>
      <w:r>
        <w:rPr>
          <w:b/>
        </w:rPr>
        <w:t xml:space="preserve">Third-party services:</w:t>
      </w:r>
      <w:r>
        <w:t xml:space="preserve"> information held by Firebase and AdMob is kept under Google's retention practices and the settings we configure. For example, Google states that Crashlytics crash data is kept for 90 days. Uninstalling Breaksy does not delete information those services have already received.</w:t>
      </w:r>
    </w:p>
    <w:p>
      <w:pPr/>
      <w:r>
        <w:rPr>
          <w:b/>
        </w:rPr>
        <w:t xml:space="preserve">Requests:</w:t>
      </w:r>
      <w:r>
        <w:t xml:space="preserve"> because Breaksy has no accounts, there is no in-app account deletion. For questions or requests about information handled by Breaksy, email [PRIVACY CONTACT EMAIL]. We will tell you what we can do. We may not be able to identify data held by Google, and some of it can only be managed through Google's own privacy tools.</w:t>
      </w:r>
    </w:p>
    <w:p>
      <w:pPr>
        <w:pStyle w:val="Heading2"/>
      </w:pPr>
      <w:r>
        <w:t xml:space="preserve">11. Security</w:t>
      </w:r>
    </w:p>
    <w:p>
      <w:pPr/>
      <w:r>
        <w:t xml:space="preserve">We take reasonable steps to protect information handled by Breaksy, including keeping your core app data on your device and collecting only what the app needs. Information on your device is also protected by your device's security, and information held by Google is subject to Google's security practices. No method of storage or transmission is completely secure, so we cannot guarantee absolute security.</w:t>
      </w:r>
    </w:p>
    <w:p>
      <w:pPr>
        <w:pStyle w:val="Heading2"/>
      </w:pPr>
      <w:r>
        <w:t xml:space="preserve">12. Children</w:t>
      </w:r>
    </w:p>
    <w:p>
      <w:pPr/>
      <w:r>
        <w:t xml:space="preserve">Breaksy is intended for users aged 13 and older and is not intended for children under 13. We do not knowingly collect personal information from children under 13. If you believe a child under 13 has provided information through Breaksy, contact us at [PRIVACY CONTACT EMAIL] and we will review it.</w:t>
      </w:r>
    </w:p>
    <w:p>
      <w:pPr>
        <w:pStyle w:val="Heading2"/>
      </w:pPr>
      <w:r>
        <w:t xml:space="preserve">13. Your rights and choices</w:t>
      </w:r>
    </w:p>
    <w:p>
      <w:pPr/>
      <w:r>
        <w:t xml:space="preserve">Depending on where you live, you may have the right to ask about, access, correct, delete, restrict or object to the processing of your personal information, to withdraw consent where processing relies on it, and to complain to your local data-protection authority.</w:t>
      </w:r>
    </w:p>
    <w:p>
      <w:pPr/>
      <w:r>
        <w:t xml:space="preserve">You can exercise your choices by changing Android permissions, turning off the Accessibility Service, adjusting Android ad settings, clearing app data or uninstalling Breaksy. For requests about information handled by Breaksy, email [PRIVACY CONTACT EMAIL]. We may ask for details to understand your request. Requests about information held by Google may need to be sent to Google.</w:t>
      </w:r>
    </w:p>
    <w:p>
      <w:pPr>
        <w:pStyle w:val="Heading2"/>
      </w:pPr>
      <w:r>
        <w:t xml:space="preserve">14. International processing</w:t>
      </w:r>
    </w:p>
    <w:p>
      <w:pPr/>
      <w:r>
        <w:t xml:space="preserve">Google may process information in countries other than the one where you live, including the United States. Google's terms and safeguards govern those transfers.</w:t>
      </w:r>
    </w:p>
    <w:p>
      <w:pPr>
        <w:pStyle w:val="Heading2"/>
      </w:pPr>
      <w:r>
        <w:t xml:space="preserve">15. Changes to this policy</w:t>
      </w:r>
    </w:p>
    <w:p>
      <w:pPr/>
      <w:r>
        <w:t xml:space="preserve">We may update this policy when Breaksy, its services or legal requirements change. We will post the new version at [PRIVACY POLICY URL] and update the "Last updated" date. If a change is significant, we will tell you in the app.</w:t>
      </w:r>
    </w:p>
    <w:p>
      <w:pPr>
        <w:pStyle w:val="Heading2"/>
      </w:pPr>
      <w:r>
        <w:t xml:space="preserve">16. Contact</w:t>
      </w:r>
    </w:p>
    <w:p>
      <w:pPr/>
      <w:r>
        <w:t xml:space="preserve">App: Breaksy Developer: [DEVELOPER OR LEGAL ENTITY NAME] Email: [PRIVACY CONTACT EMAIL] Privacy Policy URL: [PRIVACY POLICY URL]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policies.google.com/privacy" TargetMode="External"/><Relationship Id="rId4" Type="http://schemas.openxmlformats.org/officeDocument/2006/relationships/hyperlink" Target="https://firebase.google.com/support/privacy" TargetMode="External"/><Relationship Id="rId5" Type="http://schemas.openxmlformats.org/officeDocument/2006/relationships/hyperlink" Target="https://policies.google.com/technologies/partner-sites" TargetMode="External"/><Relationship Id="rId6" Type="http://schemas.openxmlformats.org/officeDocument/2006/relationships/hyperlink" Target="https://myadcenter.google.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Breaksy Privacy Policy</dc:title>
  <dc:description>Claude Docs node/e2d0625f-429a@26 docx-w7</dc:description>
  <cp:revision>26</cp:revision>
</cp:coreProperties>
</file>