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B33E" w14:textId="77777777" w:rsidR="00236852" w:rsidRDefault="00236852">
      <w:pPr>
        <w:spacing w:before="80" w:after="80"/>
      </w:pPr>
    </w:p>
    <w:p w14:paraId="0E4648D0" w14:textId="77777777" w:rsidR="00236852" w:rsidRDefault="00236852">
      <w:pPr>
        <w:spacing w:before="80" w:after="80"/>
      </w:pPr>
    </w:p>
    <w:p w14:paraId="39640DA2" w14:textId="77777777" w:rsidR="00236852" w:rsidRDefault="00000000">
      <w:pPr>
        <w:spacing w:before="480" w:after="120"/>
        <w:jc w:val="center"/>
      </w:pPr>
      <w:r>
        <w:rPr>
          <w:b/>
          <w:bCs/>
          <w:sz w:val="48"/>
          <w:szCs w:val="48"/>
        </w:rPr>
        <w:t>SMART PHARMACY INVENTORY MANAGEMENT</w:t>
      </w:r>
    </w:p>
    <w:p w14:paraId="4E6BD0EC" w14:textId="77777777" w:rsidR="00236852" w:rsidRDefault="00000000">
      <w:pPr>
        <w:spacing w:before="120" w:after="120"/>
        <w:jc w:val="center"/>
      </w:pPr>
      <w:r>
        <w:rPr>
          <w:i/>
          <w:iCs/>
          <w:sz w:val="32"/>
          <w:szCs w:val="32"/>
        </w:rPr>
        <w:t>AI-Powered Stockout Prevention &amp; Stock Optimization</w:t>
      </w:r>
    </w:p>
    <w:p w14:paraId="021AC0A5" w14:textId="77777777" w:rsidR="00236852" w:rsidRDefault="00000000">
      <w:pPr>
        <w:spacing w:before="200" w:after="80"/>
        <w:jc w:val="center"/>
      </w:pPr>
      <w:r>
        <w:rPr>
          <w:b/>
          <w:bCs/>
          <w:sz w:val="26"/>
          <w:szCs w:val="26"/>
        </w:rPr>
        <w:t>Research Summary Report</w:t>
      </w:r>
    </w:p>
    <w:p w14:paraId="575D1C55" w14:textId="3EF34516" w:rsidR="00236852" w:rsidRDefault="00000000">
      <w:pPr>
        <w:spacing w:before="80" w:after="80"/>
        <w:jc w:val="center"/>
      </w:pPr>
      <w:r>
        <w:t>Research Papers (2021–2025)</w:t>
      </w:r>
    </w:p>
    <w:p w14:paraId="2A14D109" w14:textId="77777777" w:rsidR="00236852" w:rsidRDefault="00000000">
      <w:pPr>
        <w:spacing w:before="80" w:after="80"/>
        <w:jc w:val="center"/>
      </w:pPr>
      <w:r>
        <w:t>Date: June 2026</w:t>
      </w:r>
    </w:p>
    <w:p w14:paraId="7BA3FCD0" w14:textId="77777777" w:rsidR="00236852" w:rsidRDefault="00236852">
      <w:pPr>
        <w:spacing w:before="80" w:after="80"/>
      </w:pPr>
    </w:p>
    <w:p w14:paraId="5D26C0C1" w14:textId="77777777" w:rsidR="00236852" w:rsidRDefault="00236852">
      <w:pPr>
        <w:spacing w:before="80" w:after="80"/>
      </w:pPr>
    </w:p>
    <w:p w14:paraId="32BD9C6F" w14:textId="77777777" w:rsidR="00236852" w:rsidRDefault="00236852">
      <w:pPr>
        <w:pBdr>
          <w:bottom w:val="single" w:sz="6" w:space="1" w:color="000000"/>
        </w:pBdr>
        <w:spacing w:before="200" w:after="200"/>
      </w:pPr>
    </w:p>
    <w:p w14:paraId="2F270C84" w14:textId="77777777" w:rsidR="00236852" w:rsidRDefault="00000000">
      <w:pPr>
        <w:pStyle w:val="Heading1"/>
      </w:pPr>
      <w:r>
        <w:t>1. Executive Summary</w:t>
      </w:r>
    </w:p>
    <w:p w14:paraId="0817F4A8" w14:textId="77777777" w:rsidR="00236852" w:rsidRDefault="00000000">
      <w:pPr>
        <w:spacing w:before="80" w:after="120"/>
      </w:pPr>
      <w:r>
        <w:t>The global healthcare industry is undergoing a paradigm shift in the way pharmacies manage their drug inventories. Traditional manual and rule-based inventory systems have long suffered from critical limitations — over-reliance on historical averages, failure to capture demand volatility, and inability to respond proactively to disruptions. This has repeatedly led to two expensive outcomes: stockouts (medicines running out when patients need them) and overstock (excess inventory leading to expiry, waste, and financial loss).</w:t>
      </w:r>
    </w:p>
    <w:p w14:paraId="1A117633" w14:textId="77777777" w:rsidR="00236852" w:rsidRDefault="00236852">
      <w:pPr>
        <w:spacing w:before="80" w:after="80"/>
      </w:pPr>
    </w:p>
    <w:p w14:paraId="2AF0399A" w14:textId="77777777" w:rsidR="00236852" w:rsidRDefault="00000000">
      <w:pPr>
        <w:spacing w:before="80" w:after="120"/>
      </w:pPr>
      <w:r>
        <w:t>This report synthesizes findings from leading peer-reviewed research papers published between 2021 and 2025, covering the application of Artificial Intelligence (AI) and Machine Learning (ML) in pharmacy inventory management. The research confirms that AI — through techniques such as deep learning, reinforcement learning, demand forecasting models, and intelligent classification systems — can dramatically reduce stockout rates, optimize which medicines should be kept in higher vs. lower quantities, and improve the overall efficiency of pharmaceutical supply chains.</w:t>
      </w:r>
    </w:p>
    <w:p w14:paraId="5CDE8FD3" w14:textId="77777777" w:rsidR="00236852" w:rsidRDefault="00236852">
      <w:pPr>
        <w:spacing w:before="80" w:after="80"/>
      </w:pPr>
    </w:p>
    <w:p w14:paraId="61408B69" w14:textId="77777777" w:rsidR="00236852" w:rsidRDefault="00000000">
      <w:pPr>
        <w:spacing w:before="80" w:after="120"/>
      </w:pPr>
      <w:r>
        <w:t>Key headline findings from the research include:</w:t>
      </w:r>
    </w:p>
    <w:p w14:paraId="04311B5B" w14:textId="77777777" w:rsidR="00236852" w:rsidRDefault="00000000">
      <w:pPr>
        <w:pStyle w:val="ListParagraph"/>
        <w:numPr>
          <w:ilvl w:val="0"/>
          <w:numId w:val="2"/>
        </w:numPr>
        <w:spacing w:before="60" w:after="60"/>
      </w:pPr>
      <w:r>
        <w:t>AI-based inventory systems reduce stockout rates and excess inventory significantly compared to conventional methods (Atlantis Press, 2025).</w:t>
      </w:r>
    </w:p>
    <w:p w14:paraId="6AF32E39" w14:textId="77777777" w:rsidR="00236852" w:rsidRDefault="00000000">
      <w:pPr>
        <w:pStyle w:val="ListParagraph"/>
        <w:numPr>
          <w:ilvl w:val="0"/>
          <w:numId w:val="2"/>
        </w:numPr>
        <w:spacing w:before="60" w:after="60"/>
      </w:pPr>
      <w:r>
        <w:t>A 2024 Chinese hospital study showed AI-based Vendor Managed Inventory (VMI) reduced hospital stock to roughly 20% of previous levels and improved supply chain efficiency by 42% (Frontiers in Pharmacology, 2024).</w:t>
      </w:r>
    </w:p>
    <w:p w14:paraId="0E413B71" w14:textId="77777777" w:rsidR="00236852" w:rsidRDefault="00000000">
      <w:pPr>
        <w:pStyle w:val="ListParagraph"/>
        <w:numPr>
          <w:ilvl w:val="0"/>
          <w:numId w:val="2"/>
        </w:numPr>
        <w:spacing w:before="60" w:after="60"/>
      </w:pPr>
      <w:r>
        <w:t xml:space="preserve">LSTM neural networks and </w:t>
      </w:r>
      <w:proofErr w:type="spellStart"/>
      <w:r>
        <w:t>XGBoost</w:t>
      </w:r>
      <w:proofErr w:type="spellEnd"/>
      <w:r>
        <w:t xml:space="preserve"> models demonstrated superior accuracy in predicting drug demand over traditional methods like ARIMA (</w:t>
      </w:r>
      <w:proofErr w:type="spellStart"/>
      <w:r>
        <w:t>Fourkiotis</w:t>
      </w:r>
      <w:proofErr w:type="spellEnd"/>
      <w:r>
        <w:t xml:space="preserve"> &amp; </w:t>
      </w:r>
      <w:proofErr w:type="spellStart"/>
      <w:r>
        <w:t>Tsadiras</w:t>
      </w:r>
      <w:proofErr w:type="spellEnd"/>
      <w:r>
        <w:t>, 2024).</w:t>
      </w:r>
    </w:p>
    <w:p w14:paraId="779225E7" w14:textId="77777777" w:rsidR="00236852" w:rsidRDefault="00000000">
      <w:pPr>
        <w:pStyle w:val="ListParagraph"/>
        <w:numPr>
          <w:ilvl w:val="0"/>
          <w:numId w:val="2"/>
        </w:numPr>
        <w:spacing w:before="60" w:after="60"/>
      </w:pPr>
      <w:r>
        <w:lastRenderedPageBreak/>
        <w:t>Deep Reinforcement Learning (DRL) enables continuous, autonomous inventory replenishment decisions that account for uncertain demand and variable lead times (ScienceDirect, 2025).</w:t>
      </w:r>
    </w:p>
    <w:p w14:paraId="3CC5168A" w14:textId="77777777" w:rsidR="00236852" w:rsidRDefault="00000000">
      <w:pPr>
        <w:pStyle w:val="ListParagraph"/>
        <w:numPr>
          <w:ilvl w:val="0"/>
          <w:numId w:val="2"/>
        </w:numPr>
        <w:spacing w:before="60" w:after="60"/>
      </w:pPr>
      <w:r>
        <w:t>ABC-VED matrix analysis — enhanced by AI — helps pharmacies prioritize stocking decisions, with top 12% of drugs consuming over 70% of the pharmacy budget (NCBI, 2024).</w:t>
      </w:r>
    </w:p>
    <w:p w14:paraId="6FFE7D47" w14:textId="77777777" w:rsidR="00236852" w:rsidRDefault="00236852">
      <w:pPr>
        <w:pBdr>
          <w:bottom w:val="single" w:sz="6" w:space="1" w:color="000000"/>
        </w:pBdr>
        <w:spacing w:before="200" w:after="200"/>
      </w:pPr>
    </w:p>
    <w:p w14:paraId="11190222" w14:textId="77777777" w:rsidR="00236852" w:rsidRDefault="00000000">
      <w:pPr>
        <w:pStyle w:val="Heading1"/>
      </w:pPr>
      <w:r>
        <w:t>2. The Problem: Why Traditional Pharmacy Inventory Fails</w:t>
      </w:r>
    </w:p>
    <w:p w14:paraId="07739737" w14:textId="77777777" w:rsidR="00236852" w:rsidRDefault="00000000">
      <w:pPr>
        <w:spacing w:before="80" w:after="120"/>
      </w:pPr>
      <w:r>
        <w:t>Before examining AI solutions, it is essential to understand the limitations of conventional inventory approaches that have driven demand for intelligent alternatives.</w:t>
      </w:r>
    </w:p>
    <w:p w14:paraId="787CC9AE" w14:textId="77777777" w:rsidR="00236852" w:rsidRDefault="00236852">
      <w:pPr>
        <w:spacing w:before="80" w:after="80"/>
      </w:pPr>
    </w:p>
    <w:p w14:paraId="66521AF5" w14:textId="77777777" w:rsidR="00236852" w:rsidRDefault="00000000">
      <w:pPr>
        <w:pStyle w:val="Heading2"/>
      </w:pPr>
      <w:r>
        <w:t>2.1 Stockouts and Their Consequences</w:t>
      </w:r>
    </w:p>
    <w:p w14:paraId="76E127DB" w14:textId="77777777" w:rsidR="00236852" w:rsidRDefault="00000000">
      <w:pPr>
        <w:spacing w:before="80" w:after="120"/>
      </w:pPr>
      <w:r>
        <w:t>A stockout occurs when a pharmacy runs out of a required medication. The consequences extend far beyond a simple inconvenience:</w:t>
      </w:r>
    </w:p>
    <w:p w14:paraId="36C2EA41" w14:textId="77777777" w:rsidR="00236852" w:rsidRDefault="00000000">
      <w:pPr>
        <w:pStyle w:val="ListParagraph"/>
        <w:numPr>
          <w:ilvl w:val="0"/>
          <w:numId w:val="2"/>
        </w:numPr>
        <w:spacing w:before="60" w:after="60"/>
      </w:pPr>
      <w:r>
        <w:t>Patients may miss critical doses, leading to treatment failure or health deterioration.</w:t>
      </w:r>
    </w:p>
    <w:p w14:paraId="6EA19674" w14:textId="77777777" w:rsidR="00236852" w:rsidRDefault="00000000">
      <w:pPr>
        <w:pStyle w:val="ListParagraph"/>
        <w:numPr>
          <w:ilvl w:val="0"/>
          <w:numId w:val="2"/>
        </w:numPr>
        <w:spacing w:before="60" w:after="60"/>
      </w:pPr>
      <w:r>
        <w:t>Emergency procurement from alternative suppliers is expensive and delays treatment.</w:t>
      </w:r>
    </w:p>
    <w:p w14:paraId="4815CDFC" w14:textId="77777777" w:rsidR="00236852" w:rsidRDefault="00000000">
      <w:pPr>
        <w:pStyle w:val="ListParagraph"/>
        <w:numPr>
          <w:ilvl w:val="0"/>
          <w:numId w:val="2"/>
        </w:numPr>
        <w:spacing w:before="60" w:after="60"/>
      </w:pPr>
      <w:r>
        <w:t>Hospitals face reputational damage and potential regulatory penalties.</w:t>
      </w:r>
    </w:p>
    <w:p w14:paraId="078C217B" w14:textId="77777777" w:rsidR="00236852" w:rsidRDefault="00000000">
      <w:pPr>
        <w:pStyle w:val="ListParagraph"/>
        <w:numPr>
          <w:ilvl w:val="0"/>
          <w:numId w:val="2"/>
        </w:numPr>
        <w:spacing w:before="60" w:after="60"/>
      </w:pPr>
      <w:r>
        <w:t>Staff spend excessive time managing manual replenishment requests.</w:t>
      </w:r>
    </w:p>
    <w:p w14:paraId="25ED1280" w14:textId="77777777" w:rsidR="00236852" w:rsidRDefault="00236852">
      <w:pPr>
        <w:spacing w:before="80" w:after="80"/>
      </w:pPr>
    </w:p>
    <w:p w14:paraId="12EB6F6D" w14:textId="77777777" w:rsidR="00236852" w:rsidRDefault="00000000">
      <w:pPr>
        <w:spacing w:before="80" w:after="120"/>
      </w:pPr>
      <w:r>
        <w:t>Research published in Health Care Management Science (2023) found that machine learning-based shortage prediction systems could identify drugs at risk of running out well in advance, allowing pharmacies to reorder before a stockout event occurs. The study noted that existing systems "remain mainly used to improve the accuracy of demand forecasts" rather than directly predicting shortages — highlighting an opportunity gap that newer AI models are now filling.</w:t>
      </w:r>
    </w:p>
    <w:p w14:paraId="6D1E618A" w14:textId="77777777" w:rsidR="00236852" w:rsidRDefault="00236852">
      <w:pPr>
        <w:spacing w:before="80" w:after="80"/>
      </w:pPr>
    </w:p>
    <w:p w14:paraId="4190ED22" w14:textId="77777777" w:rsidR="00236852" w:rsidRDefault="00000000">
      <w:pPr>
        <w:pStyle w:val="Heading2"/>
      </w:pPr>
      <w:r>
        <w:t>2.2 Overstock and Expiry Waste</w:t>
      </w:r>
    </w:p>
    <w:p w14:paraId="6FE610E2" w14:textId="77777777" w:rsidR="00236852" w:rsidRDefault="00000000">
      <w:pPr>
        <w:spacing w:before="80" w:after="120"/>
      </w:pPr>
      <w:r>
        <w:t>The opposite problem — keeping too much stock — is equally damaging. Overstocked pharmacies face high holding costs, tie up working capital, and risk medicines reaching their expiry dates before use. Traditional systems, relying on fixed reorder points and economic order quantities (EOQ), cannot adapt dynamically to fluctuating demand patterns, seasonal variations, or local outbreak data.</w:t>
      </w:r>
    </w:p>
    <w:p w14:paraId="68229EA4" w14:textId="77777777" w:rsidR="00236852" w:rsidRDefault="00236852">
      <w:pPr>
        <w:spacing w:before="80" w:after="80"/>
      </w:pPr>
    </w:p>
    <w:p w14:paraId="132CF331" w14:textId="77777777" w:rsidR="00236852" w:rsidRDefault="00000000">
      <w:pPr>
        <w:pStyle w:val="Heading2"/>
      </w:pPr>
      <w:r>
        <w:t>2.3 Demand Variability and Forecasting Gaps</w:t>
      </w:r>
    </w:p>
    <w:p w14:paraId="3E7A4AB6" w14:textId="77777777" w:rsidR="00236852" w:rsidRDefault="00000000">
      <w:pPr>
        <w:spacing w:before="80" w:after="120"/>
      </w:pPr>
      <w:r>
        <w:t>Pharmaceutical demand is inherently complex. A paper from the Isfahan AI Event (PMC, 2025) highlighted that demand varies by geography, demographics, disease trends, and seasonal cycles. Traditional forecasting methods such as Simple Moving Average and Exponential Smoothing are unable to capture these non-linear, multi-factor patterns effectively.</w:t>
      </w:r>
    </w:p>
    <w:p w14:paraId="7490EC86" w14:textId="77777777" w:rsidR="00236852" w:rsidRDefault="00236852">
      <w:pPr>
        <w:pBdr>
          <w:bottom w:val="single" w:sz="6" w:space="1" w:color="000000"/>
        </w:pBdr>
        <w:spacing w:before="200" w:after="200"/>
      </w:pPr>
    </w:p>
    <w:p w14:paraId="76CECAA9" w14:textId="77777777" w:rsidR="00236852" w:rsidRDefault="00000000">
      <w:pPr>
        <w:pStyle w:val="Heading1"/>
      </w:pPr>
      <w:r>
        <w:lastRenderedPageBreak/>
        <w:t>3. AI Techniques Used in Smart Pharmacy Inventory</w:t>
      </w:r>
    </w:p>
    <w:p w14:paraId="7641AA81" w14:textId="77777777" w:rsidR="00236852" w:rsidRDefault="00000000">
      <w:pPr>
        <w:spacing w:before="80" w:after="120"/>
      </w:pPr>
      <w:r>
        <w:t>Research papers reviewed for this report cover a broad range of AI and ML methodologies. Below is a summary of the major techniques and what each contributes to inventory intelligence.</w:t>
      </w:r>
    </w:p>
    <w:p w14:paraId="50371378" w14:textId="77777777" w:rsidR="00236852" w:rsidRDefault="0023685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36852" w14:paraId="0F5FA8D0" w14:textId="77777777">
        <w:tblPrEx>
          <w:tblCellMar>
            <w:top w:w="0" w:type="dxa"/>
            <w:bottom w:w="0" w:type="dxa"/>
          </w:tblCellMar>
        </w:tblPrEx>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333333"/>
            <w:tcMar>
              <w:top w:w="100" w:type="dxa"/>
              <w:left w:w="150" w:type="dxa"/>
              <w:bottom w:w="100" w:type="dxa"/>
              <w:right w:w="150" w:type="dxa"/>
            </w:tcMar>
          </w:tcPr>
          <w:p w14:paraId="6BF2BF21" w14:textId="77777777" w:rsidR="00236852" w:rsidRDefault="00000000">
            <w:r>
              <w:rPr>
                <w:b/>
                <w:bCs/>
                <w:sz w:val="20"/>
                <w:szCs w:val="20"/>
              </w:rPr>
              <w:t>AI Technique</w:t>
            </w:r>
          </w:p>
        </w:tc>
        <w:tc>
          <w:tcPr>
            <w:tcW w:w="3120" w:type="dxa"/>
            <w:tcBorders>
              <w:top w:val="single" w:sz="1" w:space="0" w:color="000000"/>
              <w:left w:val="single" w:sz="1" w:space="0" w:color="000000"/>
              <w:bottom w:val="single" w:sz="1" w:space="0" w:color="000000"/>
              <w:right w:val="single" w:sz="1" w:space="0" w:color="000000"/>
            </w:tcBorders>
            <w:shd w:val="clear" w:color="auto" w:fill="333333"/>
            <w:tcMar>
              <w:top w:w="100" w:type="dxa"/>
              <w:left w:w="150" w:type="dxa"/>
              <w:bottom w:w="100" w:type="dxa"/>
              <w:right w:w="150" w:type="dxa"/>
            </w:tcMar>
          </w:tcPr>
          <w:p w14:paraId="5A9B3B57" w14:textId="77777777" w:rsidR="00236852" w:rsidRDefault="00000000">
            <w:r>
              <w:rPr>
                <w:b/>
                <w:bCs/>
                <w:sz w:val="20"/>
                <w:szCs w:val="20"/>
              </w:rPr>
              <w:t>How It Helps</w:t>
            </w:r>
          </w:p>
        </w:tc>
        <w:tc>
          <w:tcPr>
            <w:tcW w:w="3120" w:type="dxa"/>
            <w:tcBorders>
              <w:top w:val="single" w:sz="1" w:space="0" w:color="000000"/>
              <w:left w:val="single" w:sz="1" w:space="0" w:color="000000"/>
              <w:bottom w:val="single" w:sz="1" w:space="0" w:color="000000"/>
              <w:right w:val="single" w:sz="1" w:space="0" w:color="000000"/>
            </w:tcBorders>
            <w:shd w:val="clear" w:color="auto" w:fill="333333"/>
            <w:tcMar>
              <w:top w:w="100" w:type="dxa"/>
              <w:left w:w="150" w:type="dxa"/>
              <w:bottom w:w="100" w:type="dxa"/>
              <w:right w:w="150" w:type="dxa"/>
            </w:tcMar>
          </w:tcPr>
          <w:p w14:paraId="1040573E" w14:textId="77777777" w:rsidR="00236852" w:rsidRDefault="00000000">
            <w:r>
              <w:rPr>
                <w:b/>
                <w:bCs/>
                <w:sz w:val="20"/>
                <w:szCs w:val="20"/>
              </w:rPr>
              <w:t>Key Research Source</w:t>
            </w:r>
          </w:p>
        </w:tc>
      </w:tr>
      <w:tr w:rsidR="00236852" w14:paraId="3A80BA8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63DBEB62" w14:textId="77777777" w:rsidR="00236852" w:rsidRDefault="00000000">
            <w:r>
              <w:rPr>
                <w:sz w:val="20"/>
                <w:szCs w:val="20"/>
              </w:rPr>
              <w:t>LSTM Neural Networks</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06E1F4CF" w14:textId="77777777" w:rsidR="00236852" w:rsidRDefault="00000000">
            <w:r>
              <w:rPr>
                <w:sz w:val="20"/>
                <w:szCs w:val="20"/>
              </w:rPr>
              <w:t>Time-series forecasting of drug demand; captures seasonal trends and long-range dependencies in sales data</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25795363" w14:textId="77777777" w:rsidR="00236852" w:rsidRDefault="00000000">
            <w:proofErr w:type="spellStart"/>
            <w:r>
              <w:rPr>
                <w:sz w:val="20"/>
                <w:szCs w:val="20"/>
              </w:rPr>
              <w:t>Fourkiotis</w:t>
            </w:r>
            <w:proofErr w:type="spellEnd"/>
            <w:r>
              <w:rPr>
                <w:sz w:val="20"/>
                <w:szCs w:val="20"/>
              </w:rPr>
              <w:t xml:space="preserve"> &amp; </w:t>
            </w:r>
            <w:proofErr w:type="spellStart"/>
            <w:r>
              <w:rPr>
                <w:sz w:val="20"/>
                <w:szCs w:val="20"/>
              </w:rPr>
              <w:t>Tsadiras</w:t>
            </w:r>
            <w:proofErr w:type="spellEnd"/>
            <w:r>
              <w:rPr>
                <w:sz w:val="20"/>
                <w:szCs w:val="20"/>
              </w:rPr>
              <w:t xml:space="preserve"> (2024); Zhao &amp; Li (2021)</w:t>
            </w:r>
          </w:p>
        </w:tc>
      </w:tr>
      <w:tr w:rsidR="00236852" w14:paraId="07D364C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7781BF43" w14:textId="77777777" w:rsidR="00236852" w:rsidRDefault="00000000">
            <w:proofErr w:type="spellStart"/>
            <w:r>
              <w:rPr>
                <w:sz w:val="20"/>
                <w:szCs w:val="20"/>
              </w:rPr>
              <w:t>XGBoost</w:t>
            </w:r>
            <w:proofErr w:type="spellEnd"/>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479359D6" w14:textId="77777777" w:rsidR="00236852" w:rsidRDefault="00000000">
            <w:r>
              <w:rPr>
                <w:sz w:val="20"/>
                <w:szCs w:val="20"/>
              </w:rPr>
              <w:t>Gradient-boosted trees for demand prediction; highly accurate on tabular pharmacy sales records</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7AEA412D" w14:textId="77777777" w:rsidR="00236852" w:rsidRDefault="00000000">
            <w:r>
              <w:rPr>
                <w:sz w:val="20"/>
                <w:szCs w:val="20"/>
              </w:rPr>
              <w:t>Atlantis Press (2025)</w:t>
            </w:r>
          </w:p>
        </w:tc>
      </w:tr>
      <w:tr w:rsidR="00236852" w14:paraId="33B7E29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53CD9223" w14:textId="77777777" w:rsidR="00236852" w:rsidRDefault="00000000">
            <w:r>
              <w:rPr>
                <w:sz w:val="20"/>
                <w:szCs w:val="20"/>
              </w:rPr>
              <w:t>ARIMA Models</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106C27E1" w14:textId="77777777" w:rsidR="00236852" w:rsidRDefault="00000000">
            <w:r>
              <w:rPr>
                <w:sz w:val="20"/>
                <w:szCs w:val="20"/>
              </w:rPr>
              <w:t>Traditional statistical time-series model, used as a benchmark against deep learning methods</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20428A14" w14:textId="77777777" w:rsidR="00236852" w:rsidRDefault="00000000">
            <w:proofErr w:type="spellStart"/>
            <w:r>
              <w:rPr>
                <w:sz w:val="20"/>
                <w:szCs w:val="20"/>
              </w:rPr>
              <w:t>Fourkiotis</w:t>
            </w:r>
            <w:proofErr w:type="spellEnd"/>
            <w:r>
              <w:rPr>
                <w:sz w:val="20"/>
                <w:szCs w:val="20"/>
              </w:rPr>
              <w:t xml:space="preserve"> &amp; </w:t>
            </w:r>
            <w:proofErr w:type="spellStart"/>
            <w:r>
              <w:rPr>
                <w:sz w:val="20"/>
                <w:szCs w:val="20"/>
              </w:rPr>
              <w:t>Tsadiras</w:t>
            </w:r>
            <w:proofErr w:type="spellEnd"/>
            <w:r>
              <w:rPr>
                <w:sz w:val="20"/>
                <w:szCs w:val="20"/>
              </w:rPr>
              <w:t xml:space="preserve"> (2024)</w:t>
            </w:r>
          </w:p>
        </w:tc>
      </w:tr>
      <w:tr w:rsidR="00236852" w14:paraId="60FD131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307D16C5" w14:textId="77777777" w:rsidR="00236852" w:rsidRDefault="00000000">
            <w:r>
              <w:rPr>
                <w:sz w:val="20"/>
                <w:szCs w:val="20"/>
              </w:rPr>
              <w:t>Deep Reinforcement Learning (DRL)</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49DF61D3" w14:textId="77777777" w:rsidR="00236852" w:rsidRDefault="00000000">
            <w:r>
              <w:rPr>
                <w:sz w:val="20"/>
                <w:szCs w:val="20"/>
              </w:rPr>
              <w:t>Autonomous replenishment policy learning; handles stochastic demand and lead times continuously</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19B8C8D3" w14:textId="77777777" w:rsidR="00236852" w:rsidRDefault="00000000">
            <w:r>
              <w:rPr>
                <w:sz w:val="20"/>
                <w:szCs w:val="20"/>
              </w:rPr>
              <w:t>ScienceDirect (2025); MDPI Applied Sciences (2021)</w:t>
            </w:r>
          </w:p>
        </w:tc>
      </w:tr>
      <w:tr w:rsidR="00236852" w14:paraId="2357F09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67D1CA98" w14:textId="77777777" w:rsidR="00236852" w:rsidRDefault="00000000">
            <w:r>
              <w:rPr>
                <w:sz w:val="20"/>
                <w:szCs w:val="20"/>
              </w:rPr>
              <w:t>Multi-Agent Reinforcement Learning</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76560B5F" w14:textId="77777777" w:rsidR="00236852" w:rsidRDefault="00000000">
            <w:r>
              <w:rPr>
                <w:sz w:val="20"/>
                <w:szCs w:val="20"/>
              </w:rPr>
              <w:t xml:space="preserve">Multiple hospital wards and warehouses </w:t>
            </w:r>
            <w:proofErr w:type="spellStart"/>
            <w:r>
              <w:rPr>
                <w:sz w:val="20"/>
                <w:szCs w:val="20"/>
              </w:rPr>
              <w:t>modeled</w:t>
            </w:r>
            <w:proofErr w:type="spellEnd"/>
            <w:r>
              <w:rPr>
                <w:sz w:val="20"/>
                <w:szCs w:val="20"/>
              </w:rPr>
              <w:t xml:space="preserve"> as agents; enables coordinated restocking decisions</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5DFF39C4" w14:textId="77777777" w:rsidR="00236852" w:rsidRDefault="00000000">
            <w:r>
              <w:rPr>
                <w:sz w:val="20"/>
                <w:szCs w:val="20"/>
              </w:rPr>
              <w:t>ScienceDirect (2024)</w:t>
            </w:r>
          </w:p>
        </w:tc>
      </w:tr>
      <w:tr w:rsidR="00236852" w14:paraId="0C238D2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7FB5A944" w14:textId="77777777" w:rsidR="00236852" w:rsidRDefault="00000000">
            <w:r>
              <w:rPr>
                <w:sz w:val="20"/>
                <w:szCs w:val="20"/>
              </w:rPr>
              <w:t>Markov Decision Process (MDP)</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772BA2CA" w14:textId="77777777" w:rsidR="00236852" w:rsidRDefault="00000000">
            <w:r>
              <w:rPr>
                <w:sz w:val="20"/>
                <w:szCs w:val="20"/>
              </w:rPr>
              <w:t>Mathematical framework for sequential replenishment decisions under uncertainty</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601120C8" w14:textId="77777777" w:rsidR="00236852" w:rsidRDefault="00000000">
            <w:r>
              <w:rPr>
                <w:sz w:val="20"/>
                <w:szCs w:val="20"/>
              </w:rPr>
              <w:t>ScienceDirect (2025)</w:t>
            </w:r>
          </w:p>
        </w:tc>
      </w:tr>
      <w:tr w:rsidR="00236852" w14:paraId="7B6160B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4AEB95C5" w14:textId="77777777" w:rsidR="00236852" w:rsidRDefault="00000000">
            <w:r>
              <w:rPr>
                <w:sz w:val="20"/>
                <w:szCs w:val="20"/>
              </w:rPr>
              <w:t>ABC-VED Matrix Analysis</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4ADD76AA" w14:textId="77777777" w:rsidR="00236852" w:rsidRDefault="00000000">
            <w:r>
              <w:rPr>
                <w:sz w:val="20"/>
                <w:szCs w:val="20"/>
              </w:rPr>
              <w:t>Drug classification by value and criticality; guides which drugs need highest safety stock</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2D1E3844" w14:textId="77777777" w:rsidR="00236852" w:rsidRDefault="00000000">
            <w:r>
              <w:rPr>
                <w:sz w:val="20"/>
                <w:szCs w:val="20"/>
              </w:rPr>
              <w:t>NCBI / PubMed (2024)</w:t>
            </w:r>
          </w:p>
        </w:tc>
      </w:tr>
      <w:tr w:rsidR="00236852" w14:paraId="65D4521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61C94345" w14:textId="77777777" w:rsidR="00236852" w:rsidRDefault="00000000">
            <w:r>
              <w:rPr>
                <w:sz w:val="20"/>
                <w:szCs w:val="20"/>
              </w:rPr>
              <w:t>Knowledge Graph + Deep Learning</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01269DCA" w14:textId="77777777" w:rsidR="00236852" w:rsidRDefault="00000000">
            <w:r>
              <w:rPr>
                <w:sz w:val="20"/>
                <w:szCs w:val="20"/>
              </w:rPr>
              <w:t>Integrates drug relationship data with demand models for richer, context-aware forecasting</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417FFB31" w14:textId="77777777" w:rsidR="00236852" w:rsidRDefault="00000000">
            <w:r>
              <w:rPr>
                <w:sz w:val="20"/>
                <w:szCs w:val="20"/>
              </w:rPr>
              <w:t>PMC (2025)</w:t>
            </w:r>
          </w:p>
        </w:tc>
      </w:tr>
      <w:tr w:rsidR="00236852" w14:paraId="6ED1EA0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1D5EA9CE" w14:textId="77777777" w:rsidR="00236852" w:rsidRDefault="00000000">
            <w:r>
              <w:rPr>
                <w:sz w:val="20"/>
                <w:szCs w:val="20"/>
              </w:rPr>
              <w:t>Vendor Managed Inventory (VMI) + AI</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53A50F10" w14:textId="77777777" w:rsidR="00236852" w:rsidRDefault="00000000">
            <w:r>
              <w:rPr>
                <w:sz w:val="20"/>
                <w:szCs w:val="20"/>
              </w:rPr>
              <w:t>Suppliers manage stock in real time based on AI signals; reduces need for pharmacies to hold large buffers</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7E3FC0BC" w14:textId="77777777" w:rsidR="00236852" w:rsidRDefault="00000000">
            <w:r>
              <w:rPr>
                <w:sz w:val="20"/>
                <w:szCs w:val="20"/>
              </w:rPr>
              <w:t>Frontiers in Pharmacology (2024)</w:t>
            </w:r>
          </w:p>
        </w:tc>
      </w:tr>
      <w:tr w:rsidR="00236852" w14:paraId="7A012A5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060BE098" w14:textId="77777777" w:rsidR="00236852" w:rsidRDefault="00000000">
            <w:r>
              <w:rPr>
                <w:sz w:val="20"/>
                <w:szCs w:val="20"/>
              </w:rPr>
              <w:t>Clustering Algorithms</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10B3D6CD" w14:textId="77777777" w:rsidR="00236852" w:rsidRDefault="00000000">
            <w:r>
              <w:rPr>
                <w:sz w:val="20"/>
                <w:szCs w:val="20"/>
              </w:rPr>
              <w:t xml:space="preserve">Groups drugs by demand </w:t>
            </w:r>
            <w:proofErr w:type="spellStart"/>
            <w:r>
              <w:rPr>
                <w:sz w:val="20"/>
                <w:szCs w:val="20"/>
              </w:rPr>
              <w:t>behavior</w:t>
            </w:r>
            <w:proofErr w:type="spellEnd"/>
            <w:r>
              <w:rPr>
                <w:sz w:val="20"/>
                <w:szCs w:val="20"/>
              </w:rPr>
              <w:t>; enables segment-specific stock policies</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5E44370F" w14:textId="77777777" w:rsidR="00236852" w:rsidRDefault="00000000">
            <w:r>
              <w:rPr>
                <w:sz w:val="20"/>
                <w:szCs w:val="20"/>
              </w:rPr>
              <w:t>PMC / NRC Canada (2023)</w:t>
            </w:r>
          </w:p>
        </w:tc>
      </w:tr>
    </w:tbl>
    <w:p w14:paraId="19C14689" w14:textId="77777777" w:rsidR="00236852" w:rsidRDefault="00236852">
      <w:pPr>
        <w:spacing w:before="80" w:after="80"/>
      </w:pPr>
    </w:p>
    <w:p w14:paraId="26BBB8D5" w14:textId="77777777" w:rsidR="00236852" w:rsidRDefault="00236852">
      <w:pPr>
        <w:spacing w:before="80" w:after="80"/>
      </w:pPr>
    </w:p>
    <w:p w14:paraId="0AAE8CAA" w14:textId="77777777" w:rsidR="00236852" w:rsidRDefault="00000000">
      <w:pPr>
        <w:pStyle w:val="Heading2"/>
      </w:pPr>
      <w:r>
        <w:t>3.1 Deep Learning for Demand Forecasting</w:t>
      </w:r>
    </w:p>
    <w:p w14:paraId="6556FB98" w14:textId="77777777" w:rsidR="00236852" w:rsidRDefault="00000000">
      <w:pPr>
        <w:spacing w:before="80" w:after="120"/>
      </w:pPr>
      <w:r>
        <w:t xml:space="preserve">Multiple studies confirm that deep learning models — particularly Long Short-Term Memory (LSTM) networks — outperform traditional statistical forecasting for pharmaceutical demand. A landmark study by </w:t>
      </w:r>
      <w:proofErr w:type="spellStart"/>
      <w:r>
        <w:t>Fourkiotis</w:t>
      </w:r>
      <w:proofErr w:type="spellEnd"/>
      <w:r>
        <w:t xml:space="preserve"> and </w:t>
      </w:r>
      <w:proofErr w:type="spellStart"/>
      <w:r>
        <w:t>Tsadiras</w:t>
      </w:r>
      <w:proofErr w:type="spellEnd"/>
      <w:r>
        <w:t xml:space="preserve"> (2024), published in the MDPI Forecasting journal, </w:t>
      </w:r>
      <w:proofErr w:type="spellStart"/>
      <w:r>
        <w:t>analyzed</w:t>
      </w:r>
      <w:proofErr w:type="spellEnd"/>
      <w:r>
        <w:t xml:space="preserve"> 600,000 sales records from a single pharmacy using ARIMA and LSTM models. The LSTM architecture, designed to model temporal dependencies, captured patterns that ARIMA missed, including multi-week trends, seasonal spikes, and demand interactions across drug categories.</w:t>
      </w:r>
    </w:p>
    <w:p w14:paraId="54FEEC01" w14:textId="77777777" w:rsidR="00236852" w:rsidRDefault="00236852">
      <w:pPr>
        <w:spacing w:before="80" w:after="80"/>
      </w:pPr>
    </w:p>
    <w:p w14:paraId="52B0D0E2" w14:textId="77777777" w:rsidR="00236852" w:rsidRDefault="00000000">
      <w:pPr>
        <w:spacing w:before="80" w:after="120"/>
      </w:pPr>
      <w:r>
        <w:t>A Springer chapter (2025) on medicine stock forecasting further emphasized that traditional inventory approaches "frequently fail to capture the complexities and varieties in pharmaceutical requests, driving stock outs or overloading." Deep learning models were shown to reduce both stockout and overstock events by improving the precision of reorder triggers.</w:t>
      </w:r>
    </w:p>
    <w:p w14:paraId="644A44DE" w14:textId="77777777" w:rsidR="00236852" w:rsidRDefault="00236852">
      <w:pPr>
        <w:spacing w:before="80" w:after="80"/>
      </w:pPr>
    </w:p>
    <w:p w14:paraId="1040DF87" w14:textId="77777777" w:rsidR="00236852" w:rsidRDefault="00000000">
      <w:pPr>
        <w:pStyle w:val="Heading2"/>
      </w:pPr>
      <w:r>
        <w:t>3.2 Reinforcement Learning for Autonomous Replenishment</w:t>
      </w:r>
    </w:p>
    <w:p w14:paraId="23CC0095" w14:textId="77777777" w:rsidR="00236852" w:rsidRDefault="00000000">
      <w:pPr>
        <w:spacing w:before="80" w:after="120"/>
      </w:pPr>
      <w:r>
        <w:t xml:space="preserve">Perhaps the most significant paradigm shift documented in recent research is the use of Deep Reinforcement Learning (DRL) to automate the inventory replenishment cycle entirely. In the ScienceDirect paper on Intelligent Inventory Management (2025), each pharmacy retailer in a supply chain was </w:t>
      </w:r>
      <w:proofErr w:type="spellStart"/>
      <w:r>
        <w:t>modeled</w:t>
      </w:r>
      <w:proofErr w:type="spellEnd"/>
      <w:r>
        <w:t xml:space="preserve"> as a "learning agent" that continuously interacts with its environment — tracking current inventory levels, pending orders, demand uncertainty, and lead time variability.</w:t>
      </w:r>
    </w:p>
    <w:p w14:paraId="643F12FE" w14:textId="77777777" w:rsidR="00236852" w:rsidRDefault="00236852">
      <w:pPr>
        <w:spacing w:before="80" w:after="80"/>
      </w:pPr>
    </w:p>
    <w:p w14:paraId="62C88352" w14:textId="77777777" w:rsidR="00236852" w:rsidRDefault="00000000">
      <w:pPr>
        <w:spacing w:before="80" w:after="120"/>
      </w:pPr>
      <w:r>
        <w:t>Rather than following a fixed reorder policy, the DRL agent learns — through trial and reward — the optimal quantity to order at any given moment. This continuous action space approach produced significant cost savings, prevented both overstocking and stockouts, and reduced the workload associated with disposing of expired medications.</w:t>
      </w:r>
    </w:p>
    <w:p w14:paraId="4162D3F4" w14:textId="77777777" w:rsidR="00236852" w:rsidRDefault="00236852">
      <w:pPr>
        <w:spacing w:before="80" w:after="80"/>
      </w:pPr>
    </w:p>
    <w:p w14:paraId="076A1874" w14:textId="77777777" w:rsidR="00236852" w:rsidRDefault="00000000">
      <w:pPr>
        <w:spacing w:before="80" w:after="120"/>
      </w:pPr>
      <w:r>
        <w:t>A related study in MDPI Applied Sciences (2021) developed a "Deep Reinforcement Learning for Drug inventory" (DRLD) model specifically targeting shortage prevention. The system evaluated refilling costs, shortage rates, and unexpected demand spikes in real-time, producing replenishment decisions that dramatically outperformed classical inventory control policies.</w:t>
      </w:r>
    </w:p>
    <w:p w14:paraId="0C38C155" w14:textId="77777777" w:rsidR="00236852" w:rsidRDefault="00236852">
      <w:pPr>
        <w:spacing w:before="80" w:after="80"/>
      </w:pPr>
    </w:p>
    <w:p w14:paraId="785D8D47" w14:textId="77777777" w:rsidR="00236852" w:rsidRDefault="00000000">
      <w:pPr>
        <w:pStyle w:val="Heading2"/>
      </w:pPr>
      <w:r>
        <w:t>3.3 Multi-Agent Systems for Hospital Supply Chains</w:t>
      </w:r>
    </w:p>
    <w:p w14:paraId="3801CDDC" w14:textId="77777777" w:rsidR="00236852" w:rsidRDefault="00000000">
      <w:pPr>
        <w:spacing w:before="80" w:after="120"/>
      </w:pPr>
      <w:r>
        <w:t>Hospitals are especially complex environments for inventory management, because demand originates from multiple point-of-care (POC) locations — ICUs, general wards, high dependency units — each with different medication needs. A study published in ScienceDirect (2024) developed a stochastic semi-Markov decision process model solved by Multi-Agent Reinforcement Learning (MARL).</w:t>
      </w:r>
    </w:p>
    <w:p w14:paraId="38434E82" w14:textId="77777777" w:rsidR="00236852" w:rsidRDefault="00236852">
      <w:pPr>
        <w:spacing w:before="80" w:after="80"/>
      </w:pPr>
    </w:p>
    <w:p w14:paraId="0927A60D" w14:textId="77777777" w:rsidR="00236852" w:rsidRDefault="00000000">
      <w:pPr>
        <w:spacing w:before="80" w:after="120"/>
      </w:pPr>
      <w:r>
        <w:t xml:space="preserve">In this framework, each hospital ward and the central pharmacy acted as an independent agent, making restocking decisions while coordinating with the broader supply network. This design </w:t>
      </w:r>
      <w:r>
        <w:lastRenderedPageBreak/>
        <w:t>reflected the reality of hospital pharmacy supply chains, where "each patient arriving in a hospital is heterogeneous in nature, suffering from either single or multiple diseases," making demand prediction inherently difficult.</w:t>
      </w:r>
    </w:p>
    <w:p w14:paraId="5119E583" w14:textId="77777777" w:rsidR="00236852" w:rsidRDefault="00236852">
      <w:pPr>
        <w:pBdr>
          <w:bottom w:val="single" w:sz="6" w:space="1" w:color="000000"/>
        </w:pBdr>
        <w:spacing w:before="200" w:after="200"/>
      </w:pPr>
    </w:p>
    <w:p w14:paraId="6986B38B" w14:textId="77777777" w:rsidR="00236852" w:rsidRDefault="00000000">
      <w:pPr>
        <w:pStyle w:val="Heading1"/>
      </w:pPr>
      <w:r>
        <w:t>4. Which Medicines to Stock More vs. Less: AI-Driven Classification</w:t>
      </w:r>
    </w:p>
    <w:p w14:paraId="6FA2DD58" w14:textId="77777777" w:rsidR="00236852" w:rsidRDefault="00000000">
      <w:pPr>
        <w:spacing w:before="80" w:after="120"/>
      </w:pPr>
      <w:r>
        <w:t>A critical question for any pharmacy is: which drugs need high safety stock and which can be kept lean? AI research has produced robust frameworks for making these decisions systematically, moving beyond gut instinct or simple sales volume.</w:t>
      </w:r>
    </w:p>
    <w:p w14:paraId="561270DA" w14:textId="77777777" w:rsidR="00236852" w:rsidRDefault="00236852">
      <w:pPr>
        <w:spacing w:before="80" w:after="80"/>
      </w:pPr>
    </w:p>
    <w:p w14:paraId="1C804D04" w14:textId="77777777" w:rsidR="00236852" w:rsidRDefault="00000000">
      <w:pPr>
        <w:pStyle w:val="Heading2"/>
      </w:pPr>
      <w:r>
        <w:t>4.1 ABC-VED Matrix Analysis</w:t>
      </w:r>
    </w:p>
    <w:p w14:paraId="01174290" w14:textId="77777777" w:rsidR="00236852" w:rsidRDefault="00000000">
      <w:pPr>
        <w:spacing w:before="80" w:after="120"/>
      </w:pPr>
      <w:r>
        <w:t>One of the most widely validated frameworks for drug prioritization combines ABC analysis (based on cost/consumption value) with VED analysis (Vital, Essential, Desirable — based on clinical criticality). Research published in the NCBI/PubMed journal (2024) applied this matrix to a tertiary care rural hospital in India, with striking findings:</w:t>
      </w:r>
    </w:p>
    <w:p w14:paraId="746132F3" w14:textId="77777777" w:rsidR="00236852" w:rsidRDefault="00236852">
      <w:pPr>
        <w:spacing w:before="80" w:after="80"/>
      </w:pPr>
    </w:p>
    <w:p w14:paraId="4FEC8DA9" w14:textId="77777777" w:rsidR="00236852" w:rsidRDefault="00000000">
      <w:pPr>
        <w:pStyle w:val="ListParagraph"/>
        <w:numPr>
          <w:ilvl w:val="0"/>
          <w:numId w:val="2"/>
        </w:numPr>
        <w:spacing w:before="60" w:after="60"/>
      </w:pPr>
      <w:r>
        <w:t>Only 12.18% of drugs (Category A) accounted for 70.1% of the pharmacy's average daily expenditure.</w:t>
      </w:r>
    </w:p>
    <w:p w14:paraId="41037BAA" w14:textId="77777777" w:rsidR="00236852" w:rsidRDefault="00000000">
      <w:pPr>
        <w:pStyle w:val="ListParagraph"/>
        <w:numPr>
          <w:ilvl w:val="0"/>
          <w:numId w:val="2"/>
        </w:numPr>
        <w:spacing w:before="60" w:after="60"/>
      </w:pPr>
      <w:r>
        <w:t>22.07% of drugs fell into Category B (moderate-value), consuming 19.9% of the budget.</w:t>
      </w:r>
    </w:p>
    <w:p w14:paraId="3DABF87B" w14:textId="77777777" w:rsidR="00236852" w:rsidRDefault="00000000">
      <w:pPr>
        <w:pStyle w:val="ListParagraph"/>
        <w:numPr>
          <w:ilvl w:val="0"/>
          <w:numId w:val="2"/>
        </w:numPr>
        <w:spacing w:before="60" w:after="60"/>
      </w:pPr>
      <w:r>
        <w:t>65.74% of drugs were Category C (low-value), consuming less than 10% of the budget.</w:t>
      </w:r>
    </w:p>
    <w:p w14:paraId="09686AB7" w14:textId="77777777" w:rsidR="00236852" w:rsidRDefault="00000000">
      <w:pPr>
        <w:pStyle w:val="ListParagraph"/>
        <w:numPr>
          <w:ilvl w:val="0"/>
          <w:numId w:val="2"/>
        </w:numPr>
        <w:spacing w:before="60" w:after="60"/>
      </w:pPr>
      <w:r>
        <w:t>VED analysis classified 11.34% of drugs as Vital, 58.26% as Essential, and 30.39% as Desirable.</w:t>
      </w:r>
    </w:p>
    <w:p w14:paraId="05D2B4C4" w14:textId="77777777" w:rsidR="00236852" w:rsidRDefault="00000000">
      <w:pPr>
        <w:pStyle w:val="ListParagraph"/>
        <w:numPr>
          <w:ilvl w:val="0"/>
          <w:numId w:val="2"/>
        </w:numPr>
        <w:spacing w:before="60" w:after="60"/>
      </w:pPr>
      <w:r>
        <w:t>When ABC and VED were combined into a matrix, the top Class I items (20.62% of inventory) accounted for 73.82% of total expenditure.</w:t>
      </w:r>
    </w:p>
    <w:p w14:paraId="7F6D8536" w14:textId="77777777" w:rsidR="00236852" w:rsidRDefault="00236852">
      <w:pPr>
        <w:spacing w:before="80" w:after="80"/>
      </w:pPr>
    </w:p>
    <w:p w14:paraId="279C69CC" w14:textId="77777777" w:rsidR="00236852" w:rsidRDefault="00000000">
      <w:pPr>
        <w:spacing w:before="80" w:after="120"/>
      </w:pPr>
      <w:r>
        <w:t>This classification directly answers the "keep more vs. keep less" question. AI enhances this framework by dynamically recalculating these categories as demand patterns evolve, rather than relying on static annual reviews.</w:t>
      </w:r>
    </w:p>
    <w:p w14:paraId="36937048" w14:textId="77777777" w:rsidR="00236852" w:rsidRDefault="00236852">
      <w:pPr>
        <w:spacing w:before="80" w:after="80"/>
      </w:pPr>
    </w:p>
    <w:p w14:paraId="51474456" w14:textId="77777777" w:rsidR="00236852" w:rsidRDefault="00000000">
      <w:pPr>
        <w:pStyle w:val="Heading2"/>
      </w:pPr>
      <w:r>
        <w:t>4.2 AI-Driven Stock Level Optimization</w:t>
      </w:r>
    </w:p>
    <w:p w14:paraId="36156A57" w14:textId="77777777" w:rsidR="00236852" w:rsidRDefault="00000000">
      <w:pPr>
        <w:spacing w:before="80" w:after="120"/>
      </w:pPr>
      <w:r>
        <w:t>Beyond classification, AI models optimize the exact quantity of each medicine to keep in stock. The ResearchGate paper on leveraging AI for pharmacy operations (2025) described how modern AI systems replace static Economic Order Quantity (EOQ) models with dynamic multi-objective optimizers that simultaneously balance:</w:t>
      </w:r>
    </w:p>
    <w:p w14:paraId="6E9D4FF0" w14:textId="77777777" w:rsidR="00236852" w:rsidRDefault="00000000">
      <w:pPr>
        <w:pStyle w:val="ListParagraph"/>
        <w:numPr>
          <w:ilvl w:val="0"/>
          <w:numId w:val="2"/>
        </w:numPr>
        <w:spacing w:before="60" w:after="60"/>
      </w:pPr>
      <w:r>
        <w:t>Holding cost (the cost of keeping stock on shelves, including storage and capital tied up in inventory)</w:t>
      </w:r>
    </w:p>
    <w:p w14:paraId="24109D34" w14:textId="77777777" w:rsidR="00236852" w:rsidRDefault="00000000">
      <w:pPr>
        <w:pStyle w:val="ListParagraph"/>
        <w:numPr>
          <w:ilvl w:val="0"/>
          <w:numId w:val="2"/>
        </w:numPr>
        <w:spacing w:before="60" w:after="60"/>
      </w:pPr>
      <w:r>
        <w:t>Stockout cost (emergency procurement costs and patient care risk)</w:t>
      </w:r>
    </w:p>
    <w:p w14:paraId="2C6BA6D6" w14:textId="77777777" w:rsidR="00236852" w:rsidRDefault="00000000">
      <w:pPr>
        <w:pStyle w:val="ListParagraph"/>
        <w:numPr>
          <w:ilvl w:val="0"/>
          <w:numId w:val="2"/>
        </w:numPr>
        <w:spacing w:before="60" w:after="60"/>
      </w:pPr>
      <w:r>
        <w:t>Disposal cost (cost of expired medications)</w:t>
      </w:r>
    </w:p>
    <w:p w14:paraId="38EC3C81" w14:textId="77777777" w:rsidR="00236852" w:rsidRDefault="00000000">
      <w:pPr>
        <w:pStyle w:val="ListParagraph"/>
        <w:numPr>
          <w:ilvl w:val="0"/>
          <w:numId w:val="2"/>
        </w:numPr>
        <w:spacing w:before="60" w:after="60"/>
      </w:pPr>
      <w:r>
        <w:t>Lead time variability (uncertainty in how long it takes for reorders to arrive)</w:t>
      </w:r>
    </w:p>
    <w:p w14:paraId="59D9F5C1" w14:textId="77777777" w:rsidR="00236852" w:rsidRDefault="00236852">
      <w:pPr>
        <w:spacing w:before="80" w:after="80"/>
      </w:pPr>
    </w:p>
    <w:p w14:paraId="19B5E59A" w14:textId="77777777" w:rsidR="00236852" w:rsidRDefault="00000000">
      <w:pPr>
        <w:spacing w:before="80" w:after="120"/>
      </w:pPr>
      <w:r>
        <w:t>The ScienceDirect MDP-based research (2025) formalized this as an optimization problem where "the information relevant to determine the optimal ordering quantity requires real-time data on on-hand inventory levels, open orders due for arrival, forecasted demand, and lead time." The AI agent learns to order more of drugs with high demand variability and longer lead times, while keeping minimal stock for drugs that are reliably and quickly restocked.</w:t>
      </w:r>
    </w:p>
    <w:p w14:paraId="7235FB6A" w14:textId="77777777" w:rsidR="00236852" w:rsidRDefault="00236852">
      <w:pPr>
        <w:spacing w:before="80" w:after="80"/>
      </w:pPr>
    </w:p>
    <w:p w14:paraId="1BFB13BC" w14:textId="77777777" w:rsidR="00236852" w:rsidRDefault="00000000">
      <w:pPr>
        <w:pStyle w:val="Heading2"/>
      </w:pPr>
      <w:r>
        <w:t>4.3 Vendor Managed Inventory (VMI) and Just-in-Time Models</w:t>
      </w:r>
    </w:p>
    <w:p w14:paraId="0A30E173" w14:textId="77777777" w:rsidR="00236852" w:rsidRDefault="00000000">
      <w:pPr>
        <w:spacing w:before="80" w:after="120"/>
      </w:pPr>
      <w:r>
        <w:t>A transformative model documented in a 2024 Frontiers in Pharmacology study from China is Vendor Managed Inventory (VMI), where suppliers — guided by AI — manage stock at the pharmacy location in real time, replenishing before stockouts occur. Hospitals pay only for what is dispensed, eliminating the need to hold large buffer stocks.</w:t>
      </w:r>
    </w:p>
    <w:p w14:paraId="1045BD91" w14:textId="77777777" w:rsidR="00236852" w:rsidRDefault="00236852">
      <w:pPr>
        <w:spacing w:before="80" w:after="80"/>
      </w:pPr>
    </w:p>
    <w:p w14:paraId="5E860D69" w14:textId="77777777" w:rsidR="00236852" w:rsidRDefault="00000000">
      <w:pPr>
        <w:spacing w:before="80" w:after="120"/>
      </w:pPr>
      <w:r>
        <w:t>The results were dramatic: implementation of an AI-based VMI system in a Chinese hospital reduced on-site hospital stock to approximately 20% of previous levels while simultaneously improving drug supply chain efficiency by 42%. This is one of the most compelling evidence points in the literature for AI's transformative potential in inventory reduction without compromising availability.</w:t>
      </w:r>
    </w:p>
    <w:p w14:paraId="57BD55A7" w14:textId="77777777" w:rsidR="00236852" w:rsidRDefault="00236852">
      <w:pPr>
        <w:pBdr>
          <w:bottom w:val="single" w:sz="6" w:space="1" w:color="000000"/>
        </w:pBdr>
        <w:spacing w:before="200" w:after="200"/>
      </w:pPr>
    </w:p>
    <w:p w14:paraId="158BBFB6" w14:textId="77777777" w:rsidR="00236852" w:rsidRDefault="00000000">
      <w:pPr>
        <w:pStyle w:val="Heading1"/>
      </w:pPr>
      <w:r>
        <w:t>5. Pharmaceutical Supply Chain Resilience</w:t>
      </w:r>
    </w:p>
    <w:p w14:paraId="2D466D01" w14:textId="77777777" w:rsidR="00236852" w:rsidRDefault="00000000">
      <w:pPr>
        <w:spacing w:before="80" w:after="120"/>
      </w:pPr>
      <w:r>
        <w:t>Research reviewed from MDPI Sustainability (2025) provided a systematic review of AI and ML in pharmaceutical supply chain (PSC) resilience. Key findings from across over 100 studies showed:</w:t>
      </w:r>
    </w:p>
    <w:p w14:paraId="01D08893" w14:textId="77777777" w:rsidR="00236852" w:rsidRDefault="00236852">
      <w:pPr>
        <w:spacing w:before="80" w:after="80"/>
      </w:pPr>
    </w:p>
    <w:p w14:paraId="38140E46" w14:textId="77777777" w:rsidR="00236852" w:rsidRDefault="00000000">
      <w:pPr>
        <w:pStyle w:val="ListParagraph"/>
        <w:numPr>
          <w:ilvl w:val="0"/>
          <w:numId w:val="2"/>
        </w:numPr>
        <w:spacing w:before="60" w:after="60"/>
      </w:pPr>
      <w:r>
        <w:t>AI-driven demand forecasting is the most researched application within PSC resilience, reflecting the centrality of demand uncertainty to supply chain risk.</w:t>
      </w:r>
    </w:p>
    <w:p w14:paraId="747466F9" w14:textId="77777777" w:rsidR="00236852" w:rsidRDefault="00000000">
      <w:pPr>
        <w:pStyle w:val="ListParagraph"/>
        <w:numPr>
          <w:ilvl w:val="0"/>
          <w:numId w:val="2"/>
        </w:numPr>
        <w:spacing w:before="60" w:after="60"/>
      </w:pPr>
      <w:r>
        <w:t>Inventory optimization, while acknowledged, remains the least explored primary application — suggesting significant opportunity for future research and implementation.</w:t>
      </w:r>
    </w:p>
    <w:p w14:paraId="309F639B" w14:textId="77777777" w:rsidR="00236852" w:rsidRDefault="00000000">
      <w:pPr>
        <w:pStyle w:val="ListParagraph"/>
        <w:numPr>
          <w:ilvl w:val="0"/>
          <w:numId w:val="2"/>
        </w:numPr>
        <w:spacing w:before="60" w:after="60"/>
      </w:pPr>
      <w:r>
        <w:t>Adoption of AI in real-world pharmaceutical supply chains remains limited despite growing academic interest, with regulatory hurdles, data privacy concerns, and integration challenges with legacy systems cited as key barriers.</w:t>
      </w:r>
    </w:p>
    <w:p w14:paraId="6DBD029A" w14:textId="77777777" w:rsidR="00236852" w:rsidRDefault="00000000">
      <w:pPr>
        <w:pStyle w:val="ListParagraph"/>
        <w:numPr>
          <w:ilvl w:val="0"/>
          <w:numId w:val="2"/>
        </w:numPr>
        <w:spacing w:before="60" w:after="60"/>
      </w:pPr>
      <w:r>
        <w:t>The 2024 research peak reflects growing urgency around AI adoption following supply chain disruptions experienced during the COVID-19 pandemic.</w:t>
      </w:r>
    </w:p>
    <w:p w14:paraId="0719D139" w14:textId="77777777" w:rsidR="00236852" w:rsidRDefault="00236852">
      <w:pPr>
        <w:spacing w:before="80" w:after="80"/>
      </w:pPr>
    </w:p>
    <w:p w14:paraId="047C342E" w14:textId="77777777" w:rsidR="00236852" w:rsidRDefault="00000000">
      <w:pPr>
        <w:spacing w:before="80" w:after="120"/>
      </w:pPr>
      <w:r>
        <w:t>The review noted that "AI-driven inventory management helps minimize waste, improve efficiency, and ensure a stable supply of pharmaceutical products." Risk prediction — identifying which products are likely to face shortages before the shortage occurs — is described as one of AI's strongest contributions to supply chain resilience.</w:t>
      </w:r>
    </w:p>
    <w:p w14:paraId="2BEA6C3A" w14:textId="77777777" w:rsidR="00236852" w:rsidRDefault="00236852">
      <w:pPr>
        <w:pBdr>
          <w:bottom w:val="single" w:sz="6" w:space="1" w:color="000000"/>
        </w:pBdr>
        <w:spacing w:before="200" w:after="200"/>
      </w:pPr>
    </w:p>
    <w:p w14:paraId="5B46CAA8" w14:textId="77777777" w:rsidR="00236852" w:rsidRDefault="00000000">
      <w:pPr>
        <w:pStyle w:val="Heading1"/>
      </w:pPr>
      <w:r>
        <w:lastRenderedPageBreak/>
        <w:t>6. Key Challenges and Implementation Barriers</w:t>
      </w:r>
    </w:p>
    <w:p w14:paraId="45D963DA" w14:textId="77777777" w:rsidR="00236852" w:rsidRDefault="00000000">
      <w:pPr>
        <w:spacing w:before="80" w:after="120"/>
      </w:pPr>
      <w:r>
        <w:t>Despite the strong evidence base, research papers consistently identify several barriers to the real-world deployment of AI pharmacy inventory systems:</w:t>
      </w:r>
    </w:p>
    <w:p w14:paraId="3FD86D59" w14:textId="77777777" w:rsidR="00236852" w:rsidRDefault="0023685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36852" w14:paraId="24772C98" w14:textId="77777777">
        <w:tblPrEx>
          <w:tblCellMar>
            <w:top w:w="0" w:type="dxa"/>
            <w:bottom w:w="0" w:type="dxa"/>
          </w:tblCellMar>
        </w:tblPrEx>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333333"/>
            <w:tcMar>
              <w:top w:w="100" w:type="dxa"/>
              <w:left w:w="150" w:type="dxa"/>
              <w:bottom w:w="100" w:type="dxa"/>
              <w:right w:w="150" w:type="dxa"/>
            </w:tcMar>
          </w:tcPr>
          <w:p w14:paraId="6CE7D049" w14:textId="77777777" w:rsidR="00236852" w:rsidRDefault="00000000">
            <w:r>
              <w:rPr>
                <w:b/>
                <w:bCs/>
                <w:sz w:val="20"/>
                <w:szCs w:val="20"/>
              </w:rPr>
              <w:t>Challenge</w:t>
            </w:r>
          </w:p>
        </w:tc>
        <w:tc>
          <w:tcPr>
            <w:tcW w:w="3120" w:type="dxa"/>
            <w:tcBorders>
              <w:top w:val="single" w:sz="1" w:space="0" w:color="000000"/>
              <w:left w:val="single" w:sz="1" w:space="0" w:color="000000"/>
              <w:bottom w:val="single" w:sz="1" w:space="0" w:color="000000"/>
              <w:right w:val="single" w:sz="1" w:space="0" w:color="000000"/>
            </w:tcBorders>
            <w:shd w:val="clear" w:color="auto" w:fill="333333"/>
            <w:tcMar>
              <w:top w:w="100" w:type="dxa"/>
              <w:left w:w="150" w:type="dxa"/>
              <w:bottom w:w="100" w:type="dxa"/>
              <w:right w:w="150" w:type="dxa"/>
            </w:tcMar>
          </w:tcPr>
          <w:p w14:paraId="142E8260" w14:textId="77777777" w:rsidR="00236852" w:rsidRDefault="00000000">
            <w:r>
              <w:rPr>
                <w:b/>
                <w:bCs/>
                <w:sz w:val="20"/>
                <w:szCs w:val="20"/>
              </w:rPr>
              <w:t>Description</w:t>
            </w:r>
          </w:p>
        </w:tc>
        <w:tc>
          <w:tcPr>
            <w:tcW w:w="3120" w:type="dxa"/>
            <w:tcBorders>
              <w:top w:val="single" w:sz="1" w:space="0" w:color="000000"/>
              <w:left w:val="single" w:sz="1" w:space="0" w:color="000000"/>
              <w:bottom w:val="single" w:sz="1" w:space="0" w:color="000000"/>
              <w:right w:val="single" w:sz="1" w:space="0" w:color="000000"/>
            </w:tcBorders>
            <w:shd w:val="clear" w:color="auto" w:fill="333333"/>
            <w:tcMar>
              <w:top w:w="100" w:type="dxa"/>
              <w:left w:w="150" w:type="dxa"/>
              <w:bottom w:w="100" w:type="dxa"/>
              <w:right w:w="150" w:type="dxa"/>
            </w:tcMar>
          </w:tcPr>
          <w:p w14:paraId="574C481C" w14:textId="77777777" w:rsidR="00236852" w:rsidRDefault="00000000">
            <w:r>
              <w:rPr>
                <w:b/>
                <w:bCs/>
                <w:sz w:val="20"/>
                <w:szCs w:val="20"/>
              </w:rPr>
              <w:t>Research Source</w:t>
            </w:r>
          </w:p>
        </w:tc>
      </w:tr>
      <w:tr w:rsidR="00236852" w14:paraId="153FB09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0AF69592" w14:textId="77777777" w:rsidR="00236852" w:rsidRDefault="00000000">
            <w:r>
              <w:rPr>
                <w:sz w:val="20"/>
                <w:szCs w:val="20"/>
              </w:rPr>
              <w:t>Data Dependency</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30D4A70E" w14:textId="77777777" w:rsidR="00236852" w:rsidRDefault="00000000">
            <w:r>
              <w:rPr>
                <w:sz w:val="20"/>
                <w:szCs w:val="20"/>
              </w:rPr>
              <w:t>AI models require large, clean, and comprehensive historical datasets. Inconsistent NDC coding, missing records, or lagging data can undermine forecast accuracy.</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69199395" w14:textId="77777777" w:rsidR="00236852" w:rsidRDefault="00000000">
            <w:r>
              <w:rPr>
                <w:sz w:val="20"/>
                <w:szCs w:val="20"/>
              </w:rPr>
              <w:t>ResearchGate / PMD714 Paper (2025)</w:t>
            </w:r>
          </w:p>
        </w:tc>
      </w:tr>
      <w:tr w:rsidR="00236852" w14:paraId="7703245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4767700B" w14:textId="77777777" w:rsidR="00236852" w:rsidRDefault="00000000">
            <w:r>
              <w:rPr>
                <w:sz w:val="20"/>
                <w:szCs w:val="20"/>
              </w:rPr>
              <w:t>Computational Cost</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66423D3F" w14:textId="77777777" w:rsidR="00236852" w:rsidRDefault="00000000">
            <w:r>
              <w:rPr>
                <w:sz w:val="20"/>
                <w:szCs w:val="20"/>
              </w:rPr>
              <w:t>Training deep learning and reinforcement learning models requires significant computing infrastructure, which smaller pharmacies may lack.</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16347F44" w14:textId="77777777" w:rsidR="00236852" w:rsidRDefault="00000000">
            <w:r>
              <w:rPr>
                <w:sz w:val="20"/>
                <w:szCs w:val="20"/>
              </w:rPr>
              <w:t>Atlantis Press (2025)</w:t>
            </w:r>
          </w:p>
        </w:tc>
      </w:tr>
      <w:tr w:rsidR="00236852" w14:paraId="4F1E59A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4E956F13" w14:textId="77777777" w:rsidR="00236852" w:rsidRDefault="00000000">
            <w:r>
              <w:rPr>
                <w:sz w:val="20"/>
                <w:szCs w:val="20"/>
              </w:rPr>
              <w:t>Legacy System Integration</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55D30D88" w14:textId="77777777" w:rsidR="00236852" w:rsidRDefault="00000000">
            <w:r>
              <w:rPr>
                <w:sz w:val="20"/>
                <w:szCs w:val="20"/>
              </w:rPr>
              <w:t>Many pharmacies run on outdated pharmacy management software that is difficult to integrate with AI systems.</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1CBB0E3F" w14:textId="77777777" w:rsidR="00236852" w:rsidRDefault="00000000">
            <w:r>
              <w:rPr>
                <w:sz w:val="20"/>
                <w:szCs w:val="20"/>
              </w:rPr>
              <w:t>MDPI Sustainability (2025)</w:t>
            </w:r>
          </w:p>
        </w:tc>
      </w:tr>
      <w:tr w:rsidR="00236852" w14:paraId="663D07D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5A635D66" w14:textId="77777777" w:rsidR="00236852" w:rsidRDefault="00000000">
            <w:r>
              <w:rPr>
                <w:sz w:val="20"/>
                <w:szCs w:val="20"/>
              </w:rPr>
              <w:t>Regulatory Compliance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3102EF31" w14:textId="77777777" w:rsidR="00236852" w:rsidRDefault="00000000">
            <w:r>
              <w:rPr>
                <w:sz w:val="20"/>
                <w:szCs w:val="20"/>
              </w:rPr>
              <w:t>Regulators increasingly require explainability in AI decisions. Black-box models face scrutiny in high-stakes healthcare environments.</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589EFC2C" w14:textId="77777777" w:rsidR="00236852" w:rsidRDefault="00000000">
            <w:r>
              <w:rPr>
                <w:sz w:val="20"/>
                <w:szCs w:val="20"/>
              </w:rPr>
              <w:t>ResearchGate / PMD714 Paper (2025)</w:t>
            </w:r>
          </w:p>
        </w:tc>
      </w:tr>
      <w:tr w:rsidR="00236852" w14:paraId="0650286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4E6387FE" w14:textId="77777777" w:rsidR="00236852" w:rsidRDefault="00000000">
            <w:r>
              <w:rPr>
                <w:sz w:val="20"/>
                <w:szCs w:val="20"/>
              </w:rPr>
              <w:t>Data Privacy</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5B650BE4" w14:textId="77777777" w:rsidR="00236852" w:rsidRDefault="00000000">
            <w:r>
              <w:rPr>
                <w:sz w:val="20"/>
                <w:szCs w:val="20"/>
              </w:rPr>
              <w:t>Patient prescription data used in demand forecasting raises significant privacy concerns under HIPAA, GDPR, and equivalent regulations.</w:t>
            </w:r>
          </w:p>
        </w:tc>
        <w:tc>
          <w:tcPr>
            <w:tcW w:w="312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4E8603E4" w14:textId="77777777" w:rsidR="00236852" w:rsidRDefault="00000000">
            <w:r>
              <w:rPr>
                <w:sz w:val="20"/>
                <w:szCs w:val="20"/>
              </w:rPr>
              <w:t>MDPI Sustainability (2025)</w:t>
            </w:r>
          </w:p>
        </w:tc>
      </w:tr>
      <w:tr w:rsidR="00236852" w14:paraId="3C8BB70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4C2AEACF" w14:textId="77777777" w:rsidR="00236852" w:rsidRDefault="00000000">
            <w:r>
              <w:rPr>
                <w:sz w:val="20"/>
                <w:szCs w:val="20"/>
              </w:rPr>
              <w:t>Human Trust</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257ED68D" w14:textId="77777777" w:rsidR="00236852" w:rsidRDefault="00000000">
            <w:r>
              <w:rPr>
                <w:sz w:val="20"/>
                <w:szCs w:val="20"/>
              </w:rPr>
              <w:t>Pharmacy managers may be reluctant to delegate replenishment decisions to AI systems without clear explanations of why an action was recommended.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0DF9A06A" w14:textId="77777777" w:rsidR="00236852" w:rsidRDefault="00000000">
            <w:r>
              <w:rPr>
                <w:sz w:val="20"/>
                <w:szCs w:val="20"/>
              </w:rPr>
              <w:t>ResearchGate / PMD714 Paper (2025)</w:t>
            </w:r>
          </w:p>
        </w:tc>
      </w:tr>
    </w:tbl>
    <w:p w14:paraId="56F99468" w14:textId="77777777" w:rsidR="00236852" w:rsidRDefault="00236852">
      <w:pPr>
        <w:spacing w:before="80" w:after="80"/>
      </w:pPr>
    </w:p>
    <w:p w14:paraId="3FBF4634" w14:textId="77777777" w:rsidR="00236852" w:rsidRDefault="00236852">
      <w:pPr>
        <w:spacing w:before="80" w:after="80"/>
      </w:pPr>
    </w:p>
    <w:p w14:paraId="27F50C5D" w14:textId="77777777" w:rsidR="00236852" w:rsidRDefault="00000000">
      <w:pPr>
        <w:spacing w:before="80" w:after="120"/>
      </w:pPr>
      <w:r>
        <w:t>Future research directions highlighted across the papers include: real-time adaptive systems that update models as new data arrives, explainable AI (XAI) frameworks that make model decisions transparent to pharmacists, and federated learning approaches that enable model training across multiple pharmacies without sharing sensitive patient data.</w:t>
      </w:r>
    </w:p>
    <w:p w14:paraId="7EE80C98" w14:textId="77777777" w:rsidR="00236852" w:rsidRDefault="00236852">
      <w:pPr>
        <w:pBdr>
          <w:bottom w:val="single" w:sz="6" w:space="1" w:color="000000"/>
        </w:pBdr>
        <w:spacing w:before="200" w:after="200"/>
      </w:pPr>
    </w:p>
    <w:p w14:paraId="273827FE" w14:textId="77777777" w:rsidR="00236852" w:rsidRDefault="00000000">
      <w:pPr>
        <w:pStyle w:val="Heading1"/>
      </w:pPr>
      <w:r>
        <w:lastRenderedPageBreak/>
        <w:t>7. Research Papers Referenced</w:t>
      </w:r>
    </w:p>
    <w:p w14:paraId="30631005" w14:textId="77777777" w:rsidR="00236852" w:rsidRDefault="00000000">
      <w:pPr>
        <w:spacing w:before="80" w:after="120"/>
      </w:pPr>
      <w:r>
        <w:t>The following research papers formed the primary basis for this summary report:</w:t>
      </w:r>
    </w:p>
    <w:p w14:paraId="636A5400" w14:textId="77777777" w:rsidR="00236852" w:rsidRDefault="0023685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36852" w14:paraId="4AEED9B9" w14:textId="77777777">
        <w:tblPrEx>
          <w:tblCellMar>
            <w:top w:w="0" w:type="dxa"/>
            <w:bottom w:w="0" w:type="dxa"/>
          </w:tblCellMar>
        </w:tblPrEx>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333333"/>
            <w:tcMar>
              <w:top w:w="100" w:type="dxa"/>
              <w:left w:w="150" w:type="dxa"/>
              <w:bottom w:w="100" w:type="dxa"/>
              <w:right w:w="150" w:type="dxa"/>
            </w:tcMar>
          </w:tcPr>
          <w:p w14:paraId="01256915" w14:textId="77777777" w:rsidR="00236852" w:rsidRDefault="00000000">
            <w:r>
              <w:rPr>
                <w:b/>
                <w:bCs/>
                <w:sz w:val="20"/>
                <w:szCs w:val="20"/>
              </w:rPr>
              <w:t>#</w:t>
            </w:r>
          </w:p>
        </w:tc>
        <w:tc>
          <w:tcPr>
            <w:tcW w:w="2340" w:type="dxa"/>
            <w:tcBorders>
              <w:top w:val="single" w:sz="1" w:space="0" w:color="000000"/>
              <w:left w:val="single" w:sz="1" w:space="0" w:color="000000"/>
              <w:bottom w:val="single" w:sz="1" w:space="0" w:color="000000"/>
              <w:right w:val="single" w:sz="1" w:space="0" w:color="000000"/>
            </w:tcBorders>
            <w:shd w:val="clear" w:color="auto" w:fill="333333"/>
            <w:tcMar>
              <w:top w:w="100" w:type="dxa"/>
              <w:left w:w="150" w:type="dxa"/>
              <w:bottom w:w="100" w:type="dxa"/>
              <w:right w:w="150" w:type="dxa"/>
            </w:tcMar>
          </w:tcPr>
          <w:p w14:paraId="133CFF62" w14:textId="77777777" w:rsidR="00236852" w:rsidRDefault="00000000">
            <w:r>
              <w:rPr>
                <w:b/>
                <w:bCs/>
                <w:sz w:val="20"/>
                <w:szCs w:val="20"/>
              </w:rPr>
              <w:t>Paper Title / Authors</w:t>
            </w:r>
          </w:p>
        </w:tc>
        <w:tc>
          <w:tcPr>
            <w:tcW w:w="2340" w:type="dxa"/>
            <w:tcBorders>
              <w:top w:val="single" w:sz="1" w:space="0" w:color="000000"/>
              <w:left w:val="single" w:sz="1" w:space="0" w:color="000000"/>
              <w:bottom w:val="single" w:sz="1" w:space="0" w:color="000000"/>
              <w:right w:val="single" w:sz="1" w:space="0" w:color="000000"/>
            </w:tcBorders>
            <w:shd w:val="clear" w:color="auto" w:fill="333333"/>
            <w:tcMar>
              <w:top w:w="100" w:type="dxa"/>
              <w:left w:w="150" w:type="dxa"/>
              <w:bottom w:w="100" w:type="dxa"/>
              <w:right w:w="150" w:type="dxa"/>
            </w:tcMar>
          </w:tcPr>
          <w:p w14:paraId="261E0149" w14:textId="77777777" w:rsidR="00236852" w:rsidRDefault="00000000">
            <w:r>
              <w:rPr>
                <w:b/>
                <w:bCs/>
                <w:sz w:val="20"/>
                <w:szCs w:val="20"/>
              </w:rPr>
              <w:t>Source / Year</w:t>
            </w:r>
          </w:p>
        </w:tc>
        <w:tc>
          <w:tcPr>
            <w:tcW w:w="2340" w:type="dxa"/>
            <w:tcBorders>
              <w:top w:val="single" w:sz="1" w:space="0" w:color="000000"/>
              <w:left w:val="single" w:sz="1" w:space="0" w:color="000000"/>
              <w:bottom w:val="single" w:sz="1" w:space="0" w:color="000000"/>
              <w:right w:val="single" w:sz="1" w:space="0" w:color="000000"/>
            </w:tcBorders>
            <w:shd w:val="clear" w:color="auto" w:fill="333333"/>
            <w:tcMar>
              <w:top w:w="100" w:type="dxa"/>
              <w:left w:w="150" w:type="dxa"/>
              <w:bottom w:w="100" w:type="dxa"/>
              <w:right w:w="150" w:type="dxa"/>
            </w:tcMar>
          </w:tcPr>
          <w:p w14:paraId="682412B7" w14:textId="77777777" w:rsidR="00236852" w:rsidRDefault="00000000">
            <w:r>
              <w:rPr>
                <w:b/>
                <w:bCs/>
                <w:sz w:val="20"/>
                <w:szCs w:val="20"/>
              </w:rPr>
              <w:t>Key Contribution</w:t>
            </w:r>
          </w:p>
        </w:tc>
      </w:tr>
      <w:tr w:rsidR="00236852" w14:paraId="089D415E"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48236B45" w14:textId="77777777" w:rsidR="00236852" w:rsidRDefault="00000000">
            <w:r>
              <w:rPr>
                <w:sz w:val="20"/>
                <w:szCs w:val="20"/>
              </w:rPr>
              <w:t>1</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11D70079" w14:textId="77777777" w:rsidR="00236852" w:rsidRDefault="00000000">
            <w:r>
              <w:rPr>
                <w:sz w:val="20"/>
                <w:szCs w:val="20"/>
              </w:rPr>
              <w:t>AI-Driven Inventory Management System for Pharmacy Stores</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0039E399" w14:textId="77777777" w:rsidR="00236852" w:rsidRDefault="00000000">
            <w:r>
              <w:rPr>
                <w:sz w:val="20"/>
                <w:szCs w:val="20"/>
              </w:rPr>
              <w:t>Atlantis Press / ICAAAI Conference, 2025</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47DD1C8E" w14:textId="77777777" w:rsidR="00236852" w:rsidRDefault="00000000">
            <w:r>
              <w:rPr>
                <w:sz w:val="20"/>
                <w:szCs w:val="20"/>
              </w:rPr>
              <w:t xml:space="preserve">Demonstrated reduction in stockout rates using LSTM and </w:t>
            </w:r>
            <w:proofErr w:type="spellStart"/>
            <w:r>
              <w:rPr>
                <w:sz w:val="20"/>
                <w:szCs w:val="20"/>
              </w:rPr>
              <w:t>XGBoost</w:t>
            </w:r>
            <w:proofErr w:type="spellEnd"/>
            <w:r>
              <w:rPr>
                <w:sz w:val="20"/>
                <w:szCs w:val="20"/>
              </w:rPr>
              <w:t xml:space="preserve"> algorithms; benchmarked against conventional systems.</w:t>
            </w:r>
          </w:p>
        </w:tc>
      </w:tr>
      <w:tr w:rsidR="00236852" w14:paraId="194021F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13E1637B" w14:textId="77777777" w:rsidR="00236852" w:rsidRDefault="00000000">
            <w:r>
              <w:rPr>
                <w:sz w:val="20"/>
                <w:szCs w:val="20"/>
              </w:rPr>
              <w:t>2</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48B21F3A" w14:textId="77777777" w:rsidR="00236852" w:rsidRDefault="00000000">
            <w:r>
              <w:rPr>
                <w:sz w:val="20"/>
                <w:szCs w:val="20"/>
              </w:rPr>
              <w:t>Leveraging AI to Optimize Pharmacy Inventory Management (PMD714)</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7464E117" w14:textId="77777777" w:rsidR="00236852" w:rsidRDefault="00000000">
            <w:r>
              <w:rPr>
                <w:sz w:val="20"/>
                <w:szCs w:val="20"/>
              </w:rPr>
              <w:t>ResearchGate, 2025</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5D1C1435" w14:textId="77777777" w:rsidR="00236852" w:rsidRDefault="00000000">
            <w:r>
              <w:rPr>
                <w:sz w:val="20"/>
                <w:szCs w:val="20"/>
              </w:rPr>
              <w:t>Comprehensive framework for AI implementation in pharmacy operations; covers demand forecasting, stock optimization, and ethical considerations.</w:t>
            </w:r>
          </w:p>
        </w:tc>
      </w:tr>
      <w:tr w:rsidR="00236852" w14:paraId="67B96AA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4C643CCD" w14:textId="77777777" w:rsidR="00236852" w:rsidRDefault="00000000">
            <w:r>
              <w:rPr>
                <w:sz w:val="20"/>
                <w:szCs w:val="20"/>
              </w:rPr>
              <w:t>3</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3C7D5B2A" w14:textId="77777777" w:rsidR="00236852" w:rsidRDefault="00000000">
            <w:r>
              <w:rPr>
                <w:sz w:val="20"/>
                <w:szCs w:val="20"/>
              </w:rPr>
              <w:t>Intelligent Inventory Management: AI-Driven Solution for Pharmaceutical Supply Chain</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301F3A2B" w14:textId="77777777" w:rsidR="00236852" w:rsidRDefault="00000000">
            <w:r>
              <w:rPr>
                <w:sz w:val="20"/>
                <w:szCs w:val="20"/>
              </w:rPr>
              <w:t>ScienceDirect, 2025</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39074A47" w14:textId="77777777" w:rsidR="00236852" w:rsidRDefault="00000000">
            <w:r>
              <w:rPr>
                <w:sz w:val="20"/>
                <w:szCs w:val="20"/>
              </w:rPr>
              <w:t>Applied Deep Reinforcement Learning with Markov Decision Process to automate replenishment; continuous action space for cost optimization.</w:t>
            </w:r>
          </w:p>
        </w:tc>
      </w:tr>
      <w:tr w:rsidR="00236852" w14:paraId="3B0BC12D"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4F3D2883" w14:textId="77777777" w:rsidR="00236852" w:rsidRDefault="00000000">
            <w:r>
              <w:rPr>
                <w:sz w:val="20"/>
                <w:szCs w:val="20"/>
              </w:rPr>
              <w:t>4</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78480AFE" w14:textId="77777777" w:rsidR="00236852" w:rsidRDefault="00000000">
            <w:r>
              <w:rPr>
                <w:sz w:val="20"/>
                <w:szCs w:val="20"/>
              </w:rPr>
              <w:t>A Systematic Review of AI and ML in Pharmaceutical Supply Chain Resilience</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7EDAB791" w14:textId="77777777" w:rsidR="00236852" w:rsidRDefault="00000000">
            <w:r>
              <w:rPr>
                <w:sz w:val="20"/>
                <w:szCs w:val="20"/>
              </w:rPr>
              <w:t>MDPI Sustainability, 2025</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27C13B46" w14:textId="77777777" w:rsidR="00236852" w:rsidRDefault="00000000">
            <w:r>
              <w:rPr>
                <w:sz w:val="20"/>
                <w:szCs w:val="20"/>
              </w:rPr>
              <w:t>Reviewed 100+ studies on AI in PSC; identified demand forecasting as top application and inventory optimization as under-researched.</w:t>
            </w:r>
          </w:p>
        </w:tc>
      </w:tr>
      <w:tr w:rsidR="00236852" w14:paraId="39996952"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4CFE9F88" w14:textId="77777777" w:rsidR="00236852" w:rsidRDefault="00000000">
            <w:r>
              <w:rPr>
                <w:sz w:val="20"/>
                <w:szCs w:val="20"/>
              </w:rPr>
              <w:t>5</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5F3B097C" w14:textId="77777777" w:rsidR="00236852" w:rsidRDefault="00000000">
            <w:r>
              <w:rPr>
                <w:sz w:val="20"/>
                <w:szCs w:val="20"/>
              </w:rPr>
              <w:t>Applying Machine Learning and Statistical Forecasting Methods for Pharmaceutical Sales</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76E7B528" w14:textId="77777777" w:rsidR="00236852" w:rsidRDefault="00000000">
            <w:r>
              <w:rPr>
                <w:sz w:val="20"/>
                <w:szCs w:val="20"/>
              </w:rPr>
              <w:t>MDPI Forecasting (</w:t>
            </w:r>
            <w:proofErr w:type="spellStart"/>
            <w:r>
              <w:rPr>
                <w:sz w:val="20"/>
                <w:szCs w:val="20"/>
              </w:rPr>
              <w:t>Fourkiotis</w:t>
            </w:r>
            <w:proofErr w:type="spellEnd"/>
            <w:r>
              <w:rPr>
                <w:sz w:val="20"/>
                <w:szCs w:val="20"/>
              </w:rPr>
              <w:t xml:space="preserve"> &amp; </w:t>
            </w:r>
            <w:proofErr w:type="spellStart"/>
            <w:r>
              <w:rPr>
                <w:sz w:val="20"/>
                <w:szCs w:val="20"/>
              </w:rPr>
              <w:t>Tsadiras</w:t>
            </w:r>
            <w:proofErr w:type="spellEnd"/>
            <w:r>
              <w:rPr>
                <w:sz w:val="20"/>
                <w:szCs w:val="20"/>
              </w:rPr>
              <w:t>), 2024</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321DBAF0" w14:textId="77777777" w:rsidR="00236852" w:rsidRDefault="00000000">
            <w:r>
              <w:rPr>
                <w:sz w:val="20"/>
                <w:szCs w:val="20"/>
              </w:rPr>
              <w:t>600,000-record pharmacy dataset analysis; LSTM outperformed ARIMA in drug demand forecasting.</w:t>
            </w:r>
          </w:p>
        </w:tc>
      </w:tr>
      <w:tr w:rsidR="00236852" w14:paraId="2C65D1A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4D6A4A5A" w14:textId="77777777" w:rsidR="00236852" w:rsidRDefault="00000000">
            <w:r>
              <w:rPr>
                <w:sz w:val="20"/>
                <w:szCs w:val="20"/>
              </w:rPr>
              <w:t>6</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01B33731" w14:textId="77777777" w:rsidR="00236852" w:rsidRDefault="00000000">
            <w:r>
              <w:rPr>
                <w:sz w:val="20"/>
                <w:szCs w:val="20"/>
              </w:rPr>
              <w:t>A Smart Inventory Management System with Medication Demand Dependencies (Multi-Agent RL)</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5358F3C5" w14:textId="77777777" w:rsidR="00236852" w:rsidRDefault="00000000">
            <w:r>
              <w:rPr>
                <w:sz w:val="20"/>
                <w:szCs w:val="20"/>
              </w:rPr>
              <w:t>ScienceDirect, 2024</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168CA36A" w14:textId="77777777" w:rsidR="00236852" w:rsidRDefault="00000000">
            <w:r>
              <w:rPr>
                <w:sz w:val="20"/>
                <w:szCs w:val="20"/>
              </w:rPr>
              <w:t xml:space="preserve">Multi-agent reinforcement learning for hospital supply chains; </w:t>
            </w:r>
            <w:proofErr w:type="spellStart"/>
            <w:r>
              <w:rPr>
                <w:sz w:val="20"/>
                <w:szCs w:val="20"/>
              </w:rPr>
              <w:t>modeled</w:t>
            </w:r>
            <w:proofErr w:type="spellEnd"/>
            <w:r>
              <w:rPr>
                <w:sz w:val="20"/>
                <w:szCs w:val="20"/>
              </w:rPr>
              <w:t xml:space="preserve"> ICUs, wards, and central pharmacy as coordinated agents.</w:t>
            </w:r>
          </w:p>
        </w:tc>
      </w:tr>
      <w:tr w:rsidR="00236852" w14:paraId="1235BE3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5927E933" w14:textId="77777777" w:rsidR="00236852" w:rsidRDefault="00000000">
            <w:r>
              <w:rPr>
                <w:sz w:val="20"/>
                <w:szCs w:val="20"/>
              </w:rPr>
              <w:lastRenderedPageBreak/>
              <w:t>7</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6B2A2FF4" w14:textId="77777777" w:rsidR="00236852" w:rsidRDefault="00000000">
            <w:r>
              <w:rPr>
                <w:sz w:val="20"/>
                <w:szCs w:val="20"/>
              </w:rPr>
              <w:t>AI + Vendor Managed Inventory in China's Drug Supply Chain</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4C7E8918" w14:textId="77777777" w:rsidR="00236852" w:rsidRDefault="00000000">
            <w:r>
              <w:rPr>
                <w:sz w:val="20"/>
                <w:szCs w:val="20"/>
              </w:rPr>
              <w:t>Frontiers in Pharmacology, 2024</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2D5E3576" w14:textId="77777777" w:rsidR="00236852" w:rsidRDefault="00000000">
            <w:r>
              <w:rPr>
                <w:sz w:val="20"/>
                <w:szCs w:val="20"/>
              </w:rPr>
              <w:t>AI-based VMI reduced hospital stock to 20% and improved supply chain efficiency by 42% in a real hospital implementation.</w:t>
            </w:r>
          </w:p>
        </w:tc>
      </w:tr>
      <w:tr w:rsidR="00236852" w14:paraId="023380D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32D02A37" w14:textId="77777777" w:rsidR="00236852" w:rsidRDefault="00000000">
            <w:r>
              <w:rPr>
                <w:sz w:val="20"/>
                <w:szCs w:val="20"/>
              </w:rPr>
              <w:t>8</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76F043B6" w14:textId="77777777" w:rsidR="00236852" w:rsidRDefault="00000000">
            <w:r>
              <w:rPr>
                <w:sz w:val="20"/>
                <w:szCs w:val="20"/>
              </w:rPr>
              <w:t>Optimizing Medication Access: ML Stochastic Model for Inventory Management</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7A62A51C" w14:textId="77777777" w:rsidR="00236852" w:rsidRDefault="00000000">
            <w:r>
              <w:rPr>
                <w:sz w:val="20"/>
                <w:szCs w:val="20"/>
              </w:rPr>
              <w:t>ResearchGate / IEEE Xplore, 2024</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35651716" w14:textId="77777777" w:rsidR="00236852" w:rsidRDefault="00000000">
            <w:r>
              <w:rPr>
                <w:sz w:val="20"/>
                <w:szCs w:val="20"/>
              </w:rPr>
              <w:t>Applied stochastic optimization and regression analysis to identify 11 factors driving pharmaceutical stockouts.</w:t>
            </w:r>
          </w:p>
        </w:tc>
      </w:tr>
      <w:tr w:rsidR="00236852" w14:paraId="1013C172"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0CE23D0E" w14:textId="77777777" w:rsidR="00236852" w:rsidRDefault="00000000">
            <w:r>
              <w:rPr>
                <w:sz w:val="20"/>
                <w:szCs w:val="20"/>
              </w:rPr>
              <w:t>9</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5E4CF51D" w14:textId="77777777" w:rsidR="00236852" w:rsidRDefault="00000000">
            <w:r>
              <w:rPr>
                <w:sz w:val="20"/>
                <w:szCs w:val="20"/>
              </w:rPr>
              <w:t>Buffer Stock Inventory Control via ABC-VED Analysis</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49643EC1" w14:textId="77777777" w:rsidR="00236852" w:rsidRDefault="00000000">
            <w:r>
              <w:rPr>
                <w:sz w:val="20"/>
                <w:szCs w:val="20"/>
              </w:rPr>
              <w:t>NCBI / PubMed, 2024</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25C84BE1" w14:textId="77777777" w:rsidR="00236852" w:rsidRDefault="00000000">
            <w:r>
              <w:rPr>
                <w:sz w:val="20"/>
                <w:szCs w:val="20"/>
              </w:rPr>
              <w:t>Classified drugs by value and criticality; top 12% of drugs consumed 70%+ of pharmacy expenditure.</w:t>
            </w:r>
          </w:p>
        </w:tc>
      </w:tr>
      <w:tr w:rsidR="00236852" w14:paraId="04C7F2E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60F0E98F" w14:textId="77777777" w:rsidR="00236852" w:rsidRDefault="00000000">
            <w:r>
              <w:rPr>
                <w:sz w:val="20"/>
                <w:szCs w:val="20"/>
              </w:rPr>
              <w:t>10</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153D072A" w14:textId="77777777" w:rsidR="00236852" w:rsidRDefault="00000000">
            <w:r>
              <w:rPr>
                <w:sz w:val="20"/>
                <w:szCs w:val="20"/>
              </w:rPr>
              <w:t>Predicting Drug Shortages Using Pharmacy Data and ML</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6148A588" w14:textId="77777777" w:rsidR="00236852" w:rsidRDefault="00000000">
            <w:r>
              <w:rPr>
                <w:sz w:val="20"/>
                <w:szCs w:val="20"/>
              </w:rPr>
              <w:t>PMC / Health Care Management Science, 2023</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3B0332FD" w14:textId="77777777" w:rsidR="00236852" w:rsidRDefault="00000000">
            <w:r>
              <w:rPr>
                <w:sz w:val="20"/>
                <w:szCs w:val="20"/>
              </w:rPr>
              <w:t>Machine learning applied to shortage prediction (not just demand forecasting); categorized products via clustering algorithms.</w:t>
            </w:r>
          </w:p>
        </w:tc>
      </w:tr>
      <w:tr w:rsidR="00236852" w14:paraId="791C184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05BF0781" w14:textId="77777777" w:rsidR="00236852" w:rsidRDefault="00000000">
            <w:r>
              <w:rPr>
                <w:sz w:val="20"/>
                <w:szCs w:val="20"/>
              </w:rPr>
              <w:t>11</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0C8F8315" w14:textId="77777777" w:rsidR="00236852" w:rsidRDefault="00000000">
            <w:r>
              <w:rPr>
                <w:sz w:val="20"/>
                <w:szCs w:val="20"/>
              </w:rPr>
              <w:t>Optimization of Inventory Management to Prevent Drug Shortages (Deep RL)</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78A47E56" w14:textId="77777777" w:rsidR="00236852" w:rsidRDefault="00000000">
            <w:r>
              <w:rPr>
                <w:sz w:val="20"/>
                <w:szCs w:val="20"/>
              </w:rPr>
              <w:t>MDPI Applied Sciences, 2021</w:t>
            </w:r>
          </w:p>
        </w:tc>
        <w:tc>
          <w:tcPr>
            <w:tcW w:w="234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14:paraId="598FB4E8" w14:textId="77777777" w:rsidR="00236852" w:rsidRDefault="00000000">
            <w:r>
              <w:rPr>
                <w:sz w:val="20"/>
                <w:szCs w:val="20"/>
              </w:rPr>
              <w:t>Developed DRLD model for drug shortage prevention; evaluated refilling costs and shortage rates in real time.</w:t>
            </w:r>
          </w:p>
        </w:tc>
      </w:tr>
      <w:tr w:rsidR="00236852" w14:paraId="1AC0AC6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45DD0AA7" w14:textId="77777777" w:rsidR="00236852" w:rsidRDefault="00000000">
            <w:r>
              <w:rPr>
                <w:sz w:val="20"/>
                <w:szCs w:val="20"/>
              </w:rPr>
              <w:t>12</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4BEE8A00" w14:textId="77777777" w:rsidR="00236852" w:rsidRDefault="00000000">
            <w:r>
              <w:rPr>
                <w:sz w:val="20"/>
                <w:szCs w:val="20"/>
              </w:rPr>
              <w:t>Intelligent Inventory Management for Perishable Pharmaceutical Products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1930F9F8" w14:textId="77777777" w:rsidR="00236852" w:rsidRDefault="00000000">
            <w:r>
              <w:rPr>
                <w:sz w:val="20"/>
                <w:szCs w:val="20"/>
              </w:rPr>
              <w:t>ScienceDirect, 2022</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14:paraId="06F25C04" w14:textId="77777777" w:rsidR="00236852" w:rsidRDefault="00000000">
            <w:r>
              <w:rPr>
                <w:sz w:val="20"/>
                <w:szCs w:val="20"/>
              </w:rPr>
              <w:t>Q-learning and DQN applied to perishable drugs across multi-echelon hospital supply chains; reduced expiries and improved service levels.</w:t>
            </w:r>
          </w:p>
        </w:tc>
      </w:tr>
    </w:tbl>
    <w:p w14:paraId="6CA349BA" w14:textId="77777777" w:rsidR="00236852" w:rsidRDefault="00236852">
      <w:pPr>
        <w:pBdr>
          <w:bottom w:val="single" w:sz="6" w:space="1" w:color="000000"/>
        </w:pBdr>
        <w:spacing w:before="200" w:after="200"/>
      </w:pPr>
    </w:p>
    <w:p w14:paraId="4F506200" w14:textId="77777777" w:rsidR="00236852" w:rsidRDefault="00000000">
      <w:pPr>
        <w:pStyle w:val="Heading1"/>
      </w:pPr>
      <w:r>
        <w:t>8. Conclusion and Key Takeaways</w:t>
      </w:r>
    </w:p>
    <w:p w14:paraId="59CC7689" w14:textId="77777777" w:rsidR="00236852" w:rsidRDefault="00000000">
      <w:pPr>
        <w:spacing w:before="80" w:after="120"/>
      </w:pPr>
      <w:r>
        <w:t>The body of research reviewed in this report leaves little doubt: AI and machine learning represent a genuine transformation in how pharmacies can manage inventory. The convergence of high-quality pharmaceutical data, advances in deep learning and reinforcement learning, and the real-world deployment of AI-based VMI systems has produced measurable, significant improvements in stock management.</w:t>
      </w:r>
    </w:p>
    <w:p w14:paraId="13EC4C20" w14:textId="77777777" w:rsidR="00236852" w:rsidRDefault="00236852">
      <w:pPr>
        <w:spacing w:before="80" w:after="80"/>
      </w:pPr>
    </w:p>
    <w:p w14:paraId="6B311FBE" w14:textId="77777777" w:rsidR="00236852" w:rsidRDefault="00000000">
      <w:pPr>
        <w:spacing w:before="200" w:after="100"/>
      </w:pPr>
      <w:r>
        <w:rPr>
          <w:b/>
          <w:bCs/>
          <w:sz w:val="24"/>
          <w:szCs w:val="24"/>
        </w:rPr>
        <w:t>For Stockout Prevention:</w:t>
      </w:r>
    </w:p>
    <w:p w14:paraId="569BBE19" w14:textId="77777777" w:rsidR="00236852" w:rsidRDefault="00000000">
      <w:pPr>
        <w:pStyle w:val="ListParagraph"/>
        <w:numPr>
          <w:ilvl w:val="0"/>
          <w:numId w:val="2"/>
        </w:numPr>
        <w:spacing w:before="60" w:after="60"/>
      </w:pPr>
      <w:r>
        <w:t xml:space="preserve">Deep learning models (LSTM, </w:t>
      </w:r>
      <w:proofErr w:type="spellStart"/>
      <w:r>
        <w:t>XGBoost</w:t>
      </w:r>
      <w:proofErr w:type="spellEnd"/>
      <w:r>
        <w:t>) predict demand with far greater accuracy than traditional methods, enabling reorder points to be triggered before a stockout can occur.</w:t>
      </w:r>
    </w:p>
    <w:p w14:paraId="2FD8AB83" w14:textId="77777777" w:rsidR="00236852" w:rsidRDefault="00000000">
      <w:pPr>
        <w:pStyle w:val="ListParagraph"/>
        <w:numPr>
          <w:ilvl w:val="0"/>
          <w:numId w:val="2"/>
        </w:numPr>
        <w:spacing w:before="60" w:after="60"/>
      </w:pPr>
      <w:r>
        <w:t>Reinforcement learning agents autonomously adjust replenishment quantities in response to real-time demand changes, lead time variability, and inventory levels.</w:t>
      </w:r>
    </w:p>
    <w:p w14:paraId="26387FAE" w14:textId="77777777" w:rsidR="00236852" w:rsidRDefault="00000000">
      <w:pPr>
        <w:pStyle w:val="ListParagraph"/>
        <w:numPr>
          <w:ilvl w:val="0"/>
          <w:numId w:val="2"/>
        </w:numPr>
        <w:spacing w:before="60" w:after="60"/>
      </w:pPr>
      <w:r>
        <w:t>AI-powered shortage prediction (not just demand forecasting) allows pharmacies to identify at-risk drugs weeks in advance.</w:t>
      </w:r>
    </w:p>
    <w:p w14:paraId="60870DCD" w14:textId="77777777" w:rsidR="00236852" w:rsidRDefault="00236852">
      <w:pPr>
        <w:spacing w:before="80" w:after="80"/>
      </w:pPr>
    </w:p>
    <w:p w14:paraId="38295846" w14:textId="77777777" w:rsidR="00236852" w:rsidRDefault="00000000">
      <w:pPr>
        <w:spacing w:before="200" w:after="100"/>
      </w:pPr>
      <w:r>
        <w:rPr>
          <w:b/>
          <w:bCs/>
          <w:sz w:val="24"/>
          <w:szCs w:val="24"/>
        </w:rPr>
        <w:t>For Stock Optimization (More vs. Less):</w:t>
      </w:r>
    </w:p>
    <w:p w14:paraId="252C575D" w14:textId="77777777" w:rsidR="00236852" w:rsidRDefault="00000000">
      <w:pPr>
        <w:pStyle w:val="ListParagraph"/>
        <w:numPr>
          <w:ilvl w:val="0"/>
          <w:numId w:val="2"/>
        </w:numPr>
        <w:spacing w:before="60" w:after="60"/>
      </w:pPr>
      <w:r>
        <w:t>ABC-VED matrix analysis, dynamically maintained by AI, identifies which drugs justify high safety stock investment and which can safely be kept lean.</w:t>
      </w:r>
    </w:p>
    <w:p w14:paraId="31204DC6" w14:textId="77777777" w:rsidR="00236852" w:rsidRDefault="00000000">
      <w:pPr>
        <w:pStyle w:val="ListParagraph"/>
        <w:numPr>
          <w:ilvl w:val="0"/>
          <w:numId w:val="2"/>
        </w:numPr>
        <w:spacing w:before="60" w:after="60"/>
      </w:pPr>
      <w:r>
        <w:t>AI replaces static EOQ models with multi-objective optimization that balances holding cost, stockout cost, and expiry waste simultaneously.</w:t>
      </w:r>
    </w:p>
    <w:p w14:paraId="3F54673E" w14:textId="77777777" w:rsidR="00236852" w:rsidRDefault="00000000">
      <w:pPr>
        <w:pStyle w:val="ListParagraph"/>
        <w:numPr>
          <w:ilvl w:val="0"/>
          <w:numId w:val="2"/>
        </w:numPr>
        <w:spacing w:before="60" w:after="60"/>
      </w:pPr>
      <w:r>
        <w:t>VMI models, guided by supplier-side AI, enable dramatic reductions in on-site pharmacy stock without sacrificing drug availability.</w:t>
      </w:r>
    </w:p>
    <w:p w14:paraId="240985D9" w14:textId="77777777" w:rsidR="00236852" w:rsidRDefault="00236852">
      <w:pPr>
        <w:spacing w:before="80" w:after="80"/>
      </w:pPr>
    </w:p>
    <w:p w14:paraId="1C60A4E2" w14:textId="77777777" w:rsidR="00236852" w:rsidRDefault="00000000">
      <w:pPr>
        <w:spacing w:before="200" w:after="100"/>
      </w:pPr>
      <w:r>
        <w:rPr>
          <w:b/>
          <w:bCs/>
          <w:sz w:val="24"/>
          <w:szCs w:val="24"/>
        </w:rPr>
        <w:t>For Supply Chain Resilience:</w:t>
      </w:r>
    </w:p>
    <w:p w14:paraId="42A23DC8" w14:textId="77777777" w:rsidR="00236852" w:rsidRDefault="00000000">
      <w:pPr>
        <w:pStyle w:val="ListParagraph"/>
        <w:numPr>
          <w:ilvl w:val="0"/>
          <w:numId w:val="2"/>
        </w:numPr>
        <w:spacing w:before="60" w:after="60"/>
      </w:pPr>
      <w:r>
        <w:t>Multi-agent reinforcement learning enables coordinated restocking across complex hospital environments with multiple point-of-care locations.</w:t>
      </w:r>
    </w:p>
    <w:p w14:paraId="6528E6AA" w14:textId="77777777" w:rsidR="00236852" w:rsidRDefault="00000000">
      <w:pPr>
        <w:pStyle w:val="ListParagraph"/>
        <w:numPr>
          <w:ilvl w:val="0"/>
          <w:numId w:val="2"/>
        </w:numPr>
        <w:spacing w:before="60" w:after="60"/>
      </w:pPr>
      <w:r>
        <w:t>AI's ability to predict and flag supply chain risks before they escalate is among its most valuable contributions to pharmaceutical operations.</w:t>
      </w:r>
    </w:p>
    <w:p w14:paraId="6D25ECC2" w14:textId="77777777" w:rsidR="00236852" w:rsidRDefault="00236852">
      <w:pPr>
        <w:spacing w:before="80" w:after="80"/>
      </w:pPr>
    </w:p>
    <w:p w14:paraId="62F8C8FC" w14:textId="77777777" w:rsidR="00236852" w:rsidRDefault="00000000">
      <w:pPr>
        <w:spacing w:before="80" w:after="120"/>
      </w:pPr>
      <w:r>
        <w:t>The primary challenges — data quality, system integration, regulatory compliance, and human trust — are real but surmountable. As explainable AI frameworks mature and more pharmacies digitize their operations, the adoption barriers will continue to fall. The research consistently points toward a future where AI does not replace the pharmacist's judgment but dramatically enhances it, ensuring the right medicines are in the right quantities at the right time.</w:t>
      </w:r>
    </w:p>
    <w:p w14:paraId="7D4344C8" w14:textId="77777777" w:rsidR="00236852" w:rsidRDefault="00236852">
      <w:pPr>
        <w:spacing w:before="80" w:after="80"/>
      </w:pPr>
    </w:p>
    <w:p w14:paraId="5FB3D7BB" w14:textId="77777777" w:rsidR="00C4185A" w:rsidRDefault="00C4185A" w:rsidP="00C4185A">
      <w:pPr>
        <w:pStyle w:val="Heading1"/>
      </w:pPr>
      <w:r>
        <w:t>9</w:t>
      </w:r>
      <w:r>
        <w:t xml:space="preserve">. </w:t>
      </w:r>
      <w:r>
        <w:t>References</w:t>
      </w:r>
    </w:p>
    <w:p w14:paraId="34DC1512" w14:textId="1DBFBC9F" w:rsidR="00C4185A" w:rsidRPr="00C4185A" w:rsidRDefault="00C4185A" w:rsidP="00C4185A">
      <w:pPr>
        <w:pStyle w:val="Heading1"/>
        <w:rPr>
          <w:b w:val="0"/>
          <w:bCs w:val="0"/>
        </w:rPr>
      </w:pPr>
      <w:r w:rsidRPr="00C4185A">
        <w:rPr>
          <w:b w:val="0"/>
          <w:bCs w:val="0"/>
          <w:sz w:val="22"/>
          <w:szCs w:val="22"/>
        </w:rPr>
        <w:t>The primary challenges — data quality, system integration, regulatory compliance, and human trust — are real but surmountable. As explainable AI frameworks mature and more pharmacies</w:t>
      </w:r>
    </w:p>
    <w:p w14:paraId="1C5DF2CA" w14:textId="2BC201F5" w:rsidR="00C4185A" w:rsidRPr="00C4185A" w:rsidRDefault="00C4185A" w:rsidP="00C4185A">
      <w:pPr>
        <w:pStyle w:val="ListParagraph"/>
        <w:numPr>
          <w:ilvl w:val="0"/>
          <w:numId w:val="3"/>
        </w:numPr>
        <w:spacing w:before="400" w:after="80"/>
      </w:pPr>
      <w:r w:rsidRPr="00C4185A">
        <w:rPr>
          <w:b/>
          <w:bCs/>
        </w:rPr>
        <w:t>AI-Driven Inventory Management System for Pharmacy Stores</w:t>
      </w:r>
      <w:r w:rsidRPr="00C4185A">
        <w:t xml:space="preserve"> </w:t>
      </w:r>
      <w:hyperlink r:id="rId7" w:history="1">
        <w:r w:rsidRPr="00C4185A">
          <w:rPr>
            <w:rStyle w:val="Hyperlink"/>
          </w:rPr>
          <w:t>https://www.atlantis-press.com/proceedings/icaaai-25/126012591</w:t>
        </w:r>
      </w:hyperlink>
      <w:r w:rsidRPr="00C4185A">
        <w:t xml:space="preserve"> </w:t>
      </w:r>
    </w:p>
    <w:p w14:paraId="5B37E8B4" w14:textId="10DC2884" w:rsidR="00C4185A" w:rsidRPr="00C4185A" w:rsidRDefault="00C4185A" w:rsidP="00C4185A">
      <w:pPr>
        <w:pStyle w:val="ListParagraph"/>
        <w:numPr>
          <w:ilvl w:val="0"/>
          <w:numId w:val="3"/>
        </w:numPr>
        <w:spacing w:before="400" w:after="80"/>
      </w:pPr>
      <w:r w:rsidRPr="00C4185A">
        <w:rPr>
          <w:b/>
          <w:bCs/>
        </w:rPr>
        <w:t>Leveraging AI to Optimize Pharmacy Inventory Management (PMD714 Framework)</w:t>
      </w:r>
      <w:r w:rsidRPr="00C4185A">
        <w:t xml:space="preserve"> </w:t>
      </w:r>
      <w:hyperlink r:id="rId8" w:history="1">
        <w:r w:rsidRPr="00C4185A">
          <w:rPr>
            <w:rStyle w:val="Hyperlink"/>
          </w:rPr>
          <w:t>https://www.researchgate.net/publication/393332764_Leveraging_Artificial_Intelligence_</w:t>
        </w:r>
        <w:r w:rsidRPr="00C4185A">
          <w:rPr>
            <w:rStyle w:val="Hyperlink"/>
          </w:rPr>
          <w:lastRenderedPageBreak/>
          <w:t>to_Optimize_Pharmacy_Inventory_Management_An_Innovative_Framework_for_21st-Century_Pharmacy_Operations</w:t>
        </w:r>
      </w:hyperlink>
      <w:r w:rsidRPr="00C4185A">
        <w:t xml:space="preserve"> </w:t>
      </w:r>
    </w:p>
    <w:p w14:paraId="0AE71983" w14:textId="6CCCF983" w:rsidR="00C4185A" w:rsidRPr="00C4185A" w:rsidRDefault="00C4185A" w:rsidP="00C4185A">
      <w:pPr>
        <w:pStyle w:val="ListParagraph"/>
        <w:numPr>
          <w:ilvl w:val="0"/>
          <w:numId w:val="3"/>
        </w:numPr>
        <w:spacing w:before="400" w:after="80"/>
      </w:pPr>
      <w:r w:rsidRPr="00C4185A">
        <w:rPr>
          <w:b/>
          <w:bCs/>
        </w:rPr>
        <w:t>Intelligent Inventory Management: AI-Driven Solution for Pharmaceutical Supply Chain</w:t>
      </w:r>
      <w:r w:rsidRPr="00C4185A">
        <w:t xml:space="preserve"> </w:t>
      </w:r>
      <w:hyperlink r:id="rId9" w:history="1">
        <w:r w:rsidRPr="00C4185A">
          <w:rPr>
            <w:rStyle w:val="Hyperlink"/>
          </w:rPr>
          <w:t>https://www.sciencedirect.com/science/article/pii/S2949697725000086</w:t>
        </w:r>
      </w:hyperlink>
      <w:r w:rsidRPr="00C4185A">
        <w:t xml:space="preserve"> </w:t>
      </w:r>
    </w:p>
    <w:p w14:paraId="5ECA5B14" w14:textId="167E3CC1" w:rsidR="00C4185A" w:rsidRPr="00C4185A" w:rsidRDefault="00C4185A" w:rsidP="00C4185A">
      <w:pPr>
        <w:pStyle w:val="ListParagraph"/>
        <w:numPr>
          <w:ilvl w:val="0"/>
          <w:numId w:val="3"/>
        </w:numPr>
        <w:spacing w:before="400" w:after="80"/>
      </w:pPr>
      <w:r w:rsidRPr="00C4185A">
        <w:rPr>
          <w:b/>
          <w:bCs/>
        </w:rPr>
        <w:t>A Systematic Review of AI and ML in Pharmaceutical Supply Chain Resilience</w:t>
      </w:r>
      <w:r w:rsidRPr="00C4185A">
        <w:t xml:space="preserve"> </w:t>
      </w:r>
      <w:hyperlink r:id="rId10" w:history="1">
        <w:r w:rsidRPr="00C4185A">
          <w:rPr>
            <w:rStyle w:val="Hyperlink"/>
          </w:rPr>
          <w:t>https://www.mdpi.com/2071-1050/17/14/6591</w:t>
        </w:r>
      </w:hyperlink>
      <w:r w:rsidRPr="00C4185A">
        <w:t xml:space="preserve"> </w:t>
      </w:r>
    </w:p>
    <w:p w14:paraId="1414F9B7" w14:textId="78A4FBA1" w:rsidR="00C4185A" w:rsidRPr="00C4185A" w:rsidRDefault="00C4185A" w:rsidP="00C4185A">
      <w:pPr>
        <w:pStyle w:val="ListParagraph"/>
        <w:numPr>
          <w:ilvl w:val="0"/>
          <w:numId w:val="3"/>
        </w:numPr>
        <w:spacing w:before="400" w:after="80"/>
      </w:pPr>
      <w:r w:rsidRPr="00C4185A">
        <w:rPr>
          <w:b/>
          <w:bCs/>
        </w:rPr>
        <w:t>Applying Machine Learning and Statistical Forecasting Methods for Pharmaceutical Sales Predictions</w:t>
      </w:r>
      <w:r w:rsidRPr="00C4185A">
        <w:t xml:space="preserve"> </w:t>
      </w:r>
      <w:hyperlink r:id="rId11" w:history="1">
        <w:r w:rsidRPr="00C4185A">
          <w:rPr>
            <w:rStyle w:val="Hyperlink"/>
          </w:rPr>
          <w:t>https://www.mdpi.com/2571-9394/6/1/10</w:t>
        </w:r>
      </w:hyperlink>
      <w:r w:rsidRPr="00C4185A">
        <w:t xml:space="preserve"> </w:t>
      </w:r>
    </w:p>
    <w:p w14:paraId="03BCA718" w14:textId="59D6EE76" w:rsidR="00C4185A" w:rsidRPr="00C4185A" w:rsidRDefault="00C4185A" w:rsidP="00C4185A">
      <w:pPr>
        <w:pStyle w:val="ListParagraph"/>
        <w:numPr>
          <w:ilvl w:val="0"/>
          <w:numId w:val="3"/>
        </w:numPr>
        <w:spacing w:before="400" w:after="80"/>
      </w:pPr>
      <w:r w:rsidRPr="00C4185A">
        <w:rPr>
          <w:b/>
          <w:bCs/>
        </w:rPr>
        <w:t>A Smart Inventory Management System with Medication Demand Dependencies (Multi-Agent RL)</w:t>
      </w:r>
      <w:r w:rsidRPr="00C4185A">
        <w:t xml:space="preserve"> </w:t>
      </w:r>
      <w:hyperlink r:id="rId12" w:history="1">
        <w:r w:rsidRPr="00C4185A">
          <w:rPr>
            <w:rStyle w:val="Hyperlink"/>
          </w:rPr>
          <w:t>https://www.sciencedirect.com/science/article/abs/pii/S0360835224002869</w:t>
        </w:r>
      </w:hyperlink>
      <w:r w:rsidRPr="00C4185A">
        <w:t xml:space="preserve"> </w:t>
      </w:r>
    </w:p>
    <w:p w14:paraId="7762ED60" w14:textId="18736946" w:rsidR="00C4185A" w:rsidRPr="00C4185A" w:rsidRDefault="00C4185A" w:rsidP="00C4185A">
      <w:pPr>
        <w:pStyle w:val="ListParagraph"/>
        <w:numPr>
          <w:ilvl w:val="0"/>
          <w:numId w:val="3"/>
        </w:numPr>
        <w:spacing w:before="400" w:after="80"/>
      </w:pPr>
      <w:r w:rsidRPr="00C4185A">
        <w:rPr>
          <w:b/>
          <w:bCs/>
        </w:rPr>
        <w:t>AI + Vendor Managed Inventory in China's Drug Supply Chain</w:t>
      </w:r>
      <w:r w:rsidRPr="00C4185A">
        <w:t xml:space="preserve"> </w:t>
      </w:r>
      <w:r w:rsidRPr="00C4185A">
        <w:rPr>
          <w:i/>
          <w:iCs/>
        </w:rPr>
        <w:t>(Referenced via IT Medical article citing the original Frontiers in Pharmacology study)</w:t>
      </w:r>
      <w:r w:rsidRPr="00C4185A">
        <w:t xml:space="preserve"> </w:t>
      </w:r>
      <w:hyperlink r:id="rId13" w:history="1">
        <w:r w:rsidRPr="00C4185A">
          <w:rPr>
            <w:rStyle w:val="Hyperlink"/>
          </w:rPr>
          <w:t>https://itmedical.com/revamping-inventory-management-with-ai-in-pharmacies-it-medical/</w:t>
        </w:r>
      </w:hyperlink>
      <w:r w:rsidRPr="00C4185A">
        <w:t xml:space="preserve"> </w:t>
      </w:r>
    </w:p>
    <w:p w14:paraId="29397BC8" w14:textId="06A314F4" w:rsidR="00C4185A" w:rsidRPr="00C4185A" w:rsidRDefault="00C4185A" w:rsidP="00C4185A">
      <w:pPr>
        <w:pStyle w:val="ListParagraph"/>
        <w:numPr>
          <w:ilvl w:val="0"/>
          <w:numId w:val="3"/>
        </w:numPr>
        <w:spacing w:before="400" w:after="80"/>
      </w:pPr>
      <w:r w:rsidRPr="00C4185A">
        <w:rPr>
          <w:b/>
          <w:bCs/>
        </w:rPr>
        <w:t>Optimizing Medication Access: ML Stochastic Model for Inventory and Demand Forecasting</w:t>
      </w:r>
      <w:r w:rsidRPr="00C4185A">
        <w:t xml:space="preserve"> </w:t>
      </w:r>
      <w:hyperlink r:id="rId14" w:history="1">
        <w:r w:rsidRPr="00C4185A">
          <w:rPr>
            <w:rStyle w:val="Hyperlink"/>
          </w:rPr>
          <w:t>https://www.researchgate.net/publication/379141953_Optimizing_Medication_Access_in_Public_Healthcare_Centers_A_Machine_Learning_Stochastic_Model_for_Inventory_Management_and_Demand_Forecasting_in_Primary_Health_Services</w:t>
        </w:r>
      </w:hyperlink>
      <w:r w:rsidRPr="00C4185A">
        <w:t xml:space="preserve"> </w:t>
      </w:r>
    </w:p>
    <w:p w14:paraId="1D4E5D88" w14:textId="43424230" w:rsidR="00C4185A" w:rsidRPr="00C4185A" w:rsidRDefault="00C4185A" w:rsidP="00C4185A">
      <w:pPr>
        <w:pStyle w:val="ListParagraph"/>
        <w:numPr>
          <w:ilvl w:val="0"/>
          <w:numId w:val="3"/>
        </w:numPr>
        <w:spacing w:before="400" w:after="80"/>
      </w:pPr>
      <w:r w:rsidRPr="00C4185A">
        <w:rPr>
          <w:b/>
          <w:bCs/>
        </w:rPr>
        <w:t>Buffer Stock Inventory Control via ABC-VED Analysis</w:t>
      </w:r>
      <w:r w:rsidRPr="00C4185A">
        <w:t xml:space="preserve"> </w:t>
      </w:r>
      <w:hyperlink r:id="rId15" w:history="1">
        <w:r w:rsidRPr="00C4185A">
          <w:rPr>
            <w:rStyle w:val="Hyperlink"/>
          </w:rPr>
          <w:t>https://www.ncbi.nlm.nih.gov/pmc/articles/PMC11415163/</w:t>
        </w:r>
      </w:hyperlink>
      <w:r w:rsidRPr="00C4185A">
        <w:t xml:space="preserve"> </w:t>
      </w:r>
    </w:p>
    <w:p w14:paraId="6266F4E2" w14:textId="6510FE65" w:rsidR="00C4185A" w:rsidRPr="00C4185A" w:rsidRDefault="00C4185A" w:rsidP="00C4185A">
      <w:pPr>
        <w:pStyle w:val="ListParagraph"/>
        <w:numPr>
          <w:ilvl w:val="0"/>
          <w:numId w:val="3"/>
        </w:numPr>
        <w:spacing w:before="400" w:after="80"/>
      </w:pPr>
      <w:r w:rsidRPr="00C4185A">
        <w:rPr>
          <w:b/>
          <w:bCs/>
        </w:rPr>
        <w:t>Predicting Drug Shortages Using Pharmacy Data and Machine Learning</w:t>
      </w:r>
      <w:r w:rsidRPr="00C4185A">
        <w:t xml:space="preserve"> </w:t>
      </w:r>
      <w:hyperlink r:id="rId16" w:history="1">
        <w:r w:rsidRPr="00C4185A">
          <w:rPr>
            <w:rStyle w:val="Hyperlink"/>
          </w:rPr>
          <w:t>https://pmc.ncbi.nlm.nih.gov/articles/PMC10009839/</w:t>
        </w:r>
      </w:hyperlink>
      <w:r w:rsidRPr="00C4185A">
        <w:t xml:space="preserve"> </w:t>
      </w:r>
    </w:p>
    <w:p w14:paraId="665BBED5" w14:textId="77777777" w:rsidR="00C4185A" w:rsidRDefault="00C4185A" w:rsidP="00C4185A">
      <w:pPr>
        <w:pStyle w:val="ListParagraph"/>
        <w:numPr>
          <w:ilvl w:val="0"/>
          <w:numId w:val="3"/>
        </w:numPr>
        <w:spacing w:before="400" w:after="80"/>
      </w:pPr>
      <w:r w:rsidRPr="00C4185A">
        <w:rPr>
          <w:b/>
          <w:bCs/>
        </w:rPr>
        <w:t>Optimization of Inventory Management to Prevent Drug Shortages (Deep RL / DRLD Model)</w:t>
      </w:r>
      <w:r w:rsidRPr="00C4185A">
        <w:t xml:space="preserve"> </w:t>
      </w:r>
      <w:hyperlink r:id="rId17" w:history="1">
        <w:r w:rsidRPr="00C4185A">
          <w:rPr>
            <w:rStyle w:val="Hyperlink"/>
          </w:rPr>
          <w:t>https://www.mdpi.com/2076-3417/11/6/2726</w:t>
        </w:r>
      </w:hyperlink>
      <w:r w:rsidRPr="00C4185A">
        <w:t xml:space="preserve"> </w:t>
      </w:r>
    </w:p>
    <w:p w14:paraId="18B2B9AD" w14:textId="6CD7FBF0" w:rsidR="00236852" w:rsidRDefault="00C4185A" w:rsidP="00C4185A">
      <w:pPr>
        <w:pStyle w:val="ListParagraph"/>
        <w:numPr>
          <w:ilvl w:val="0"/>
          <w:numId w:val="3"/>
        </w:numPr>
        <w:spacing w:before="400" w:after="80"/>
      </w:pPr>
      <w:r w:rsidRPr="00C4185A">
        <w:rPr>
          <w:b/>
          <w:bCs/>
        </w:rPr>
        <w:t>Intelligent Inventory Management for Perishable Pharmaceutical Products (Q-learning &amp; DQN)</w:t>
      </w:r>
      <w:r w:rsidRPr="00C4185A">
        <w:t xml:space="preserve"> </w:t>
      </w:r>
      <w:hyperlink r:id="rId18" w:history="1">
        <w:r w:rsidRPr="00C4185A">
          <w:rPr>
            <w:rStyle w:val="Hyperlink"/>
          </w:rPr>
          <w:t>https://www.sciencedirect.com/science/article/abs/pii/S0305054822002131</w:t>
        </w:r>
      </w:hyperlink>
    </w:p>
    <w:sectPr w:rsidR="00236852">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EB92F" w14:textId="77777777" w:rsidR="003F06A7" w:rsidRDefault="003F06A7">
      <w:r>
        <w:separator/>
      </w:r>
    </w:p>
  </w:endnote>
  <w:endnote w:type="continuationSeparator" w:id="0">
    <w:p w14:paraId="78C97B2F" w14:textId="77777777" w:rsidR="003F06A7" w:rsidRDefault="003F0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51212" w14:textId="77777777" w:rsidR="00236852" w:rsidRDefault="00000000">
    <w:pPr>
      <w:jc w:val="center"/>
    </w:pPr>
    <w:r>
      <w:rPr>
        <w:color w:val="888888"/>
        <w:sz w:val="18"/>
        <w:szCs w:val="18"/>
      </w:rPr>
      <w:t xml:space="preserve">Smart Pharmacy Inventory Management — Research Summary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4185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48B44" w14:textId="77777777" w:rsidR="003F06A7" w:rsidRDefault="003F06A7">
      <w:r>
        <w:separator/>
      </w:r>
    </w:p>
  </w:footnote>
  <w:footnote w:type="continuationSeparator" w:id="0">
    <w:p w14:paraId="64826B5F" w14:textId="77777777" w:rsidR="003F06A7" w:rsidRDefault="003F06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F4879"/>
    <w:multiLevelType w:val="hybridMultilevel"/>
    <w:tmpl w:val="B8424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3E33CF1"/>
    <w:multiLevelType w:val="hybridMultilevel"/>
    <w:tmpl w:val="A552CF9A"/>
    <w:lvl w:ilvl="0" w:tplc="D5F0E45A">
      <w:start w:val="1"/>
      <w:numFmt w:val="bullet"/>
      <w:lvlText w:val="●"/>
      <w:lvlJc w:val="left"/>
      <w:pPr>
        <w:ind w:left="720" w:hanging="360"/>
      </w:pPr>
    </w:lvl>
    <w:lvl w:ilvl="1" w:tplc="07745574">
      <w:start w:val="1"/>
      <w:numFmt w:val="bullet"/>
      <w:lvlText w:val="○"/>
      <w:lvlJc w:val="left"/>
      <w:pPr>
        <w:ind w:left="1440" w:hanging="360"/>
      </w:pPr>
    </w:lvl>
    <w:lvl w:ilvl="2" w:tplc="B60EA87A">
      <w:start w:val="1"/>
      <w:numFmt w:val="bullet"/>
      <w:lvlText w:val="■"/>
      <w:lvlJc w:val="left"/>
      <w:pPr>
        <w:ind w:left="2160" w:hanging="360"/>
      </w:pPr>
    </w:lvl>
    <w:lvl w:ilvl="3" w:tplc="E6D04546">
      <w:start w:val="1"/>
      <w:numFmt w:val="bullet"/>
      <w:lvlText w:val="●"/>
      <w:lvlJc w:val="left"/>
      <w:pPr>
        <w:ind w:left="2880" w:hanging="360"/>
      </w:pPr>
    </w:lvl>
    <w:lvl w:ilvl="4" w:tplc="2306225C">
      <w:start w:val="1"/>
      <w:numFmt w:val="bullet"/>
      <w:lvlText w:val="○"/>
      <w:lvlJc w:val="left"/>
      <w:pPr>
        <w:ind w:left="3600" w:hanging="360"/>
      </w:pPr>
    </w:lvl>
    <w:lvl w:ilvl="5" w:tplc="79CA95E0">
      <w:start w:val="1"/>
      <w:numFmt w:val="bullet"/>
      <w:lvlText w:val="■"/>
      <w:lvlJc w:val="left"/>
      <w:pPr>
        <w:ind w:left="4320" w:hanging="360"/>
      </w:pPr>
    </w:lvl>
    <w:lvl w:ilvl="6" w:tplc="1B306ECE">
      <w:start w:val="1"/>
      <w:numFmt w:val="bullet"/>
      <w:lvlText w:val="●"/>
      <w:lvlJc w:val="left"/>
      <w:pPr>
        <w:ind w:left="5040" w:hanging="360"/>
      </w:pPr>
    </w:lvl>
    <w:lvl w:ilvl="7" w:tplc="50DC8E50">
      <w:start w:val="1"/>
      <w:numFmt w:val="bullet"/>
      <w:lvlText w:val="●"/>
      <w:lvlJc w:val="left"/>
      <w:pPr>
        <w:ind w:left="5760" w:hanging="360"/>
      </w:pPr>
    </w:lvl>
    <w:lvl w:ilvl="8" w:tplc="0E1A4EF0">
      <w:start w:val="1"/>
      <w:numFmt w:val="bullet"/>
      <w:lvlText w:val="●"/>
      <w:lvlJc w:val="left"/>
      <w:pPr>
        <w:ind w:left="6480" w:hanging="360"/>
      </w:pPr>
    </w:lvl>
  </w:abstractNum>
  <w:abstractNum w:abstractNumId="2" w15:restartNumberingAfterBreak="0">
    <w:nsid w:val="6815416C"/>
    <w:multiLevelType w:val="hybridMultilevel"/>
    <w:tmpl w:val="13AADA06"/>
    <w:lvl w:ilvl="0" w:tplc="A6721602">
      <w:start w:val="1"/>
      <w:numFmt w:val="bullet"/>
      <w:lvlText w:val="•"/>
      <w:lvlJc w:val="left"/>
      <w:pPr>
        <w:ind w:left="720" w:hanging="360"/>
      </w:pPr>
    </w:lvl>
    <w:lvl w:ilvl="1" w:tplc="A3C4200A">
      <w:numFmt w:val="decimal"/>
      <w:lvlText w:val=""/>
      <w:lvlJc w:val="left"/>
    </w:lvl>
    <w:lvl w:ilvl="2" w:tplc="8BACC30E">
      <w:numFmt w:val="decimal"/>
      <w:lvlText w:val=""/>
      <w:lvlJc w:val="left"/>
    </w:lvl>
    <w:lvl w:ilvl="3" w:tplc="7B38866C">
      <w:numFmt w:val="decimal"/>
      <w:lvlText w:val=""/>
      <w:lvlJc w:val="left"/>
    </w:lvl>
    <w:lvl w:ilvl="4" w:tplc="43E86E48">
      <w:numFmt w:val="decimal"/>
      <w:lvlText w:val=""/>
      <w:lvlJc w:val="left"/>
    </w:lvl>
    <w:lvl w:ilvl="5" w:tplc="5BE4B2A8">
      <w:numFmt w:val="decimal"/>
      <w:lvlText w:val=""/>
      <w:lvlJc w:val="left"/>
    </w:lvl>
    <w:lvl w:ilvl="6" w:tplc="6E144E5A">
      <w:numFmt w:val="decimal"/>
      <w:lvlText w:val=""/>
      <w:lvlJc w:val="left"/>
    </w:lvl>
    <w:lvl w:ilvl="7" w:tplc="21BA3C7A">
      <w:numFmt w:val="decimal"/>
      <w:lvlText w:val=""/>
      <w:lvlJc w:val="left"/>
    </w:lvl>
    <w:lvl w:ilvl="8" w:tplc="A25C2CA8">
      <w:numFmt w:val="decimal"/>
      <w:lvlText w:val=""/>
      <w:lvlJc w:val="left"/>
    </w:lvl>
  </w:abstractNum>
  <w:num w:numId="1" w16cid:durableId="1521628934">
    <w:abstractNumId w:val="1"/>
    <w:lvlOverride w:ilvl="0">
      <w:startOverride w:val="1"/>
    </w:lvlOverride>
  </w:num>
  <w:num w:numId="2" w16cid:durableId="958419254">
    <w:abstractNumId w:val="2"/>
    <w:lvlOverride w:ilvl="0">
      <w:startOverride w:val="1"/>
    </w:lvlOverride>
  </w:num>
  <w:num w:numId="3" w16cid:durableId="468982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852"/>
    <w:rsid w:val="00236852"/>
    <w:rsid w:val="00395B49"/>
    <w:rsid w:val="003F06A7"/>
    <w:rsid w:val="00AE7AC9"/>
    <w:rsid w:val="00C41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E8C7"/>
  <w15:docId w15:val="{EC83BF49-9088-496D-A733-3F80ED6B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4185A"/>
    <w:rPr>
      <w:b/>
      <w:bCs/>
      <w:sz w:val="32"/>
      <w:szCs w:val="32"/>
    </w:rPr>
  </w:style>
  <w:style w:type="character" w:styleId="UnresolvedMention">
    <w:name w:val="Unresolved Mention"/>
    <w:basedOn w:val="DefaultParagraphFont"/>
    <w:uiPriority w:val="99"/>
    <w:semiHidden/>
    <w:unhideWhenUsed/>
    <w:rsid w:val="00C41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93332764_Leveraging_Artificial_Intelligence_to_Optimize_Pharmacy_Inventory_Management_An_Innovative_Framework_for_21st-Century_Pharmacy_Operations" TargetMode="External"/><Relationship Id="rId13" Type="http://schemas.openxmlformats.org/officeDocument/2006/relationships/hyperlink" Target="https://itmedical.com/revamping-inventory-management-with-ai-in-pharmacies-it-medical/" TargetMode="External"/><Relationship Id="rId18" Type="http://schemas.openxmlformats.org/officeDocument/2006/relationships/hyperlink" Target="https://www.sciencedirect.com/science/article/abs/pii/S030505482200213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tlantis-press.com/proceedings/icaaai-25/126012591" TargetMode="External"/><Relationship Id="rId12" Type="http://schemas.openxmlformats.org/officeDocument/2006/relationships/hyperlink" Target="https://www.sciencedirect.com/science/article/abs/pii/S0360835224002869" TargetMode="External"/><Relationship Id="rId17" Type="http://schemas.openxmlformats.org/officeDocument/2006/relationships/hyperlink" Target="https://www.mdpi.com/2076-3417/11/6/2726" TargetMode="External"/><Relationship Id="rId2" Type="http://schemas.openxmlformats.org/officeDocument/2006/relationships/styles" Target="styles.xml"/><Relationship Id="rId16" Type="http://schemas.openxmlformats.org/officeDocument/2006/relationships/hyperlink" Target="https://pmc.ncbi.nlm.nih.gov/articles/PMC1000983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dpi.com/2571-9394/6/1/10" TargetMode="External"/><Relationship Id="rId5" Type="http://schemas.openxmlformats.org/officeDocument/2006/relationships/footnotes" Target="footnotes.xml"/><Relationship Id="rId15" Type="http://schemas.openxmlformats.org/officeDocument/2006/relationships/hyperlink" Target="https://www.ncbi.nlm.nih.gov/pmc/articles/PMC11415163/" TargetMode="External"/><Relationship Id="rId10" Type="http://schemas.openxmlformats.org/officeDocument/2006/relationships/hyperlink" Target="https://www.mdpi.com/2071-1050/17/14/6591"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ciencedirect.com/science/article/pii/S2949697725000086" TargetMode="External"/><Relationship Id="rId14" Type="http://schemas.openxmlformats.org/officeDocument/2006/relationships/hyperlink" Target="https://www.researchgate.net/publication/379141953_Optimizing_Medication_Access_in_Public_Healthcare_Centers_A_Machine_Learning_Stochastic_Model_for_Inventory_Management_and_Demand_Forecasting_in_Primary_Health_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3535</Words>
  <Characters>20153</Characters>
  <Application>Microsoft Office Word</Application>
  <DocSecurity>0</DocSecurity>
  <Lines>167</Lines>
  <Paragraphs>47</Paragraphs>
  <ScaleCrop>false</ScaleCrop>
  <Company/>
  <LinksUpToDate>false</LinksUpToDate>
  <CharactersWithSpaces>23641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Sarkar</cp:lastModifiedBy>
  <cp:revision>2</cp:revision>
  <dcterms:created xsi:type="dcterms:W3CDTF">2026-06-08T11:18:00Z</dcterms:created>
  <dcterms:modified xsi:type="dcterms:W3CDTF">2026-06-08T11:18:00Z</dcterms:modified>
</cp:coreProperties>
</file>