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F1" w:rsidRDefault="00CF7703" w:rsidP="00FB4CD8">
      <w:pPr>
        <w:pStyle w:val="Title"/>
        <w:bidi/>
        <w:ind w:left="-360"/>
        <w:rPr>
          <w:lang w:bidi="fa-IR"/>
        </w:rPr>
      </w:pPr>
      <w:r>
        <w:rPr>
          <w:rFonts w:hint="cs"/>
          <w:rtl/>
          <w:lang w:bidi="fa-IR"/>
        </w:rPr>
        <w:t>نحوه اضافه کردن گزارش به اطلس توسط مشتری</w:t>
      </w:r>
    </w:p>
    <w:p w:rsidR="00FE72D2" w:rsidRDefault="00FE72D2" w:rsidP="00F0201A">
      <w:pPr>
        <w:bidi/>
        <w:spacing w:line="240" w:lineRule="auto"/>
        <w:rPr>
          <w:rFonts w:hint="cs"/>
          <w:rtl/>
          <w:lang w:bidi="fa-IR"/>
        </w:rPr>
      </w:pPr>
      <w:r>
        <w:rPr>
          <w:rFonts w:hint="cs"/>
          <w:rtl/>
          <w:lang w:bidi="fa-IR"/>
        </w:rPr>
        <w:t>تاریخ تنظیم : 20 اردیبهشت 1391</w:t>
      </w:r>
    </w:p>
    <w:p w:rsidR="00FE72D2" w:rsidRPr="00FE72D2" w:rsidRDefault="00FE72D2" w:rsidP="00F0201A">
      <w:pPr>
        <w:bidi/>
        <w:spacing w:line="240" w:lineRule="auto"/>
        <w:rPr>
          <w:rFonts w:hint="cs"/>
          <w:rtl/>
          <w:lang w:bidi="fa-IR"/>
        </w:rPr>
      </w:pPr>
      <w:r>
        <w:rPr>
          <w:rFonts w:hint="cs"/>
          <w:rtl/>
          <w:lang w:bidi="fa-IR"/>
        </w:rPr>
        <w:t>تنظیم کننده: محمد صلواتی</w:t>
      </w:r>
    </w:p>
    <w:p w:rsidR="00CF7703" w:rsidRDefault="00CF7703" w:rsidP="00FB4CD8">
      <w:pPr>
        <w:bidi/>
        <w:ind w:left="-360"/>
        <w:rPr>
          <w:rFonts w:hint="cs"/>
          <w:rtl/>
          <w:lang w:bidi="fa-IR"/>
        </w:rPr>
      </w:pPr>
    </w:p>
    <w:p w:rsidR="00834C62" w:rsidRDefault="00834C62" w:rsidP="00FB4CD8">
      <w:pPr>
        <w:bidi/>
        <w:ind w:left="-360"/>
        <w:rPr>
          <w:rFonts w:cs="B Nazanin" w:hint="cs"/>
          <w:sz w:val="24"/>
          <w:szCs w:val="24"/>
          <w:rtl/>
          <w:lang w:bidi="fa-IR"/>
        </w:rPr>
      </w:pPr>
      <w:r>
        <w:rPr>
          <w:rFonts w:cs="B Nazanin" w:hint="cs"/>
          <w:sz w:val="24"/>
          <w:szCs w:val="24"/>
          <w:rtl/>
          <w:lang w:bidi="fa-IR"/>
        </w:rPr>
        <w:t>بستر اطلاعاتی اطلس حضور و غیاب به نحوی طراحی گردیده است که تقریبا در جهت تامین انواع گزارشات درخواستی مشتریان نامحدود است.در صورتی که لیست گزارشات موجود در برنامه پس از نصب و استقرار سیستم در محل مشتری جوابگوی نیازهای جدید آنها نباشد ، مشتریان میتوانند از دو راه گزارشات جدید را به سیستم خود اضافه نمایند.</w:t>
      </w:r>
    </w:p>
    <w:p w:rsidR="00834C62" w:rsidRDefault="00834C62" w:rsidP="00FB4CD8">
      <w:pPr>
        <w:bidi/>
        <w:ind w:left="-360"/>
        <w:rPr>
          <w:rFonts w:cs="B Nazanin" w:hint="cs"/>
          <w:sz w:val="24"/>
          <w:szCs w:val="24"/>
          <w:rtl/>
          <w:lang w:bidi="fa-IR"/>
        </w:rPr>
      </w:pPr>
      <w:r>
        <w:rPr>
          <w:rFonts w:cs="B Nazanin" w:hint="cs"/>
          <w:sz w:val="24"/>
          <w:szCs w:val="24"/>
          <w:rtl/>
          <w:lang w:bidi="fa-IR"/>
        </w:rPr>
        <w:t>راه اول بدین صورت است که مشتری درخواست خود مبنی بر طراحی گزارشات جدید به همراه مستندات آن را کتبا به شرکت طرح و پردازش غدیر اعلام مینماید و پس از صورت گرفتن توافقات لازم در جهت زمان و هزینه ، گزارشات مورد نیاز مشتری به لیست گزارشات اضافه میگردد.</w:t>
      </w:r>
    </w:p>
    <w:p w:rsidR="00834C62" w:rsidRDefault="00834C62" w:rsidP="00FB4CD8">
      <w:pPr>
        <w:bidi/>
        <w:ind w:left="-360"/>
        <w:rPr>
          <w:rFonts w:cs="B Nazanin" w:hint="cs"/>
          <w:sz w:val="24"/>
          <w:szCs w:val="24"/>
          <w:rtl/>
          <w:lang w:bidi="fa-IR"/>
        </w:rPr>
      </w:pPr>
      <w:r>
        <w:rPr>
          <w:rFonts w:cs="B Nazanin" w:hint="cs"/>
          <w:sz w:val="24"/>
          <w:szCs w:val="24"/>
          <w:rtl/>
          <w:lang w:bidi="fa-IR"/>
        </w:rPr>
        <w:t xml:space="preserve">راه دوم برای مشتریانی کارایی دارد که از تیم آی تی برخوردار هستند. نرم افزار اطلس حضور و غیاب </w:t>
      </w:r>
      <w:r w:rsidR="002C7C86">
        <w:rPr>
          <w:rFonts w:cs="B Nazanin" w:hint="cs"/>
          <w:sz w:val="24"/>
          <w:szCs w:val="24"/>
          <w:rtl/>
          <w:lang w:bidi="fa-IR"/>
        </w:rPr>
        <w:t xml:space="preserve">طوری طراحی گردیده است که مشتری بدون نیاز به نسخه جدید و اعمال تغییرات از طرف شرکت طرح و پردازش غدیر ، خود میتواند نسبت </w:t>
      </w:r>
      <w:r w:rsidR="00E300AA" w:rsidRPr="00F70E0F">
        <w:rPr>
          <w:rFonts w:cs="B Nazanin" w:hint="cs"/>
          <w:b/>
          <w:bCs/>
          <w:sz w:val="24"/>
          <w:szCs w:val="24"/>
          <w:rtl/>
          <w:lang w:bidi="fa-IR"/>
        </w:rPr>
        <w:t xml:space="preserve">طراحی گزارش مورد نظر و </w:t>
      </w:r>
      <w:r w:rsidR="002C7C86" w:rsidRPr="00F70E0F">
        <w:rPr>
          <w:rFonts w:cs="B Nazanin" w:hint="cs"/>
          <w:b/>
          <w:bCs/>
          <w:sz w:val="24"/>
          <w:szCs w:val="24"/>
          <w:rtl/>
          <w:lang w:bidi="fa-IR"/>
        </w:rPr>
        <w:t xml:space="preserve">اضافه </w:t>
      </w:r>
      <w:r w:rsidR="00E300AA" w:rsidRPr="00F70E0F">
        <w:rPr>
          <w:rFonts w:cs="B Nazanin" w:hint="cs"/>
          <w:b/>
          <w:bCs/>
          <w:sz w:val="24"/>
          <w:szCs w:val="24"/>
          <w:rtl/>
          <w:lang w:bidi="fa-IR"/>
        </w:rPr>
        <w:t>نمودن</w:t>
      </w:r>
      <w:r w:rsidR="002C7C86" w:rsidRPr="00F70E0F">
        <w:rPr>
          <w:rFonts w:cs="B Nazanin" w:hint="cs"/>
          <w:b/>
          <w:bCs/>
          <w:sz w:val="24"/>
          <w:szCs w:val="24"/>
          <w:rtl/>
          <w:lang w:bidi="fa-IR"/>
        </w:rPr>
        <w:t xml:space="preserve"> </w:t>
      </w:r>
      <w:r w:rsidR="00E300AA" w:rsidRPr="00F70E0F">
        <w:rPr>
          <w:rFonts w:cs="B Nazanin" w:hint="cs"/>
          <w:b/>
          <w:bCs/>
          <w:sz w:val="24"/>
          <w:szCs w:val="24"/>
          <w:rtl/>
          <w:lang w:bidi="fa-IR"/>
        </w:rPr>
        <w:t xml:space="preserve">آن </w:t>
      </w:r>
      <w:r w:rsidR="002C7C86" w:rsidRPr="00F70E0F">
        <w:rPr>
          <w:rFonts w:cs="B Nazanin" w:hint="cs"/>
          <w:b/>
          <w:bCs/>
          <w:sz w:val="24"/>
          <w:szCs w:val="24"/>
          <w:rtl/>
          <w:lang w:bidi="fa-IR"/>
        </w:rPr>
        <w:t>گزارش در برنامه</w:t>
      </w:r>
      <w:r w:rsidR="002C7C86">
        <w:rPr>
          <w:rFonts w:cs="B Nazanin" w:hint="cs"/>
          <w:sz w:val="24"/>
          <w:szCs w:val="24"/>
          <w:rtl/>
          <w:lang w:bidi="fa-IR"/>
        </w:rPr>
        <w:t xml:space="preserve"> اقدام نماید.مراحل این راهکار در زیر بیان شده  است.البته لازم به ذکر است انجام اشتباه این مراحل و یا اقدامات دیگر که موجب ایجاد اشکال در قسمات های دیگر برنامه و یا دیتابیس مشتری گردد به عهده مشتری میباشد در شرکت طرح و پردازش غدیر هیچ گونه مسئولیتی در قبال اینگونه اشکالات ندارد.</w:t>
      </w:r>
    </w:p>
    <w:p w:rsidR="0083208B" w:rsidRDefault="0083208B" w:rsidP="00FB4CD8">
      <w:pPr>
        <w:bidi/>
        <w:ind w:left="-360"/>
        <w:rPr>
          <w:rFonts w:cs="B Nazanin" w:hint="cs"/>
          <w:sz w:val="24"/>
          <w:szCs w:val="24"/>
          <w:rtl/>
          <w:lang w:bidi="fa-IR"/>
        </w:rPr>
      </w:pPr>
    </w:p>
    <w:p w:rsidR="0083208B" w:rsidRDefault="001E3960" w:rsidP="00FB4CD8">
      <w:pPr>
        <w:pStyle w:val="Heading1"/>
        <w:bidi/>
        <w:ind w:left="-360"/>
        <w:rPr>
          <w:rFonts w:hint="cs"/>
          <w:rtl/>
          <w:lang w:bidi="fa-IR"/>
        </w:rPr>
      </w:pPr>
      <w:r>
        <w:rPr>
          <w:rFonts w:hint="cs"/>
          <w:rtl/>
          <w:lang w:bidi="fa-IR"/>
        </w:rPr>
        <w:t>مراحل اضافه کردن گزارش به اطلس حضور و غیاب</w:t>
      </w:r>
    </w:p>
    <w:p w:rsidR="001E3960" w:rsidRDefault="001E3960" w:rsidP="00FB4CD8">
      <w:pPr>
        <w:bidi/>
        <w:ind w:left="-360"/>
        <w:rPr>
          <w:rFonts w:hint="cs"/>
          <w:rtl/>
          <w:lang w:bidi="fa-IR"/>
        </w:rPr>
      </w:pPr>
    </w:p>
    <w:p w:rsidR="00DD195D" w:rsidRDefault="00E300AA" w:rsidP="00FB4CD8">
      <w:pPr>
        <w:bidi/>
        <w:ind w:left="-360"/>
        <w:rPr>
          <w:rFonts w:cs="B Nazanin" w:hint="cs"/>
          <w:sz w:val="24"/>
          <w:szCs w:val="24"/>
          <w:rtl/>
          <w:lang w:bidi="fa-IR"/>
        </w:rPr>
      </w:pPr>
      <w:r>
        <w:rPr>
          <w:rFonts w:cs="B Nazanin" w:hint="cs"/>
          <w:sz w:val="24"/>
          <w:szCs w:val="24"/>
          <w:rtl/>
          <w:lang w:bidi="fa-IR"/>
        </w:rPr>
        <w:t xml:space="preserve">هسته مرکزی گزارش ساز این نرم‌افزار بر مبنای </w:t>
      </w:r>
      <w:r>
        <w:rPr>
          <w:rFonts w:cs="B Nazanin"/>
          <w:sz w:val="24"/>
          <w:szCs w:val="24"/>
          <w:lang w:bidi="fa-IR"/>
        </w:rPr>
        <w:t xml:space="preserve">StimulSoft version </w:t>
      </w:r>
      <w:r w:rsidRPr="00E300AA">
        <w:rPr>
          <w:rFonts w:cs="B Nazanin"/>
          <w:sz w:val="24"/>
          <w:szCs w:val="24"/>
          <w:lang w:bidi="fa-IR"/>
        </w:rPr>
        <w:t>2011.3.1200.0</w:t>
      </w:r>
      <w:r>
        <w:rPr>
          <w:rFonts w:cs="B Nazanin" w:hint="cs"/>
          <w:sz w:val="24"/>
          <w:szCs w:val="24"/>
          <w:rtl/>
          <w:lang w:bidi="fa-IR"/>
        </w:rPr>
        <w:t xml:space="preserve"> طراحی گردیده است.برای اضافه کردن</w:t>
      </w:r>
      <w:r w:rsidR="00491020">
        <w:rPr>
          <w:rFonts w:cs="B Nazanin" w:hint="cs"/>
          <w:sz w:val="24"/>
          <w:szCs w:val="24"/>
          <w:rtl/>
          <w:lang w:bidi="fa-IR"/>
        </w:rPr>
        <w:t xml:space="preserve"> گزارش جدید باید مراحل و استاندارهای ذکر شده در زیر کاملا رعایت گردد.</w:t>
      </w:r>
    </w:p>
    <w:p w:rsidR="00FB4CD8" w:rsidRDefault="00FB4CD8" w:rsidP="00FB4CD8">
      <w:pPr>
        <w:pStyle w:val="Heading2"/>
        <w:bidi/>
        <w:ind w:left="-360"/>
        <w:rPr>
          <w:rFonts w:hint="cs"/>
          <w:rtl/>
          <w:lang w:bidi="fa-IR"/>
        </w:rPr>
      </w:pPr>
      <w:r>
        <w:rPr>
          <w:rFonts w:hint="cs"/>
          <w:rtl/>
          <w:lang w:bidi="fa-IR"/>
        </w:rPr>
        <w:t>1-طراحی گزارش</w:t>
      </w:r>
    </w:p>
    <w:p w:rsidR="00FB4CD8" w:rsidRDefault="00FB4CD8" w:rsidP="00FB4CD8">
      <w:pPr>
        <w:bidi/>
        <w:ind w:left="-360"/>
        <w:rPr>
          <w:rFonts w:cs="B Nazanin" w:hint="cs"/>
          <w:sz w:val="24"/>
          <w:szCs w:val="24"/>
          <w:rtl/>
          <w:lang w:bidi="fa-IR"/>
        </w:rPr>
      </w:pPr>
      <w:r>
        <w:rPr>
          <w:rFonts w:hint="cs"/>
          <w:rtl/>
          <w:lang w:bidi="fa-IR"/>
        </w:rPr>
        <w:t xml:space="preserve">برای طراحی گزارش باید از </w:t>
      </w:r>
      <w:r>
        <w:rPr>
          <w:rFonts w:cs="B Nazanin"/>
          <w:sz w:val="24"/>
          <w:szCs w:val="24"/>
          <w:lang w:bidi="fa-IR"/>
        </w:rPr>
        <w:t xml:space="preserve">StimulSoft Report Designer </w:t>
      </w:r>
      <w:r>
        <w:rPr>
          <w:rFonts w:cs="B Nazanin" w:hint="cs"/>
          <w:sz w:val="24"/>
          <w:szCs w:val="24"/>
          <w:rtl/>
          <w:lang w:bidi="fa-IR"/>
        </w:rPr>
        <w:t xml:space="preserve"> نسخه 2011 استفاده شود.</w:t>
      </w:r>
    </w:p>
    <w:p w:rsidR="00FB4CD8" w:rsidRDefault="00FB4CD8" w:rsidP="00FB4CD8">
      <w:pPr>
        <w:bidi/>
        <w:ind w:left="-360"/>
        <w:rPr>
          <w:rFonts w:cs="B Nazanin" w:hint="cs"/>
          <w:sz w:val="24"/>
          <w:szCs w:val="24"/>
          <w:rtl/>
          <w:lang w:bidi="fa-IR"/>
        </w:rPr>
      </w:pPr>
      <w:r>
        <w:rPr>
          <w:rFonts w:cs="B Nazanin" w:hint="cs"/>
          <w:sz w:val="24"/>
          <w:szCs w:val="24"/>
          <w:rtl/>
          <w:lang w:bidi="fa-IR"/>
        </w:rPr>
        <w:t>نمایی از این برنامه در زیر آمده است:</w:t>
      </w:r>
    </w:p>
    <w:p w:rsidR="00FB4CD8" w:rsidRDefault="00FB4CD8" w:rsidP="00FB4CD8">
      <w:pPr>
        <w:bidi/>
        <w:ind w:left="-360"/>
        <w:rPr>
          <w:rFonts w:cs="B Nazanin" w:hint="cs"/>
          <w:sz w:val="24"/>
          <w:szCs w:val="24"/>
          <w:rtl/>
          <w:lang w:bidi="fa-IR"/>
        </w:rPr>
      </w:pPr>
    </w:p>
    <w:p w:rsidR="00FB4CD8" w:rsidRDefault="00FB4CD8" w:rsidP="00FB4CD8">
      <w:pPr>
        <w:bidi/>
        <w:ind w:left="-360"/>
        <w:jc w:val="center"/>
        <w:rPr>
          <w:rtl/>
          <w:lang w:bidi="fa-IR"/>
        </w:rPr>
      </w:pPr>
      <w:r>
        <w:rPr>
          <w:rFonts w:cs="Arial"/>
          <w:noProof/>
          <w:rtl/>
        </w:rPr>
        <w:lastRenderedPageBreak/>
        <w:drawing>
          <wp:inline distT="0" distB="0" distL="0" distR="0">
            <wp:extent cx="5943600" cy="4283571"/>
            <wp:effectExtent l="19050" t="0" r="0" b="0"/>
            <wp:docPr id="1" name="Picture 1" descr="C:\Documents and Settings\salavati\Desktop\st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lavati\Desktop\sti1.JPG"/>
                    <pic:cNvPicPr>
                      <a:picLocks noChangeAspect="1" noChangeArrowheads="1"/>
                    </pic:cNvPicPr>
                  </pic:nvPicPr>
                  <pic:blipFill>
                    <a:blip r:embed="rId7" cstate="print"/>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FB4CD8" w:rsidRPr="00FB4CD8" w:rsidRDefault="00FB4CD8" w:rsidP="00FB4CD8">
      <w:pPr>
        <w:bidi/>
        <w:ind w:left="-360"/>
        <w:rPr>
          <w:rtl/>
          <w:lang w:bidi="fa-IR"/>
        </w:rPr>
      </w:pPr>
    </w:p>
    <w:p w:rsidR="00FB4CD8" w:rsidRPr="008E0544" w:rsidRDefault="00C46EEF" w:rsidP="00C46EEF">
      <w:pPr>
        <w:bidi/>
        <w:ind w:left="-360" w:right="-540"/>
        <w:rPr>
          <w:rFonts w:cs="B Nazanin" w:hint="cs"/>
          <w:sz w:val="24"/>
          <w:szCs w:val="24"/>
          <w:rtl/>
          <w:lang w:bidi="fa-IR"/>
        </w:rPr>
      </w:pPr>
      <w:r w:rsidRPr="008E0544">
        <w:rPr>
          <w:rFonts w:cs="B Nazanin" w:hint="cs"/>
          <w:sz w:val="24"/>
          <w:szCs w:val="24"/>
          <w:rtl/>
          <w:lang w:bidi="fa-IR"/>
        </w:rPr>
        <w:t>علاوه بر این که طراح باید توانایی لازم برای طراحی در این نرم‌افزاررا داشته  باشد مواردی نیز وجود دارد که حتما باید توسط طراح لحاظ گردد</w:t>
      </w:r>
    </w:p>
    <w:p w:rsidR="00C46EEF" w:rsidRPr="008E0544" w:rsidRDefault="00D845B1" w:rsidP="00E70365">
      <w:pPr>
        <w:pStyle w:val="ListParagraph"/>
        <w:numPr>
          <w:ilvl w:val="0"/>
          <w:numId w:val="1"/>
        </w:numPr>
        <w:bidi/>
        <w:ind w:right="-540"/>
        <w:rPr>
          <w:rFonts w:cs="B Nazanin" w:hint="cs"/>
          <w:sz w:val="24"/>
          <w:szCs w:val="24"/>
          <w:lang w:bidi="fa-IR"/>
        </w:rPr>
      </w:pPr>
      <w:r w:rsidRPr="008E0544">
        <w:rPr>
          <w:rFonts w:cs="B Nazanin" w:hint="cs"/>
          <w:sz w:val="24"/>
          <w:szCs w:val="24"/>
          <w:rtl/>
          <w:lang w:bidi="fa-IR"/>
        </w:rPr>
        <w:t>در صورت نیاز به اعمال فیلتر</w:t>
      </w:r>
      <w:r w:rsidR="00E70365" w:rsidRPr="008E0544">
        <w:rPr>
          <w:rFonts w:cs="B Nazanin" w:hint="cs"/>
          <w:sz w:val="24"/>
          <w:szCs w:val="24"/>
          <w:rtl/>
          <w:lang w:bidi="fa-IR"/>
        </w:rPr>
        <w:t xml:space="preserve"> پرسنل برروی </w:t>
      </w:r>
      <w:r w:rsidR="00E70365" w:rsidRPr="008E0544">
        <w:rPr>
          <w:rFonts w:cs="B Nazanin"/>
          <w:sz w:val="24"/>
          <w:szCs w:val="24"/>
          <w:lang w:bidi="fa-IR"/>
        </w:rPr>
        <w:t>SQL Query</w:t>
      </w:r>
      <w:r w:rsidR="00E70365" w:rsidRPr="008E0544">
        <w:rPr>
          <w:rFonts w:cs="B Nazanin" w:hint="cs"/>
          <w:sz w:val="24"/>
          <w:szCs w:val="24"/>
          <w:rtl/>
          <w:lang w:bidi="fa-IR"/>
        </w:rPr>
        <w:t xml:space="preserve"> گزارش ،</w:t>
      </w:r>
      <w:r w:rsidRPr="008E0544">
        <w:rPr>
          <w:rFonts w:cs="B Nazanin" w:hint="cs"/>
          <w:sz w:val="24"/>
          <w:szCs w:val="24"/>
          <w:rtl/>
          <w:lang w:bidi="fa-IR"/>
        </w:rPr>
        <w:t xml:space="preserve"> </w:t>
      </w:r>
      <w:r w:rsidR="00E70365" w:rsidRPr="008E0544">
        <w:rPr>
          <w:rFonts w:cs="B Nazanin" w:hint="cs"/>
          <w:sz w:val="24"/>
          <w:szCs w:val="24"/>
          <w:rtl/>
          <w:lang w:bidi="fa-IR"/>
        </w:rPr>
        <w:t>قسمت شزطی باید</w:t>
      </w:r>
      <w:r w:rsidRPr="008E0544">
        <w:rPr>
          <w:rFonts w:cs="B Nazanin" w:hint="cs"/>
          <w:sz w:val="24"/>
          <w:szCs w:val="24"/>
          <w:rtl/>
          <w:lang w:bidi="fa-IR"/>
        </w:rPr>
        <w:t xml:space="preserve"> بصورت زیر تعریف گردد:</w:t>
      </w:r>
    </w:p>
    <w:p w:rsidR="00FB4CD8" w:rsidRDefault="00D845B1" w:rsidP="001D0628">
      <w:pPr>
        <w:ind w:right="-540"/>
        <w:rPr>
          <w:rFonts w:asciiTheme="majorHAnsi" w:hAnsiTheme="majorHAnsi" w:cs="B Nazanin"/>
          <w:color w:val="365F91" w:themeColor="accent1" w:themeShade="BF"/>
          <w:sz w:val="24"/>
          <w:szCs w:val="24"/>
          <w:lang w:bidi="fa-IR"/>
        </w:rPr>
      </w:pPr>
      <w:r w:rsidRPr="00F15DAC">
        <w:rPr>
          <w:rFonts w:asciiTheme="majorHAnsi" w:hAnsiTheme="majorHAnsi" w:cs="B Nazanin"/>
          <w:color w:val="365F91" w:themeColor="accent1" w:themeShade="BF"/>
          <w:sz w:val="24"/>
          <w:szCs w:val="24"/>
          <w:lang w:bidi="fa-IR"/>
        </w:rPr>
        <w:t xml:space="preserve">WHERE </w:t>
      </w:r>
      <w:proofErr w:type="spellStart"/>
      <w:r w:rsidR="001D0628">
        <w:rPr>
          <w:rFonts w:asciiTheme="majorHAnsi" w:hAnsiTheme="majorHAnsi" w:cs="Times New Roman"/>
          <w:color w:val="365F91" w:themeColor="accent1" w:themeShade="BF"/>
          <w:sz w:val="24"/>
          <w:szCs w:val="24"/>
          <w:lang w:bidi="fa-IR"/>
        </w:rPr>
        <w:t>PersonIDFieldName</w:t>
      </w:r>
      <w:proofErr w:type="spellEnd"/>
      <w:r w:rsidRPr="00F15DAC">
        <w:rPr>
          <w:rFonts w:asciiTheme="majorHAnsi" w:hAnsiTheme="majorHAnsi" w:cs="B Nazanin"/>
          <w:color w:val="365F91" w:themeColor="accent1" w:themeShade="BF"/>
          <w:sz w:val="24"/>
          <w:szCs w:val="24"/>
          <w:lang w:bidi="fa-IR"/>
        </w:rPr>
        <w:t xml:space="preserve"> IN ({</w:t>
      </w:r>
      <w:proofErr w:type="gramStart"/>
      <w:r w:rsidRPr="00F15DAC">
        <w:rPr>
          <w:rFonts w:asciiTheme="majorHAnsi" w:hAnsiTheme="majorHAnsi" w:cs="B Nazanin"/>
          <w:color w:val="365F91" w:themeColor="accent1" w:themeShade="BF"/>
          <w:sz w:val="24"/>
          <w:szCs w:val="24"/>
          <w:lang w:bidi="fa-IR"/>
        </w:rPr>
        <w:t>ReportHelper.Instance(</w:t>
      </w:r>
      <w:proofErr w:type="gramEnd"/>
      <w:r w:rsidRPr="00F15DAC">
        <w:rPr>
          <w:rFonts w:asciiTheme="majorHAnsi" w:hAnsiTheme="majorHAnsi" w:cs="B Nazanin"/>
          <w:color w:val="365F91" w:themeColor="accent1" w:themeShade="BF"/>
          <w:sz w:val="24"/>
          <w:szCs w:val="24"/>
          <w:lang w:bidi="fa-IR"/>
        </w:rPr>
        <w:t>).ModifiedIds</w:t>
      </w:r>
      <w:r w:rsidR="0088133E" w:rsidRPr="00F15DAC">
        <w:rPr>
          <w:rFonts w:asciiTheme="majorHAnsi" w:hAnsiTheme="majorHAnsi" w:cs="B Nazanin"/>
          <w:color w:val="365F91" w:themeColor="accent1" w:themeShade="BF"/>
          <w:sz w:val="24"/>
          <w:szCs w:val="24"/>
          <w:lang w:bidi="fa-IR"/>
        </w:rPr>
        <w:t>()})</w:t>
      </w:r>
    </w:p>
    <w:p w:rsidR="00E06FA9" w:rsidRDefault="008E0544" w:rsidP="00E06FA9">
      <w:pPr>
        <w:pStyle w:val="ListParagraph"/>
        <w:numPr>
          <w:ilvl w:val="0"/>
          <w:numId w:val="1"/>
        </w:numPr>
        <w:bidi/>
        <w:ind w:right="-540"/>
        <w:rPr>
          <w:rFonts w:asciiTheme="majorHAnsi" w:hAnsiTheme="majorHAnsi" w:cs="B Nazanin" w:hint="cs"/>
          <w:sz w:val="24"/>
          <w:szCs w:val="24"/>
          <w:lang w:bidi="fa-IR"/>
        </w:rPr>
      </w:pPr>
      <w:r w:rsidRPr="008E0544">
        <w:rPr>
          <w:rFonts w:asciiTheme="majorHAnsi" w:hAnsiTheme="majorHAnsi" w:cs="B Nazanin" w:hint="cs"/>
          <w:sz w:val="24"/>
          <w:szCs w:val="24"/>
          <w:rtl/>
          <w:lang w:bidi="fa-IR"/>
        </w:rPr>
        <w:t>هر گونه</w:t>
      </w:r>
      <w:r>
        <w:rPr>
          <w:rFonts w:asciiTheme="majorHAnsi" w:hAnsiTheme="majorHAnsi" w:cs="B Nazanin" w:hint="cs"/>
          <w:sz w:val="24"/>
          <w:szCs w:val="24"/>
          <w:rtl/>
          <w:lang w:bidi="fa-IR"/>
        </w:rPr>
        <w:t xml:space="preserve"> فیلتر دیگر بصورت معمول تعریف میگردد مانند:</w:t>
      </w:r>
    </w:p>
    <w:p w:rsidR="008E0544" w:rsidRDefault="008E0544" w:rsidP="008E0544">
      <w:pPr>
        <w:ind w:right="-540"/>
        <w:rPr>
          <w:rFonts w:asciiTheme="majorHAnsi" w:hAnsiTheme="majorHAnsi" w:cs="B Nazanin"/>
          <w:color w:val="365F91" w:themeColor="accent1" w:themeShade="BF"/>
          <w:sz w:val="24"/>
          <w:szCs w:val="24"/>
          <w:lang w:bidi="fa-IR"/>
        </w:rPr>
      </w:pPr>
      <w:proofErr w:type="gramStart"/>
      <w:r w:rsidRPr="008E0544">
        <w:rPr>
          <w:rFonts w:asciiTheme="majorHAnsi" w:hAnsiTheme="majorHAnsi" w:cs="B Nazanin"/>
          <w:color w:val="365F91" w:themeColor="accent1" w:themeShade="BF"/>
          <w:sz w:val="24"/>
          <w:szCs w:val="24"/>
          <w:lang w:bidi="fa-IR"/>
        </w:rPr>
        <w:t xml:space="preserve">WHERE </w:t>
      </w:r>
      <w:r w:rsidRPr="008E0544">
        <w:rPr>
          <w:rFonts w:asciiTheme="majorHAnsi" w:hAnsiTheme="majorHAnsi" w:cs="B Nazanin" w:hint="cs"/>
          <w:color w:val="365F91" w:themeColor="accent1" w:themeShade="BF"/>
          <w:sz w:val="24"/>
          <w:szCs w:val="24"/>
          <w:rtl/>
          <w:lang w:bidi="fa-IR"/>
        </w:rPr>
        <w:t xml:space="preserve"> </w:t>
      </w:r>
      <w:proofErr w:type="spellStart"/>
      <w:r w:rsidRPr="008E0544">
        <w:rPr>
          <w:rFonts w:asciiTheme="majorHAnsi" w:hAnsiTheme="majorHAnsi" w:cs="B Nazanin"/>
          <w:color w:val="365F91" w:themeColor="accent1" w:themeShade="BF"/>
          <w:sz w:val="24"/>
          <w:szCs w:val="24"/>
          <w:lang w:bidi="fa-IR"/>
        </w:rPr>
        <w:t>FromDate</w:t>
      </w:r>
      <w:proofErr w:type="spellEnd"/>
      <w:proofErr w:type="gramEnd"/>
      <w:r w:rsidRPr="008E0544">
        <w:rPr>
          <w:rFonts w:asciiTheme="majorHAnsi" w:hAnsiTheme="majorHAnsi" w:cs="B Nazanin"/>
          <w:color w:val="365F91" w:themeColor="accent1" w:themeShade="BF"/>
          <w:sz w:val="24"/>
          <w:szCs w:val="24"/>
          <w:lang w:bidi="fa-IR"/>
        </w:rPr>
        <w:t xml:space="preserve"> &lt;= @</w:t>
      </w:r>
      <w:proofErr w:type="spellStart"/>
      <w:r w:rsidRPr="008E0544">
        <w:rPr>
          <w:rFonts w:asciiTheme="majorHAnsi" w:hAnsiTheme="majorHAnsi" w:cs="B Nazanin"/>
          <w:color w:val="365F91" w:themeColor="accent1" w:themeShade="BF"/>
          <w:sz w:val="24"/>
          <w:szCs w:val="24"/>
          <w:lang w:bidi="fa-IR"/>
        </w:rPr>
        <w:t>ToDate</w:t>
      </w:r>
      <w:proofErr w:type="spellEnd"/>
    </w:p>
    <w:p w:rsidR="008E0544" w:rsidRDefault="008E0544" w:rsidP="008E0544">
      <w:pPr>
        <w:pStyle w:val="ListParagraph"/>
        <w:numPr>
          <w:ilvl w:val="0"/>
          <w:numId w:val="1"/>
        </w:numPr>
        <w:bidi/>
        <w:ind w:right="-540"/>
        <w:rPr>
          <w:rFonts w:asciiTheme="majorHAnsi" w:hAnsiTheme="majorHAnsi" w:cs="B Nazanin" w:hint="cs"/>
          <w:sz w:val="24"/>
          <w:szCs w:val="24"/>
          <w:lang w:bidi="fa-IR"/>
        </w:rPr>
      </w:pPr>
      <w:r w:rsidRPr="008E0544">
        <w:rPr>
          <w:rFonts w:asciiTheme="majorHAnsi" w:hAnsiTheme="majorHAnsi" w:cs="B Nazanin" w:hint="cs"/>
          <w:sz w:val="24"/>
          <w:szCs w:val="24"/>
          <w:rtl/>
          <w:lang w:bidi="fa-IR"/>
        </w:rPr>
        <w:t xml:space="preserve">در </w:t>
      </w:r>
      <w:r>
        <w:rPr>
          <w:rFonts w:asciiTheme="majorHAnsi" w:hAnsiTheme="majorHAnsi" w:cs="B Nazanin"/>
          <w:sz w:val="24"/>
          <w:szCs w:val="24"/>
          <w:lang w:bidi="fa-IR"/>
        </w:rPr>
        <w:t>Stimulsoft</w:t>
      </w:r>
      <w:r>
        <w:rPr>
          <w:rFonts w:asciiTheme="majorHAnsi" w:hAnsiTheme="majorHAnsi" w:cs="B Nazanin" w:hint="cs"/>
          <w:sz w:val="24"/>
          <w:szCs w:val="24"/>
          <w:rtl/>
          <w:lang w:bidi="fa-IR"/>
        </w:rPr>
        <w:t xml:space="preserve"> پشت نام پارامترهای گزارش کاراکتر </w:t>
      </w:r>
      <w:r>
        <w:rPr>
          <w:rFonts w:asciiTheme="majorHAnsi" w:hAnsiTheme="majorHAnsi" w:cs="B Nazanin"/>
          <w:sz w:val="24"/>
          <w:szCs w:val="24"/>
          <w:lang w:bidi="fa-IR"/>
        </w:rPr>
        <w:t>@</w:t>
      </w:r>
      <w:r>
        <w:rPr>
          <w:rFonts w:asciiTheme="majorHAnsi" w:hAnsiTheme="majorHAnsi" w:cs="B Nazanin" w:hint="cs"/>
          <w:sz w:val="24"/>
          <w:szCs w:val="24"/>
          <w:rtl/>
          <w:lang w:bidi="fa-IR"/>
        </w:rPr>
        <w:t xml:space="preserve"> قرار میگیرد و پس از آن نام پارامتر میاید.</w:t>
      </w:r>
    </w:p>
    <w:p w:rsidR="00E70365" w:rsidRDefault="00BF19A3" w:rsidP="00BF19A3">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پس از طراحی گزارش و ذخیره گزارش در فایل مربوطه باید تنظیمات دیتابیس انجام گیرد</w:t>
      </w:r>
    </w:p>
    <w:p w:rsidR="00071053" w:rsidRPr="009824C4" w:rsidRDefault="00071053" w:rsidP="00071053">
      <w:pPr>
        <w:pStyle w:val="ListParagraph"/>
        <w:numPr>
          <w:ilvl w:val="0"/>
          <w:numId w:val="1"/>
        </w:numPr>
        <w:bidi/>
        <w:ind w:right="-540"/>
        <w:rPr>
          <w:rStyle w:val="Normal"/>
          <w:rFonts w:asciiTheme="majorHAnsi" w:hAnsiTheme="majorHAnsi" w:cs="B Nazanin" w:hint="cs"/>
          <w:sz w:val="24"/>
          <w:szCs w:val="24"/>
          <w:lang w:bidi="fa-IR"/>
        </w:rPr>
      </w:pPr>
      <w:r>
        <w:rPr>
          <w:rFonts w:asciiTheme="majorHAnsi" w:hAnsiTheme="majorHAnsi" w:cs="B Nazanin" w:hint="cs"/>
          <w:sz w:val="24"/>
          <w:szCs w:val="24"/>
          <w:rtl/>
          <w:lang w:bidi="fa-IR"/>
        </w:rPr>
        <w:lastRenderedPageBreak/>
        <w:t>شمای دیتابیس مربوط به گزارشات در زیر آمده است.این دیاگرام برای کلیه گزارشات چه دارا پارامتر باشند و چه پارامتر نداشته باشند مورد استفاده قرار میگیرد.</w:t>
      </w:r>
      <w:r w:rsidR="009824C4" w:rsidRPr="009824C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96485">
        <w:rPr>
          <w:rFonts w:asciiTheme="majorHAnsi" w:hAnsiTheme="majorHAnsi" w:cs="B Nazanin"/>
          <w:noProof/>
          <w:sz w:val="24"/>
          <w:szCs w:val="24"/>
          <w:rtl/>
        </w:rPr>
        <w:drawing>
          <wp:inline distT="0" distB="0" distL="0" distR="0">
            <wp:extent cx="5781675" cy="3962400"/>
            <wp:effectExtent l="19050" t="0" r="9525" b="0"/>
            <wp:docPr id="3" name="Picture 3" descr="C:\Documents and Settings\salavati\Desktop\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alavati\Desktop\sti2.JPG"/>
                    <pic:cNvPicPr>
                      <a:picLocks noChangeAspect="1" noChangeArrowheads="1"/>
                    </pic:cNvPicPr>
                  </pic:nvPicPr>
                  <pic:blipFill>
                    <a:blip r:embed="rId8" cstate="print"/>
                    <a:srcRect/>
                    <a:stretch>
                      <a:fillRect/>
                    </a:stretch>
                  </pic:blipFill>
                  <pic:spPr bwMode="auto">
                    <a:xfrm>
                      <a:off x="0" y="0"/>
                      <a:ext cx="5781675" cy="3962400"/>
                    </a:xfrm>
                    <a:prstGeom prst="rect">
                      <a:avLst/>
                    </a:prstGeom>
                    <a:noFill/>
                    <a:ln w="9525">
                      <a:noFill/>
                      <a:miter lim="800000"/>
                      <a:headEnd/>
                      <a:tailEnd/>
                    </a:ln>
                  </pic:spPr>
                </pic:pic>
              </a:graphicData>
            </a:graphic>
          </wp:inline>
        </w:drawing>
      </w:r>
      <w:r w:rsidR="00E96485" w:rsidRPr="00E96485">
        <w:rPr>
          <w:rFonts w:asciiTheme="majorHAnsi" w:hAnsiTheme="majorHAnsi" w:cs="B Nazanin"/>
          <w:noProof/>
          <w:sz w:val="24"/>
          <w:szCs w:val="24"/>
          <w:rtl/>
        </w:rPr>
        <w:t xml:space="preserve"> </w:t>
      </w:r>
    </w:p>
    <w:p w:rsidR="009824C4" w:rsidRDefault="00962699" w:rsidP="00962699">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sz w:val="24"/>
          <w:szCs w:val="24"/>
          <w:lang w:bidi="fa-IR"/>
        </w:rPr>
        <w:t>XML</w:t>
      </w:r>
      <w:r>
        <w:rPr>
          <w:rFonts w:asciiTheme="majorHAnsi" w:hAnsiTheme="majorHAnsi" w:cs="B Nazanin" w:hint="cs"/>
          <w:sz w:val="24"/>
          <w:szCs w:val="24"/>
          <w:rtl/>
          <w:lang w:bidi="fa-IR"/>
        </w:rPr>
        <w:t xml:space="preserve"> مربوط به فایل گزارش را در جدول </w:t>
      </w:r>
      <w:proofErr w:type="spellStart"/>
      <w:r>
        <w:rPr>
          <w:rFonts w:asciiTheme="majorHAnsi" w:hAnsiTheme="majorHAnsi" w:cs="B Nazanin"/>
          <w:sz w:val="24"/>
          <w:szCs w:val="24"/>
          <w:lang w:bidi="fa-IR"/>
        </w:rPr>
        <w:t>TA_ReportFile</w:t>
      </w:r>
      <w:proofErr w:type="spellEnd"/>
      <w:r>
        <w:rPr>
          <w:rFonts w:asciiTheme="majorHAnsi" w:hAnsiTheme="majorHAnsi" w:cs="B Nazanin" w:hint="cs"/>
          <w:sz w:val="24"/>
          <w:szCs w:val="24"/>
          <w:rtl/>
          <w:lang w:bidi="fa-IR"/>
        </w:rPr>
        <w:t xml:space="preserve"> ذخیره میکنیم</w:t>
      </w:r>
    </w:p>
    <w:p w:rsidR="00962699" w:rsidRDefault="00E96485" w:rsidP="00962699">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مراجعه به برنامه و اضافه کردن گزارش جدید</w:t>
      </w:r>
    </w:p>
    <w:p w:rsidR="00E96485" w:rsidRDefault="00E96485" w:rsidP="00E96485">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 xml:space="preserve">در فرم مربوط به ایجاد گزارش جدید در برنامه، نام گزارش جدید وارد شده در جدول </w:t>
      </w:r>
      <w:proofErr w:type="spellStart"/>
      <w:r>
        <w:rPr>
          <w:rFonts w:asciiTheme="majorHAnsi" w:hAnsiTheme="majorHAnsi" w:cs="B Nazanin"/>
          <w:sz w:val="24"/>
          <w:szCs w:val="24"/>
          <w:lang w:bidi="fa-IR"/>
        </w:rPr>
        <w:t>TA_ReportFile</w:t>
      </w:r>
      <w:proofErr w:type="spellEnd"/>
      <w:r>
        <w:rPr>
          <w:rFonts w:asciiTheme="majorHAnsi" w:hAnsiTheme="majorHAnsi" w:cs="B Nazanin" w:hint="cs"/>
          <w:sz w:val="24"/>
          <w:szCs w:val="24"/>
          <w:rtl/>
          <w:lang w:bidi="fa-IR"/>
        </w:rPr>
        <w:t xml:space="preserve"> در لیست نام گزارشات موجود نمایش داده میشود.</w:t>
      </w:r>
    </w:p>
    <w:p w:rsidR="00E96485" w:rsidRDefault="00E96485" w:rsidP="00E96485">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اگر گزارش طراحی شده جدید فاقد پارامتری غیر از پرسنل باشد ، کار تمام است و گزارش قابل استفاده است</w:t>
      </w:r>
    </w:p>
    <w:p w:rsidR="00E96485" w:rsidRDefault="00E6588F" w:rsidP="00E96485">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از این پس منظور از پارامتر گزارش ، هر پارامتری غیر از پرسنل میباشد.</w:t>
      </w:r>
    </w:p>
    <w:p w:rsidR="00E6588F" w:rsidRDefault="00E6588F" w:rsidP="00E6588F">
      <w:pPr>
        <w:pStyle w:val="ListParagraph"/>
        <w:numPr>
          <w:ilvl w:val="0"/>
          <w:numId w:val="1"/>
        </w:numPr>
        <w:bidi/>
        <w:ind w:right="-540"/>
        <w:rPr>
          <w:rFonts w:asciiTheme="majorHAnsi" w:hAnsiTheme="majorHAnsi" w:cs="B Nazanin" w:hint="cs"/>
          <w:sz w:val="24"/>
          <w:szCs w:val="24"/>
          <w:lang w:bidi="fa-IR"/>
        </w:rPr>
      </w:pPr>
      <w:r>
        <w:rPr>
          <w:rFonts w:asciiTheme="majorHAnsi" w:hAnsiTheme="majorHAnsi" w:cs="B Nazanin" w:hint="cs"/>
          <w:sz w:val="24"/>
          <w:szCs w:val="24"/>
          <w:rtl/>
          <w:lang w:bidi="fa-IR"/>
        </w:rPr>
        <w:t>برای نمایش فرم دریافت پارامتر گزارش دو حالت وجود دارد»</w:t>
      </w:r>
    </w:p>
    <w:p w:rsidR="00E6588F" w:rsidRDefault="00E6588F" w:rsidP="00E6588F">
      <w:pPr>
        <w:bidi/>
        <w:ind w:right="-540"/>
        <w:rPr>
          <w:rFonts w:asciiTheme="majorHAnsi" w:hAnsiTheme="majorHAnsi" w:cs="B Nazanin" w:hint="cs"/>
          <w:sz w:val="24"/>
          <w:szCs w:val="24"/>
          <w:rtl/>
          <w:lang w:bidi="fa-IR"/>
        </w:rPr>
      </w:pPr>
      <w:r>
        <w:rPr>
          <w:rFonts w:asciiTheme="majorHAnsi" w:hAnsiTheme="majorHAnsi" w:cs="B Nazanin" w:hint="cs"/>
          <w:sz w:val="24"/>
          <w:szCs w:val="24"/>
          <w:rtl/>
          <w:lang w:bidi="fa-IR"/>
        </w:rPr>
        <w:t>حالت اول:فرم نمایش پارامتر گزارش در گزراشات قبلی وجود دارد ، بعبارتی این فرم قبلا طراحی گردیده است.مثلا از آنجایی که گزارشاتی در سیستم موجود است که نیاز به دریافت یک بازه تاریخی بعنوان پارامتر دارند ، برای گزارشات جدیدی که بازهم نیاز به دریافت بازه تاریخی دارند ، با انجام تنظیمات دیتابیسی همان فرم قابل استفاده است.</w:t>
      </w:r>
    </w:p>
    <w:p w:rsidR="002F68F0" w:rsidRDefault="00E6588F" w:rsidP="002F68F0">
      <w:pPr>
        <w:bidi/>
        <w:ind w:right="-540"/>
        <w:rPr>
          <w:rFonts w:asciiTheme="majorHAnsi" w:hAnsiTheme="majorHAnsi" w:cs="B Nazanin" w:hint="cs"/>
          <w:sz w:val="24"/>
          <w:szCs w:val="24"/>
          <w:rtl/>
          <w:lang w:bidi="fa-IR"/>
        </w:rPr>
      </w:pPr>
      <w:r>
        <w:rPr>
          <w:rFonts w:asciiTheme="majorHAnsi" w:hAnsiTheme="majorHAnsi" w:cs="B Nazanin" w:hint="cs"/>
          <w:sz w:val="24"/>
          <w:szCs w:val="24"/>
          <w:rtl/>
          <w:lang w:bidi="fa-IR"/>
        </w:rPr>
        <w:t>حالت دوم زمانی است که ما نیاز به دریافت پارامتری داریم که قبلا در سیستم نبوده است (مانند نمایش درخت پست سازمانی) .برای اینگونه موارد باید فرم مربوطه توسط مشتری طراحی شود و طبق استانداردی که در زیر آمده است به سیستم اضافه گردد.</w:t>
      </w:r>
    </w:p>
    <w:p w:rsidR="002F68F0" w:rsidRDefault="002F68F0" w:rsidP="002F68F0">
      <w:pPr>
        <w:pStyle w:val="Heading3"/>
        <w:bidi/>
        <w:rPr>
          <w:rFonts w:hint="cs"/>
          <w:rtl/>
          <w:lang w:bidi="fa-IR"/>
        </w:rPr>
      </w:pPr>
      <w:r>
        <w:rPr>
          <w:rFonts w:hint="cs"/>
          <w:rtl/>
          <w:lang w:bidi="fa-IR"/>
        </w:rPr>
        <w:lastRenderedPageBreak/>
        <w:t>حالت اول : استفادته از فرم پارامترهایی که قبلا طراحی شده است.</w:t>
      </w:r>
    </w:p>
    <w:p w:rsidR="00D7676D" w:rsidRDefault="00735203" w:rsidP="002F68F0">
      <w:pPr>
        <w:pStyle w:val="ListParagraph"/>
        <w:numPr>
          <w:ilvl w:val="0"/>
          <w:numId w:val="3"/>
        </w:numPr>
        <w:bidi/>
        <w:rPr>
          <w:rFonts w:hint="cs"/>
          <w:lang w:bidi="fa-IR"/>
        </w:rPr>
      </w:pPr>
      <w:r>
        <w:rPr>
          <w:rFonts w:hint="cs"/>
          <w:rtl/>
          <w:lang w:bidi="fa-IR"/>
        </w:rPr>
        <w:t>ابتدا باید توجه گردد نام پارامترها در گزارش کاملا برابر پارامترهایی باشد که در فرم ازپیش طراحی شده پارامتر باشد.مثلا هنگام دریافت بازه زمانی در برنامه فرم زیر را میبینیم:</w:t>
      </w:r>
    </w:p>
    <w:p w:rsidR="002F68F0" w:rsidRDefault="002F68F0" w:rsidP="00D7676D">
      <w:pPr>
        <w:pStyle w:val="ListParagraph"/>
        <w:bidi/>
        <w:jc w:val="center"/>
        <w:rPr>
          <w:rFonts w:cs="Arial" w:hint="cs"/>
          <w:noProof/>
          <w:rtl/>
        </w:rPr>
      </w:pPr>
    </w:p>
    <w:p w:rsidR="00D7676D" w:rsidRPr="002F68F0" w:rsidRDefault="00C539F1" w:rsidP="00D7676D">
      <w:pPr>
        <w:pStyle w:val="ListParagraph"/>
        <w:bidi/>
        <w:jc w:val="center"/>
        <w:rPr>
          <w:rtl/>
          <w:lang w:bidi="fa-IR"/>
        </w:rPr>
      </w:pPr>
      <w:r>
        <w:rPr>
          <w:rFonts w:cs="Arial"/>
          <w:noProof/>
          <w:rtl/>
        </w:rPr>
        <w:pict>
          <v:shapetype id="_x0000_t32" coordsize="21600,21600" o:spt="32" o:oned="t" path="m,l21600,21600e" filled="f">
            <v:path arrowok="t" fillok="f" o:connecttype="none"/>
            <o:lock v:ext="edit" shapetype="t"/>
          </v:shapetype>
          <v:shape id="_x0000_s1026" type="#_x0000_t32" style="position:absolute;left:0;text-align:left;margin-left:47.25pt;margin-top:223.65pt;width:66pt;height:183.75pt;z-index:251658240" o:connectortype="straight">
            <v:stroke endarrow="block"/>
          </v:shape>
        </w:pict>
      </w:r>
      <w:r w:rsidR="00D7676D">
        <w:rPr>
          <w:rFonts w:cs="Arial"/>
          <w:noProof/>
          <w:rtl/>
        </w:rPr>
        <w:drawing>
          <wp:inline distT="0" distB="0" distL="0" distR="0">
            <wp:extent cx="6229350" cy="3645179"/>
            <wp:effectExtent l="19050" t="0" r="0" b="0"/>
            <wp:docPr id="5" name="Picture 5" descr="C:\Documents and Settings\salavati\Desktop\st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alavati\Desktop\sti3.JPG"/>
                    <pic:cNvPicPr>
                      <a:picLocks noChangeAspect="1" noChangeArrowheads="1"/>
                    </pic:cNvPicPr>
                  </pic:nvPicPr>
                  <pic:blipFill>
                    <a:blip r:embed="rId9" cstate="print"/>
                    <a:srcRect/>
                    <a:stretch>
                      <a:fillRect/>
                    </a:stretch>
                  </pic:blipFill>
                  <pic:spPr bwMode="auto">
                    <a:xfrm>
                      <a:off x="0" y="0"/>
                      <a:ext cx="6229350" cy="3645179"/>
                    </a:xfrm>
                    <a:prstGeom prst="rect">
                      <a:avLst/>
                    </a:prstGeom>
                    <a:noFill/>
                    <a:ln w="9525">
                      <a:noFill/>
                      <a:miter lim="800000"/>
                      <a:headEnd/>
                      <a:tailEnd/>
                    </a:ln>
                  </pic:spPr>
                </pic:pic>
              </a:graphicData>
            </a:graphic>
          </wp:inline>
        </w:drawing>
      </w:r>
    </w:p>
    <w:p w:rsidR="00FB4CD8" w:rsidRDefault="0044151B" w:rsidP="00FB4CD8">
      <w:pPr>
        <w:bidi/>
        <w:ind w:left="-360"/>
        <w:rPr>
          <w:rFonts w:hint="cs"/>
          <w:rtl/>
          <w:lang w:bidi="fa-IR"/>
        </w:rPr>
      </w:pPr>
      <w:r>
        <w:rPr>
          <w:rFonts w:hint="cs"/>
          <w:rtl/>
          <w:lang w:bidi="fa-IR"/>
        </w:rPr>
        <w:t xml:space="preserve">پس از زدن ثبت در کادر پایین سمت چپ ، مقدار انتخابی بصورت یک رشته در سطر جدول پایین سمت راست در ستون مقدار پارامتر نمایش داده میشود.این بدان معنا است که اگر در گزارش دیگری بخواهیم از پارامتر رینج محاسبات استفاده کنیم ، باید نام پارامتر ها </w:t>
      </w:r>
      <w:r>
        <w:rPr>
          <w:lang w:bidi="fa-IR"/>
        </w:rPr>
        <w:t>@Order</w:t>
      </w:r>
      <w:r>
        <w:rPr>
          <w:rFonts w:hint="cs"/>
          <w:rtl/>
          <w:lang w:bidi="fa-IR"/>
        </w:rPr>
        <w:t xml:space="preserve"> و </w:t>
      </w:r>
      <w:r>
        <w:rPr>
          <w:lang w:bidi="fa-IR"/>
        </w:rPr>
        <w:t>@</w:t>
      </w:r>
      <w:proofErr w:type="spellStart"/>
      <w:r>
        <w:rPr>
          <w:lang w:bidi="fa-IR"/>
        </w:rPr>
        <w:t>ToDate</w:t>
      </w:r>
      <w:proofErr w:type="spellEnd"/>
      <w:r>
        <w:rPr>
          <w:rFonts w:hint="cs"/>
          <w:rtl/>
          <w:lang w:bidi="fa-IR"/>
        </w:rPr>
        <w:t xml:space="preserve"> باشد.</w:t>
      </w:r>
    </w:p>
    <w:p w:rsidR="0044151B" w:rsidRDefault="00B87D9E" w:rsidP="0044151B">
      <w:pPr>
        <w:pStyle w:val="ListParagraph"/>
        <w:numPr>
          <w:ilvl w:val="0"/>
          <w:numId w:val="3"/>
        </w:numPr>
        <w:bidi/>
        <w:rPr>
          <w:lang w:bidi="fa-IR"/>
        </w:rPr>
      </w:pPr>
      <w:r>
        <w:rPr>
          <w:rFonts w:hint="cs"/>
          <w:rtl/>
          <w:lang w:bidi="fa-IR"/>
        </w:rPr>
        <w:t xml:space="preserve">ایجاد سطر در جدول </w:t>
      </w:r>
      <w:proofErr w:type="spellStart"/>
      <w:r>
        <w:rPr>
          <w:lang w:bidi="fa-IR"/>
        </w:rPr>
        <w:t>TA_ReportParameter</w:t>
      </w:r>
      <w:proofErr w:type="spellEnd"/>
      <w:r>
        <w:rPr>
          <w:rFonts w:hint="cs"/>
          <w:rtl/>
          <w:lang w:bidi="fa-IR"/>
        </w:rPr>
        <w:t xml:space="preserve"> و ایجاد رابطه بین </w:t>
      </w:r>
      <w:proofErr w:type="spellStart"/>
      <w:r>
        <w:rPr>
          <w:lang w:bidi="fa-IR"/>
        </w:rPr>
        <w:t>TA_ReportFile</w:t>
      </w:r>
      <w:proofErr w:type="spellEnd"/>
      <w:r>
        <w:rPr>
          <w:lang w:bidi="fa-IR"/>
        </w:rPr>
        <w:t xml:space="preserve"> </w:t>
      </w:r>
      <w:r>
        <w:rPr>
          <w:rFonts w:hint="cs"/>
          <w:rtl/>
          <w:lang w:bidi="fa-IR"/>
        </w:rPr>
        <w:t xml:space="preserve">و </w:t>
      </w:r>
      <w:proofErr w:type="spellStart"/>
      <w:r>
        <w:rPr>
          <w:lang w:bidi="fa-IR"/>
        </w:rPr>
        <w:t>TA_ReportUIParameter</w:t>
      </w:r>
      <w:proofErr w:type="spellEnd"/>
    </w:p>
    <w:p w:rsidR="007B1A7D" w:rsidRDefault="007B1A7D" w:rsidP="007B1A7D">
      <w:pPr>
        <w:pStyle w:val="ListParagraph"/>
        <w:numPr>
          <w:ilvl w:val="0"/>
          <w:numId w:val="3"/>
        </w:numPr>
        <w:bidi/>
        <w:rPr>
          <w:rFonts w:hint="cs"/>
          <w:lang w:bidi="fa-IR"/>
        </w:rPr>
      </w:pPr>
      <w:r>
        <w:rPr>
          <w:rFonts w:hint="cs"/>
          <w:rtl/>
          <w:lang w:bidi="fa-IR"/>
        </w:rPr>
        <w:t>در این مرحله کار تمام است و گزارش مربوطه را میتوان مشاهده کرد.</w:t>
      </w:r>
    </w:p>
    <w:p w:rsidR="00BD45EB" w:rsidRDefault="00BD45EB" w:rsidP="00BD45EB">
      <w:pPr>
        <w:pStyle w:val="Heading3"/>
        <w:bidi/>
        <w:rPr>
          <w:lang w:bidi="fa-IR"/>
        </w:rPr>
      </w:pPr>
      <w:r>
        <w:rPr>
          <w:rFonts w:hint="cs"/>
          <w:rtl/>
          <w:lang w:bidi="fa-IR"/>
        </w:rPr>
        <w:t>حالت دوم : طراحی فرم پارمتر گزارش جدید</w:t>
      </w:r>
    </w:p>
    <w:p w:rsidR="007D1CCC" w:rsidRDefault="00C539F1" w:rsidP="007D1CCC">
      <w:pPr>
        <w:pStyle w:val="ListParagraph"/>
        <w:numPr>
          <w:ilvl w:val="0"/>
          <w:numId w:val="4"/>
        </w:numPr>
        <w:bidi/>
        <w:rPr>
          <w:rFonts w:hint="cs"/>
          <w:lang w:bidi="fa-IR"/>
        </w:rPr>
      </w:pPr>
      <w:r>
        <w:rPr>
          <w:rFonts w:hint="cs"/>
          <w:rtl/>
          <w:lang w:bidi="fa-IR"/>
        </w:rPr>
        <w:t>فرم طراحی شده جدید پس از طراحی و انجام تنظیمات دیتابیسی در فریم مربوطه که در شکل نشان داده شده است بارگزاری میگردد.</w:t>
      </w:r>
    </w:p>
    <w:p w:rsidR="00CE1202" w:rsidRDefault="00CE1202" w:rsidP="002D3508">
      <w:pPr>
        <w:pStyle w:val="ListParagraph"/>
        <w:numPr>
          <w:ilvl w:val="0"/>
          <w:numId w:val="4"/>
        </w:numPr>
        <w:bidi/>
        <w:rPr>
          <w:rFonts w:hint="cs"/>
          <w:lang w:bidi="fa-IR"/>
        </w:rPr>
      </w:pPr>
      <w:r>
        <w:rPr>
          <w:rFonts w:hint="cs"/>
          <w:rtl/>
          <w:lang w:bidi="fa-IR"/>
        </w:rPr>
        <w:t xml:space="preserve">برای طراحی فرم جدید باید از الگوی فرم </w:t>
      </w:r>
      <w:r w:rsidR="002D3508">
        <w:rPr>
          <w:lang w:bidi="fa-IR"/>
        </w:rPr>
        <w:t>FromDate_ToDate_</w:t>
      </w:r>
      <w:r>
        <w:rPr>
          <w:lang w:bidi="fa-IR"/>
        </w:rPr>
        <w:t>ReportParameter.aspx</w:t>
      </w:r>
      <w:r>
        <w:rPr>
          <w:rFonts w:hint="cs"/>
          <w:rtl/>
          <w:lang w:bidi="fa-IR"/>
        </w:rPr>
        <w:t xml:space="preserve"> استفاده نمود که از طرف شرکت به مشتری متقاضی تحویل داده میشود.</w:t>
      </w:r>
    </w:p>
    <w:p w:rsidR="00CE1202" w:rsidRDefault="00CE1202" w:rsidP="00CE1202">
      <w:pPr>
        <w:pStyle w:val="ListParagraph"/>
        <w:numPr>
          <w:ilvl w:val="0"/>
          <w:numId w:val="4"/>
        </w:numPr>
        <w:bidi/>
        <w:rPr>
          <w:rFonts w:hint="cs"/>
          <w:lang w:bidi="fa-IR"/>
        </w:rPr>
      </w:pPr>
      <w:r>
        <w:rPr>
          <w:rFonts w:hint="cs"/>
          <w:rtl/>
          <w:lang w:bidi="fa-IR"/>
        </w:rPr>
        <w:t xml:space="preserve">پس از طراحی ، فرم بصورت </w:t>
      </w:r>
      <w:r>
        <w:rPr>
          <w:lang w:bidi="fa-IR"/>
        </w:rPr>
        <w:t xml:space="preserve">publish </w:t>
      </w:r>
      <w:r>
        <w:rPr>
          <w:rFonts w:hint="cs"/>
          <w:rtl/>
          <w:lang w:bidi="fa-IR"/>
        </w:rPr>
        <w:t xml:space="preserve"> نشده باید در فولدری که از طرف شرکت به مشتری اعلام میگردد قرار داده شود.</w:t>
      </w:r>
    </w:p>
    <w:p w:rsidR="001A0057" w:rsidRDefault="00225367" w:rsidP="001A0057">
      <w:pPr>
        <w:pStyle w:val="ListParagraph"/>
        <w:numPr>
          <w:ilvl w:val="0"/>
          <w:numId w:val="4"/>
        </w:numPr>
        <w:bidi/>
        <w:rPr>
          <w:rFonts w:hint="cs"/>
          <w:lang w:bidi="fa-IR"/>
        </w:rPr>
      </w:pPr>
      <w:r>
        <w:rPr>
          <w:rFonts w:hint="cs"/>
          <w:rtl/>
          <w:lang w:bidi="fa-IR"/>
        </w:rPr>
        <w:t xml:space="preserve">سپس باید در جداول </w:t>
      </w:r>
      <w:proofErr w:type="spellStart"/>
      <w:r>
        <w:rPr>
          <w:lang w:bidi="fa-IR"/>
        </w:rPr>
        <w:t>TA_ReportUIParameter</w:t>
      </w:r>
      <w:proofErr w:type="spellEnd"/>
      <w:r>
        <w:rPr>
          <w:lang w:bidi="fa-IR"/>
        </w:rPr>
        <w:t xml:space="preserve"> </w:t>
      </w:r>
      <w:r>
        <w:rPr>
          <w:rFonts w:hint="cs"/>
          <w:rtl/>
          <w:lang w:bidi="fa-IR"/>
        </w:rPr>
        <w:t xml:space="preserve"> و </w:t>
      </w:r>
      <w:proofErr w:type="spellStart"/>
      <w:r>
        <w:rPr>
          <w:lang w:bidi="fa-IR"/>
        </w:rPr>
        <w:t>TA_ReportParameter</w:t>
      </w:r>
      <w:proofErr w:type="spellEnd"/>
      <w:r>
        <w:rPr>
          <w:rFonts w:hint="cs"/>
          <w:rtl/>
          <w:lang w:bidi="fa-IR"/>
        </w:rPr>
        <w:t xml:space="preserve"> سطرهای مربوطه درج گردد.</w:t>
      </w:r>
    </w:p>
    <w:p w:rsidR="00225367" w:rsidRPr="007D1CCC" w:rsidRDefault="00D53BF6" w:rsidP="00225367">
      <w:pPr>
        <w:pStyle w:val="ListParagraph"/>
        <w:numPr>
          <w:ilvl w:val="0"/>
          <w:numId w:val="4"/>
        </w:numPr>
        <w:bidi/>
        <w:rPr>
          <w:rFonts w:hint="cs"/>
          <w:lang w:bidi="fa-IR"/>
        </w:rPr>
      </w:pPr>
      <w:r>
        <w:rPr>
          <w:rFonts w:hint="cs"/>
          <w:rtl/>
          <w:lang w:bidi="fa-IR"/>
        </w:rPr>
        <w:t>پس از اعمال تنظیمات کار تمام است و گزارش قابل نمایش میگردد.</w:t>
      </w:r>
    </w:p>
    <w:p w:rsidR="00FB4CD8" w:rsidRDefault="00FB4CD8" w:rsidP="00FB4CD8">
      <w:pPr>
        <w:bidi/>
        <w:ind w:left="-360"/>
        <w:rPr>
          <w:rtl/>
          <w:lang w:bidi="fa-IR"/>
        </w:rPr>
      </w:pPr>
    </w:p>
    <w:p w:rsidR="00FB4CD8" w:rsidRDefault="00FB4CD8" w:rsidP="00FB4CD8">
      <w:pPr>
        <w:tabs>
          <w:tab w:val="left" w:pos="4125"/>
        </w:tabs>
        <w:bidi/>
        <w:ind w:left="-360"/>
        <w:rPr>
          <w:rFonts w:hint="cs"/>
          <w:rtl/>
          <w:lang w:bidi="fa-IR"/>
        </w:rPr>
      </w:pPr>
      <w:r>
        <w:rPr>
          <w:rtl/>
          <w:lang w:bidi="fa-IR"/>
        </w:rPr>
        <w:tab/>
      </w:r>
    </w:p>
    <w:p w:rsidR="00FB4CD8" w:rsidRPr="00FB4CD8" w:rsidRDefault="00FB4CD8" w:rsidP="00FB4CD8">
      <w:pPr>
        <w:tabs>
          <w:tab w:val="left" w:pos="4125"/>
        </w:tabs>
        <w:bidi/>
        <w:ind w:left="-360"/>
        <w:rPr>
          <w:rFonts w:hint="cs"/>
          <w:rtl/>
          <w:lang w:bidi="fa-IR"/>
        </w:rPr>
      </w:pPr>
    </w:p>
    <w:sectPr w:rsidR="00FB4CD8" w:rsidRPr="00FB4CD8" w:rsidSect="00FB4CD8">
      <w:pgSz w:w="12240" w:h="15840"/>
      <w:pgMar w:top="1440" w:right="144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38E" w:rsidRDefault="00A6738E" w:rsidP="00FE72D2">
      <w:pPr>
        <w:spacing w:after="0" w:line="240" w:lineRule="auto"/>
      </w:pPr>
      <w:r>
        <w:separator/>
      </w:r>
    </w:p>
  </w:endnote>
  <w:endnote w:type="continuationSeparator" w:id="0">
    <w:p w:rsidR="00A6738E" w:rsidRDefault="00A6738E" w:rsidP="00FE72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38E" w:rsidRDefault="00A6738E" w:rsidP="00FE72D2">
      <w:pPr>
        <w:spacing w:after="0" w:line="240" w:lineRule="auto"/>
      </w:pPr>
      <w:r>
        <w:separator/>
      </w:r>
    </w:p>
  </w:footnote>
  <w:footnote w:type="continuationSeparator" w:id="0">
    <w:p w:rsidR="00A6738E" w:rsidRDefault="00A6738E" w:rsidP="00FE72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E5FA6"/>
    <w:multiLevelType w:val="hybridMultilevel"/>
    <w:tmpl w:val="A1804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3B0F2A"/>
    <w:multiLevelType w:val="hybridMultilevel"/>
    <w:tmpl w:val="DCE6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F1BE3"/>
    <w:multiLevelType w:val="hybridMultilevel"/>
    <w:tmpl w:val="0DB4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52EF4"/>
    <w:multiLevelType w:val="hybridMultilevel"/>
    <w:tmpl w:val="E55A4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7703"/>
    <w:rsid w:val="00071053"/>
    <w:rsid w:val="0016210B"/>
    <w:rsid w:val="001912F1"/>
    <w:rsid w:val="001A0057"/>
    <w:rsid w:val="001D0628"/>
    <w:rsid w:val="001E3960"/>
    <w:rsid w:val="00225367"/>
    <w:rsid w:val="002C7C86"/>
    <w:rsid w:val="002D3508"/>
    <w:rsid w:val="002F68F0"/>
    <w:rsid w:val="0044151B"/>
    <w:rsid w:val="00491020"/>
    <w:rsid w:val="005337D4"/>
    <w:rsid w:val="00544149"/>
    <w:rsid w:val="00735203"/>
    <w:rsid w:val="007B1A7D"/>
    <w:rsid w:val="007D1CCC"/>
    <w:rsid w:val="0083208B"/>
    <w:rsid w:val="00834C62"/>
    <w:rsid w:val="0088133E"/>
    <w:rsid w:val="008E0544"/>
    <w:rsid w:val="00962699"/>
    <w:rsid w:val="009824C4"/>
    <w:rsid w:val="00A6738E"/>
    <w:rsid w:val="00AB5982"/>
    <w:rsid w:val="00B87D9E"/>
    <w:rsid w:val="00BD45EB"/>
    <w:rsid w:val="00BF19A3"/>
    <w:rsid w:val="00C46EEF"/>
    <w:rsid w:val="00C539F1"/>
    <w:rsid w:val="00CD7077"/>
    <w:rsid w:val="00CE1202"/>
    <w:rsid w:val="00CF7703"/>
    <w:rsid w:val="00D53BF6"/>
    <w:rsid w:val="00D7676D"/>
    <w:rsid w:val="00D845B1"/>
    <w:rsid w:val="00DD195D"/>
    <w:rsid w:val="00E06FA9"/>
    <w:rsid w:val="00E300AA"/>
    <w:rsid w:val="00E6588F"/>
    <w:rsid w:val="00E70365"/>
    <w:rsid w:val="00E96485"/>
    <w:rsid w:val="00F0201A"/>
    <w:rsid w:val="00F15DAC"/>
    <w:rsid w:val="00F70E0F"/>
    <w:rsid w:val="00FB4CD8"/>
    <w:rsid w:val="00FE72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F1"/>
  </w:style>
  <w:style w:type="paragraph" w:styleId="Heading1">
    <w:name w:val="heading 1"/>
    <w:basedOn w:val="Normal"/>
    <w:next w:val="Normal"/>
    <w:link w:val="Heading1Char"/>
    <w:uiPriority w:val="9"/>
    <w:qFormat/>
    <w:rsid w:val="00CF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68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0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77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7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4CD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B4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CD8"/>
    <w:rPr>
      <w:rFonts w:ascii="Tahoma" w:hAnsi="Tahoma" w:cs="Tahoma"/>
      <w:sz w:val="16"/>
      <w:szCs w:val="16"/>
    </w:rPr>
  </w:style>
  <w:style w:type="paragraph" w:styleId="ListParagraph">
    <w:name w:val="List Paragraph"/>
    <w:basedOn w:val="Normal"/>
    <w:uiPriority w:val="34"/>
    <w:qFormat/>
    <w:rsid w:val="00C46EEF"/>
    <w:pPr>
      <w:ind w:left="720"/>
      <w:contextualSpacing/>
    </w:pPr>
  </w:style>
  <w:style w:type="character" w:customStyle="1" w:styleId="Heading3Char">
    <w:name w:val="Heading 3 Char"/>
    <w:basedOn w:val="DefaultParagraphFont"/>
    <w:link w:val="Heading3"/>
    <w:uiPriority w:val="9"/>
    <w:rsid w:val="002F68F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E72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72D2"/>
  </w:style>
  <w:style w:type="paragraph" w:styleId="Footer">
    <w:name w:val="footer"/>
    <w:basedOn w:val="Normal"/>
    <w:link w:val="FooterChar"/>
    <w:uiPriority w:val="99"/>
    <w:semiHidden/>
    <w:unhideWhenUsed/>
    <w:rsid w:val="00FE72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2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Salavati</dc:creator>
  <cp:keywords/>
  <dc:description/>
  <cp:lastModifiedBy>Salavati</cp:lastModifiedBy>
  <cp:revision>47</cp:revision>
  <dcterms:created xsi:type="dcterms:W3CDTF">2012-05-09T08:04:00Z</dcterms:created>
  <dcterms:modified xsi:type="dcterms:W3CDTF">2012-05-09T09:32:00Z</dcterms:modified>
</cp:coreProperties>
</file>